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60" w:rsidRPr="005517CB" w:rsidRDefault="00E65EDD" w:rsidP="00E65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7C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D731A2" w:rsidRPr="005517CB">
        <w:rPr>
          <w:rFonts w:ascii="Times New Roman" w:hAnsi="Times New Roman" w:cs="Times New Roman"/>
          <w:sz w:val="28"/>
          <w:szCs w:val="28"/>
        </w:rPr>
        <w:t>ВИДУ СПОРТА  СПОРТИВНАЯ АЭРОБИКА</w:t>
      </w:r>
    </w:p>
    <w:p w:rsidR="00BD3F75" w:rsidRPr="005517CB" w:rsidRDefault="00E65EDD" w:rsidP="001764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17CB">
        <w:rPr>
          <w:rFonts w:ascii="Times New Roman" w:hAnsi="Times New Roman" w:cs="Times New Roman"/>
          <w:sz w:val="28"/>
          <w:szCs w:val="28"/>
        </w:rPr>
        <w:t xml:space="preserve">Рабочая программа по спортивной аэробике разработана на основе дополнительной </w:t>
      </w:r>
      <w:proofErr w:type="spellStart"/>
      <w:r w:rsidRPr="005517C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517CB">
        <w:rPr>
          <w:rFonts w:ascii="Times New Roman" w:hAnsi="Times New Roman" w:cs="Times New Roman"/>
          <w:sz w:val="28"/>
          <w:szCs w:val="28"/>
        </w:rPr>
        <w:t xml:space="preserve"> программы и спортивной программы по спортивной аэробике для  бюджетного  учреждения  дополнительного образования города Омска «Специализированная детско-юношеская спортивная авторская</w:t>
      </w:r>
      <w:r w:rsidR="002438B4" w:rsidRPr="005517CB">
        <w:rPr>
          <w:rFonts w:ascii="Times New Roman" w:hAnsi="Times New Roman" w:cs="Times New Roman"/>
          <w:sz w:val="28"/>
          <w:szCs w:val="28"/>
        </w:rPr>
        <w:t xml:space="preserve"> школа А.В. Кожевникова»</w:t>
      </w:r>
      <w:proofErr w:type="gramStart"/>
      <w:r w:rsidR="002438B4" w:rsidRPr="005517CB">
        <w:rPr>
          <w:rFonts w:ascii="Times New Roman" w:hAnsi="Times New Roman" w:cs="Times New Roman"/>
          <w:sz w:val="28"/>
          <w:szCs w:val="28"/>
        </w:rPr>
        <w:t>.</w:t>
      </w:r>
      <w:r w:rsidR="00AE257B" w:rsidRPr="00551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57B" w:rsidRPr="005517CB">
        <w:rPr>
          <w:rFonts w:ascii="Times New Roman" w:hAnsi="Times New Roman" w:cs="Times New Roman"/>
          <w:sz w:val="28"/>
          <w:szCs w:val="28"/>
        </w:rPr>
        <w:t>труктура рабочей программы составлена в соответствии с требованиями к содержанию, условиям реализации дополнительных предпрофессио</w:t>
      </w:r>
      <w:r w:rsidR="00C0170E" w:rsidRPr="005517CB">
        <w:rPr>
          <w:rFonts w:ascii="Times New Roman" w:hAnsi="Times New Roman" w:cs="Times New Roman"/>
          <w:sz w:val="28"/>
          <w:szCs w:val="28"/>
        </w:rPr>
        <w:t>нальных программ в области физи</w:t>
      </w:r>
      <w:r w:rsidR="00AE257B" w:rsidRPr="005517CB">
        <w:rPr>
          <w:rFonts w:ascii="Times New Roman" w:hAnsi="Times New Roman" w:cs="Times New Roman"/>
          <w:sz w:val="28"/>
          <w:szCs w:val="28"/>
        </w:rPr>
        <w:t>ческой культуры и спорта и к срокам обучения по эти</w:t>
      </w:r>
      <w:r w:rsidR="00C0170E" w:rsidRPr="005517CB">
        <w:rPr>
          <w:rFonts w:ascii="Times New Roman" w:hAnsi="Times New Roman" w:cs="Times New Roman"/>
          <w:sz w:val="28"/>
          <w:szCs w:val="28"/>
        </w:rPr>
        <w:t xml:space="preserve">м программам, </w:t>
      </w:r>
      <w:proofErr w:type="gramStart"/>
      <w:r w:rsidR="00C0170E" w:rsidRPr="005517CB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="00C0170E" w:rsidRPr="005517CB">
        <w:rPr>
          <w:rFonts w:ascii="Times New Roman" w:hAnsi="Times New Roman" w:cs="Times New Roman"/>
          <w:sz w:val="28"/>
          <w:szCs w:val="28"/>
        </w:rPr>
        <w:t xml:space="preserve"> при</w:t>
      </w:r>
      <w:r w:rsidR="00AE257B" w:rsidRPr="005517CB">
        <w:rPr>
          <w:rFonts w:ascii="Times New Roman" w:hAnsi="Times New Roman" w:cs="Times New Roman"/>
          <w:sz w:val="28"/>
          <w:szCs w:val="28"/>
        </w:rPr>
        <w:t xml:space="preserve">казом Министерства спорта Российской Федерации №730 от 13.09.2013 года.        </w:t>
      </w:r>
      <w:proofErr w:type="gramStart"/>
      <w:r w:rsidR="00AE257B" w:rsidRPr="005517CB">
        <w:rPr>
          <w:rFonts w:ascii="Times New Roman" w:hAnsi="Times New Roman" w:cs="Times New Roman"/>
          <w:sz w:val="28"/>
          <w:szCs w:val="28"/>
        </w:rPr>
        <w:t>Наполняемость групп и режим тренировочных  занятий составлены в соответствии с особенностями  организации и осуществления образовательной, тренировочной и методической деятельности в области физической культуры и спорта, утверждёнными приказом Министерства спорта Российской Федерации №1125 от 27.12.2013 года.</w:t>
      </w:r>
      <w:proofErr w:type="gramEnd"/>
      <w:r w:rsidR="00AE257B" w:rsidRPr="00551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212A3" w:rsidRPr="005517CB">
        <w:rPr>
          <w:rFonts w:ascii="Times New Roman" w:hAnsi="Times New Roman" w:cs="Times New Roman"/>
          <w:sz w:val="28"/>
          <w:szCs w:val="28"/>
        </w:rPr>
        <w:t xml:space="preserve">        Основныецели программы:                                                                                                          </w:t>
      </w:r>
      <w:r w:rsidR="00DF2BAB" w:rsidRPr="005517CB">
        <w:rPr>
          <w:rFonts w:ascii="Times New Roman" w:hAnsi="Times New Roman" w:cs="Times New Roman"/>
          <w:sz w:val="28"/>
          <w:szCs w:val="28"/>
        </w:rPr>
        <w:t xml:space="preserve"> - </w:t>
      </w:r>
      <w:r w:rsidR="007212A3" w:rsidRPr="005517CB">
        <w:rPr>
          <w:rFonts w:ascii="Times New Roman" w:hAnsi="Times New Roman" w:cs="Times New Roman"/>
          <w:sz w:val="28"/>
          <w:szCs w:val="28"/>
        </w:rPr>
        <w:t>создание условийдля развития творческих, физических, художественно-эстетических качеств обучающихся;   - развитие координации движений и точности движе</w:t>
      </w:r>
      <w:r w:rsidR="00671463" w:rsidRPr="005517CB">
        <w:rPr>
          <w:rFonts w:ascii="Times New Roman" w:hAnsi="Times New Roman" w:cs="Times New Roman"/>
          <w:sz w:val="28"/>
          <w:szCs w:val="28"/>
        </w:rPr>
        <w:t>ний, быстроты двигательной реак</w:t>
      </w:r>
      <w:r w:rsidR="007212A3" w:rsidRPr="005517CB">
        <w:rPr>
          <w:rFonts w:ascii="Times New Roman" w:hAnsi="Times New Roman" w:cs="Times New Roman"/>
          <w:sz w:val="28"/>
          <w:szCs w:val="28"/>
        </w:rPr>
        <w:t>ции, ориентировки в простра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нстве, чувства ритма, гибкости;                                                   </w:t>
      </w:r>
      <w:r w:rsidR="007212A3" w:rsidRPr="005517CB">
        <w:rPr>
          <w:rFonts w:ascii="Times New Roman" w:hAnsi="Times New Roman" w:cs="Times New Roman"/>
          <w:sz w:val="28"/>
          <w:szCs w:val="28"/>
        </w:rPr>
        <w:t xml:space="preserve">- формирование инициативности, 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психологического раскрепощения;                                     </w:t>
      </w:r>
      <w:r w:rsidR="007212A3" w:rsidRPr="005517CB">
        <w:rPr>
          <w:rFonts w:ascii="Times New Roman" w:hAnsi="Times New Roman" w:cs="Times New Roman"/>
          <w:sz w:val="28"/>
          <w:szCs w:val="28"/>
        </w:rPr>
        <w:t xml:space="preserve">- формирование умения </w:t>
      </w:r>
      <w:proofErr w:type="spellStart"/>
      <w:r w:rsidR="007212A3" w:rsidRPr="005517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212A3" w:rsidRPr="005517CB">
        <w:rPr>
          <w:rFonts w:ascii="Times New Roman" w:hAnsi="Times New Roman" w:cs="Times New Roman"/>
          <w:sz w:val="28"/>
          <w:szCs w:val="28"/>
        </w:rPr>
        <w:t xml:space="preserve"> творческой деятельности, потребности к самооб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разованию.                                                                                                                     </w:t>
      </w:r>
      <w:r w:rsidR="007212A3" w:rsidRPr="005517CB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AE257B" w:rsidRPr="005517CB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BD3F75" w:rsidRPr="005517CB">
        <w:rPr>
          <w:rFonts w:ascii="Times New Roman" w:hAnsi="Times New Roman" w:cs="Times New Roman"/>
          <w:sz w:val="28"/>
          <w:szCs w:val="28"/>
        </w:rPr>
        <w:t xml:space="preserve"> следующие разделы:1</w:t>
      </w:r>
      <w:r w:rsidR="00AE257B" w:rsidRPr="005517CB">
        <w:rPr>
          <w:rFonts w:ascii="Times New Roman" w:hAnsi="Times New Roman" w:cs="Times New Roman"/>
          <w:sz w:val="28"/>
          <w:szCs w:val="28"/>
        </w:rPr>
        <w:t>.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 пояснительная записка                                                                                                              </w:t>
      </w:r>
      <w:r w:rsidR="00BD3F75" w:rsidRPr="005517CB">
        <w:rPr>
          <w:rFonts w:ascii="Times New Roman" w:hAnsi="Times New Roman" w:cs="Times New Roman"/>
          <w:sz w:val="28"/>
          <w:szCs w:val="28"/>
        </w:rPr>
        <w:t>2</w:t>
      </w:r>
      <w:r w:rsidR="00AE257B" w:rsidRPr="005517CB">
        <w:rPr>
          <w:rFonts w:ascii="Times New Roman" w:hAnsi="Times New Roman" w:cs="Times New Roman"/>
          <w:sz w:val="28"/>
          <w:szCs w:val="28"/>
        </w:rPr>
        <w:t>.</w:t>
      </w:r>
      <w:r w:rsidR="00BD3F75" w:rsidRPr="005517CB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й учебный план                                                                                                               </w:t>
      </w:r>
      <w:r w:rsidR="00BD3F75" w:rsidRPr="005517CB">
        <w:rPr>
          <w:rFonts w:ascii="Times New Roman" w:hAnsi="Times New Roman" w:cs="Times New Roman"/>
          <w:sz w:val="28"/>
          <w:szCs w:val="28"/>
        </w:rPr>
        <w:t>3</w:t>
      </w:r>
      <w:r w:rsidR="00AE257B" w:rsidRPr="005517CB">
        <w:rPr>
          <w:rFonts w:ascii="Times New Roman" w:hAnsi="Times New Roman" w:cs="Times New Roman"/>
          <w:sz w:val="28"/>
          <w:szCs w:val="28"/>
        </w:rPr>
        <w:t>.</w:t>
      </w:r>
      <w:r w:rsidR="00BD3F75" w:rsidRPr="005517CB">
        <w:rPr>
          <w:rFonts w:ascii="Times New Roman" w:hAnsi="Times New Roman" w:cs="Times New Roman"/>
          <w:sz w:val="28"/>
          <w:szCs w:val="28"/>
        </w:rPr>
        <w:t xml:space="preserve"> календарно-тематическо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е планирование                                                                                 </w:t>
      </w:r>
      <w:r w:rsidR="00BD3F75" w:rsidRPr="005517CB">
        <w:rPr>
          <w:rFonts w:ascii="Times New Roman" w:hAnsi="Times New Roman" w:cs="Times New Roman"/>
          <w:sz w:val="28"/>
          <w:szCs w:val="28"/>
        </w:rPr>
        <w:t>4</w:t>
      </w:r>
      <w:r w:rsidR="00AE257B" w:rsidRPr="005517CB">
        <w:rPr>
          <w:rFonts w:ascii="Times New Roman" w:hAnsi="Times New Roman" w:cs="Times New Roman"/>
          <w:sz w:val="28"/>
          <w:szCs w:val="28"/>
        </w:rPr>
        <w:t>.</w:t>
      </w:r>
      <w:r w:rsidR="00EB5F5F" w:rsidRPr="005517CB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                                                                                       </w:t>
      </w:r>
      <w:r w:rsidR="00BD3F75" w:rsidRPr="005517CB">
        <w:rPr>
          <w:rFonts w:ascii="Times New Roman" w:hAnsi="Times New Roman" w:cs="Times New Roman"/>
          <w:sz w:val="28"/>
          <w:szCs w:val="28"/>
        </w:rPr>
        <w:t>5</w:t>
      </w:r>
      <w:r w:rsidR="00AE257B" w:rsidRPr="005517CB">
        <w:rPr>
          <w:rFonts w:ascii="Times New Roman" w:hAnsi="Times New Roman" w:cs="Times New Roman"/>
          <w:sz w:val="28"/>
          <w:szCs w:val="28"/>
        </w:rPr>
        <w:t>.</w:t>
      </w:r>
      <w:r w:rsidR="00BD3F75" w:rsidRPr="005517CB">
        <w:rPr>
          <w:rFonts w:ascii="Times New Roman" w:hAnsi="Times New Roman" w:cs="Times New Roman"/>
          <w:sz w:val="28"/>
          <w:szCs w:val="28"/>
        </w:rPr>
        <w:t xml:space="preserve"> рабочие планы-графики на каждый месяц</w:t>
      </w:r>
    </w:p>
    <w:p w:rsidR="00BD3F75" w:rsidRPr="005517CB" w:rsidRDefault="00BD3F75" w:rsidP="00BD3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7CB">
        <w:rPr>
          <w:rFonts w:ascii="Times New Roman" w:hAnsi="Times New Roman" w:cs="Times New Roman"/>
          <w:sz w:val="28"/>
          <w:szCs w:val="28"/>
        </w:rPr>
        <w:t>Программа является:</w:t>
      </w:r>
    </w:p>
    <w:tbl>
      <w:tblPr>
        <w:tblStyle w:val="a4"/>
        <w:tblW w:w="0" w:type="auto"/>
        <w:tblLook w:val="04A0"/>
      </w:tblPr>
      <w:tblGrid>
        <w:gridCol w:w="392"/>
        <w:gridCol w:w="4961"/>
        <w:gridCol w:w="4218"/>
      </w:tblGrid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функционального назначения</w:t>
            </w:r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направленности деятельности</w:t>
            </w:r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спортивно-технической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уровню освоения</w:t>
            </w:r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углублённой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 xml:space="preserve">по уровню подготовленности </w:t>
            </w:r>
            <w:proofErr w:type="gramStart"/>
            <w:r w:rsidRPr="0055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подготовленного уровня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тематической направленности</w:t>
            </w:r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одной тематической направленности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возрастного предназначения</w:t>
            </w:r>
          </w:p>
        </w:tc>
        <w:tc>
          <w:tcPr>
            <w:tcW w:w="4218" w:type="dxa"/>
          </w:tcPr>
          <w:p w:rsidR="00BD3F75" w:rsidRPr="005517CB" w:rsidRDefault="00BD3F75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дошкольного, школьного возраста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полового предназначения</w:t>
            </w:r>
          </w:p>
        </w:tc>
        <w:tc>
          <w:tcPr>
            <w:tcW w:w="4218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оба пола</w:t>
            </w:r>
          </w:p>
        </w:tc>
      </w:tr>
      <w:tr w:rsidR="00BD3F75" w:rsidRPr="005517CB" w:rsidTr="00BD3F75">
        <w:tc>
          <w:tcPr>
            <w:tcW w:w="392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по признаку временных ресурсов, необходимых для реализации программы</w:t>
            </w:r>
          </w:p>
        </w:tc>
        <w:tc>
          <w:tcPr>
            <w:tcW w:w="4218" w:type="dxa"/>
          </w:tcPr>
          <w:p w:rsidR="00BD3F75" w:rsidRPr="005517CB" w:rsidRDefault="00DF2BAB" w:rsidP="007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CB">
              <w:rPr>
                <w:rFonts w:ascii="Times New Roman" w:hAnsi="Times New Roman" w:cs="Times New Roman"/>
                <w:sz w:val="28"/>
                <w:szCs w:val="28"/>
              </w:rPr>
              <w:t>одногодичная</w:t>
            </w:r>
          </w:p>
        </w:tc>
      </w:tr>
    </w:tbl>
    <w:p w:rsidR="00AE257B" w:rsidRPr="005517CB" w:rsidRDefault="00DF2BAB" w:rsidP="005B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7CB">
        <w:rPr>
          <w:rFonts w:ascii="Times New Roman" w:hAnsi="Times New Roman" w:cs="Times New Roman"/>
          <w:sz w:val="28"/>
          <w:szCs w:val="28"/>
        </w:rPr>
        <w:t xml:space="preserve">Годичный цикл рассчитан на 46 недель учебных занятий непосредственно в условиях СДЮСАШОР и 6 недель работы по индивидуальным планам и в спортивно-оздорови-тельных лагерях. Планирование годичного цикла тренировочных занятий зависит от задач конкретного этапа подготовки и  календарного плана спортивно-массовых мероприятий.               </w:t>
      </w:r>
    </w:p>
    <w:p w:rsidR="002438B4" w:rsidRPr="005517CB" w:rsidRDefault="000339E7" w:rsidP="00EB5F5F">
      <w:pPr>
        <w:rPr>
          <w:rFonts w:ascii="Times New Roman" w:hAnsi="Times New Roman" w:cs="Times New Roman"/>
          <w:sz w:val="28"/>
          <w:szCs w:val="28"/>
        </w:rPr>
      </w:pPr>
      <w:r w:rsidRPr="005517CB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содержит следующие предметные области:  </w:t>
      </w:r>
      <w:proofErr w:type="gramStart"/>
      <w:r w:rsidR="00797327" w:rsidRPr="005517CB">
        <w:rPr>
          <w:rFonts w:ascii="Times New Roman" w:hAnsi="Times New Roman" w:cs="Times New Roman"/>
          <w:sz w:val="28"/>
          <w:szCs w:val="28"/>
        </w:rPr>
        <w:t>-</w:t>
      </w:r>
      <w:r w:rsidRPr="005517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517CB">
        <w:rPr>
          <w:rFonts w:ascii="Times New Roman" w:hAnsi="Times New Roman" w:cs="Times New Roman"/>
          <w:sz w:val="28"/>
          <w:szCs w:val="28"/>
        </w:rPr>
        <w:t>еория и методика физической культуры и спорта;</w:t>
      </w:r>
      <w:r w:rsidR="00C0170E" w:rsidRPr="005517CB">
        <w:rPr>
          <w:rFonts w:ascii="Times New Roman" w:hAnsi="Times New Roman" w:cs="Times New Roman"/>
          <w:sz w:val="28"/>
          <w:szCs w:val="28"/>
        </w:rPr>
        <w:t xml:space="preserve"> </w:t>
      </w:r>
      <w:r w:rsidRPr="005517CB">
        <w:rPr>
          <w:rFonts w:ascii="Times New Roman" w:hAnsi="Times New Roman" w:cs="Times New Roman"/>
          <w:sz w:val="28"/>
          <w:szCs w:val="28"/>
        </w:rPr>
        <w:t xml:space="preserve"> -общая физическая подготовка;                                                                                                                  - специальная физическая подго</w:t>
      </w:r>
      <w:r w:rsidR="005B64CC">
        <w:rPr>
          <w:rFonts w:ascii="Times New Roman" w:hAnsi="Times New Roman" w:cs="Times New Roman"/>
          <w:sz w:val="28"/>
          <w:szCs w:val="28"/>
        </w:rPr>
        <w:t xml:space="preserve">товка;                   </w:t>
      </w:r>
      <w:r w:rsidRPr="005517CB">
        <w:rPr>
          <w:rFonts w:ascii="Times New Roman" w:hAnsi="Times New Roman" w:cs="Times New Roman"/>
          <w:sz w:val="28"/>
          <w:szCs w:val="28"/>
        </w:rPr>
        <w:t xml:space="preserve">  </w:t>
      </w:r>
      <w:r w:rsidR="00C0170E" w:rsidRPr="005517CB">
        <w:rPr>
          <w:rFonts w:ascii="Times New Roman" w:hAnsi="Times New Roman" w:cs="Times New Roman"/>
          <w:sz w:val="28"/>
          <w:szCs w:val="28"/>
        </w:rPr>
        <w:t xml:space="preserve">- избранный вид спорта.                                                                                                                                  </w:t>
      </w:r>
      <w:r w:rsidRPr="00551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Рабочая программа описывает многолетний целенаправленный процесс подготовки</w:t>
      </w:r>
      <w:r w:rsidR="0034357A" w:rsidRPr="005517CB">
        <w:rPr>
          <w:rFonts w:ascii="Times New Roman" w:hAnsi="Times New Roman" w:cs="Times New Roman"/>
          <w:sz w:val="28"/>
          <w:szCs w:val="28"/>
        </w:rPr>
        <w:t xml:space="preserve"> на этапе</w:t>
      </w:r>
      <w:r w:rsidR="00D731A2" w:rsidRPr="005517CB">
        <w:rPr>
          <w:rFonts w:ascii="Times New Roman" w:hAnsi="Times New Roman" w:cs="Times New Roman"/>
          <w:sz w:val="28"/>
          <w:szCs w:val="28"/>
        </w:rPr>
        <w:t xml:space="preserve"> начальной подготовки, </w:t>
      </w:r>
      <w:r w:rsidR="0034357A" w:rsidRPr="005517CB">
        <w:rPr>
          <w:rFonts w:ascii="Times New Roman" w:hAnsi="Times New Roman" w:cs="Times New Roman"/>
          <w:sz w:val="28"/>
          <w:szCs w:val="28"/>
        </w:rPr>
        <w:t>на тренировочном этапе, на этапе</w:t>
      </w:r>
      <w:r w:rsidR="00C0170E" w:rsidRPr="005517CB">
        <w:rPr>
          <w:rFonts w:ascii="Times New Roman" w:hAnsi="Times New Roman" w:cs="Times New Roman"/>
          <w:sz w:val="28"/>
          <w:szCs w:val="28"/>
        </w:rPr>
        <w:t xml:space="preserve"> </w:t>
      </w:r>
      <w:r w:rsidR="005517CB">
        <w:rPr>
          <w:rFonts w:ascii="Times New Roman" w:hAnsi="Times New Roman" w:cs="Times New Roman"/>
          <w:sz w:val="28"/>
          <w:szCs w:val="28"/>
        </w:rPr>
        <w:t>спортивного совершен</w:t>
      </w:r>
      <w:r w:rsidR="00D731A2" w:rsidRPr="005517CB">
        <w:rPr>
          <w:rFonts w:ascii="Times New Roman" w:hAnsi="Times New Roman" w:cs="Times New Roman"/>
          <w:sz w:val="28"/>
          <w:szCs w:val="28"/>
        </w:rPr>
        <w:t>ствования –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                                                                                                                                                 Система спортивной подготовки представляет собой</w:t>
      </w:r>
      <w:r w:rsidR="005517CB">
        <w:rPr>
          <w:rFonts w:ascii="Times New Roman" w:hAnsi="Times New Roman" w:cs="Times New Roman"/>
          <w:sz w:val="28"/>
          <w:szCs w:val="28"/>
        </w:rPr>
        <w:t xml:space="preserve"> организацию регулярных трениро</w:t>
      </w:r>
      <w:r w:rsidR="00D731A2" w:rsidRPr="005517CB">
        <w:rPr>
          <w:rFonts w:ascii="Times New Roman" w:hAnsi="Times New Roman" w:cs="Times New Roman"/>
          <w:sz w:val="28"/>
          <w:szCs w:val="28"/>
        </w:rPr>
        <w:t xml:space="preserve">вочных занятий и соревнований. На протяжении многих лет тренировок юные </w:t>
      </w:r>
      <w:proofErr w:type="spellStart"/>
      <w:r w:rsidR="00D731A2" w:rsidRPr="005517CB">
        <w:rPr>
          <w:rFonts w:ascii="Times New Roman" w:hAnsi="Times New Roman" w:cs="Times New Roman"/>
          <w:sz w:val="28"/>
          <w:szCs w:val="28"/>
        </w:rPr>
        <w:t>аэробисты</w:t>
      </w:r>
      <w:proofErr w:type="spellEnd"/>
      <w:r w:rsidR="00D731A2" w:rsidRPr="005517CB">
        <w:rPr>
          <w:rFonts w:ascii="Times New Roman" w:hAnsi="Times New Roman" w:cs="Times New Roman"/>
          <w:sz w:val="28"/>
          <w:szCs w:val="28"/>
        </w:rPr>
        <w:t xml:space="preserve"> должны овладеть техникой и тактикой, приобрести опыт и специальные знания, улучшить</w:t>
      </w:r>
      <w:r w:rsidR="009E1788" w:rsidRPr="005517CB">
        <w:rPr>
          <w:rFonts w:ascii="Times New Roman" w:hAnsi="Times New Roman" w:cs="Times New Roman"/>
          <w:sz w:val="28"/>
          <w:szCs w:val="28"/>
        </w:rPr>
        <w:t xml:space="preserve"> </w:t>
      </w:r>
      <w:r w:rsidR="00634090">
        <w:rPr>
          <w:rFonts w:ascii="Times New Roman" w:hAnsi="Times New Roman" w:cs="Times New Roman"/>
          <w:sz w:val="28"/>
          <w:szCs w:val="28"/>
        </w:rPr>
        <w:t xml:space="preserve">моральные и волевые качества.  </w:t>
      </w:r>
      <w:r w:rsidR="009E1788" w:rsidRPr="005517CB"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</w:t>
      </w:r>
      <w:proofErr w:type="spellStart"/>
      <w:r w:rsidR="009E1788" w:rsidRPr="005517CB">
        <w:rPr>
          <w:rFonts w:ascii="Times New Roman" w:hAnsi="Times New Roman" w:cs="Times New Roman"/>
          <w:sz w:val="28"/>
          <w:szCs w:val="28"/>
        </w:rPr>
        <w:t>аэробистов</w:t>
      </w:r>
      <w:proofErr w:type="spellEnd"/>
      <w:r w:rsidR="009E1788" w:rsidRPr="005517CB">
        <w:rPr>
          <w:rFonts w:ascii="Times New Roman" w:hAnsi="Times New Roman" w:cs="Times New Roman"/>
          <w:sz w:val="28"/>
          <w:szCs w:val="28"/>
        </w:rPr>
        <w:t xml:space="preserve"> во многом определяется </w:t>
      </w:r>
      <w:proofErr w:type="spellStart"/>
      <w:proofErr w:type="gramStart"/>
      <w:r w:rsidR="009E1788" w:rsidRPr="005517CB">
        <w:rPr>
          <w:rFonts w:ascii="Times New Roman" w:hAnsi="Times New Roman" w:cs="Times New Roman"/>
          <w:sz w:val="28"/>
          <w:szCs w:val="28"/>
        </w:rPr>
        <w:t>рациональ-ным</w:t>
      </w:r>
      <w:proofErr w:type="spellEnd"/>
      <w:proofErr w:type="gramEnd"/>
      <w:r w:rsidR="009E1788" w:rsidRPr="005517CB">
        <w:rPr>
          <w:rFonts w:ascii="Times New Roman" w:hAnsi="Times New Roman" w:cs="Times New Roman"/>
          <w:sz w:val="28"/>
          <w:szCs w:val="28"/>
        </w:rPr>
        <w:t xml:space="preserve"> отбором наиболее одарённых в </w:t>
      </w:r>
      <w:r w:rsidR="0034357A" w:rsidRPr="005517CB">
        <w:rPr>
          <w:rFonts w:ascii="Times New Roman" w:hAnsi="Times New Roman" w:cs="Times New Roman"/>
          <w:sz w:val="28"/>
          <w:szCs w:val="28"/>
        </w:rPr>
        <w:t>двигательном отношении  детей.  Перевод учащихся</w:t>
      </w:r>
      <w:r w:rsidR="009E1788" w:rsidRPr="005517CB">
        <w:rPr>
          <w:rFonts w:ascii="Times New Roman" w:hAnsi="Times New Roman" w:cs="Times New Roman"/>
          <w:sz w:val="28"/>
          <w:szCs w:val="28"/>
        </w:rPr>
        <w:t xml:space="preserve"> на следующий этап обучения, как</w:t>
      </w:r>
      <w:r w:rsidR="0034357A" w:rsidRPr="005517CB">
        <w:rPr>
          <w:rFonts w:ascii="Times New Roman" w:hAnsi="Times New Roman" w:cs="Times New Roman"/>
          <w:sz w:val="28"/>
          <w:szCs w:val="28"/>
        </w:rPr>
        <w:t xml:space="preserve"> результат освоения рабочей про</w:t>
      </w:r>
      <w:r w:rsidR="009E1788" w:rsidRPr="005517CB">
        <w:rPr>
          <w:rFonts w:ascii="Times New Roman" w:hAnsi="Times New Roman" w:cs="Times New Roman"/>
          <w:sz w:val="28"/>
          <w:szCs w:val="28"/>
        </w:rPr>
        <w:t xml:space="preserve">граммы, производится на основании контрольно-переводных нормативов по ОФП </w:t>
      </w:r>
      <w:r w:rsidR="0034357A" w:rsidRPr="005517CB">
        <w:rPr>
          <w:rFonts w:ascii="Times New Roman" w:hAnsi="Times New Roman" w:cs="Times New Roman"/>
          <w:sz w:val="28"/>
          <w:szCs w:val="28"/>
        </w:rPr>
        <w:t xml:space="preserve">и СФП  при условии </w:t>
      </w:r>
      <w:proofErr w:type="gramStart"/>
      <w:r w:rsidR="0034357A" w:rsidRPr="005517CB">
        <w:rPr>
          <w:rFonts w:ascii="Times New Roman" w:hAnsi="Times New Roman" w:cs="Times New Roman"/>
          <w:sz w:val="28"/>
          <w:szCs w:val="28"/>
        </w:rPr>
        <w:t>положи-тель</w:t>
      </w:r>
      <w:r w:rsidR="009E1788" w:rsidRPr="005517CB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9E1788" w:rsidRPr="005517CB">
        <w:rPr>
          <w:rFonts w:ascii="Times New Roman" w:hAnsi="Times New Roman" w:cs="Times New Roman"/>
          <w:sz w:val="28"/>
          <w:szCs w:val="28"/>
        </w:rPr>
        <w:t xml:space="preserve"> динамики показателей общей и специальной физи</w:t>
      </w:r>
      <w:r w:rsidR="0034357A" w:rsidRPr="005517CB">
        <w:rPr>
          <w:rFonts w:ascii="Times New Roman" w:hAnsi="Times New Roman" w:cs="Times New Roman"/>
          <w:sz w:val="28"/>
          <w:szCs w:val="28"/>
        </w:rPr>
        <w:t xml:space="preserve">ческой подготовленности, </w:t>
      </w:r>
      <w:proofErr w:type="spellStart"/>
      <w:r w:rsidR="0034357A" w:rsidRPr="005517CB">
        <w:rPr>
          <w:rFonts w:ascii="Times New Roman" w:hAnsi="Times New Roman" w:cs="Times New Roman"/>
          <w:sz w:val="28"/>
          <w:szCs w:val="28"/>
        </w:rPr>
        <w:t>ка-чест</w:t>
      </w:r>
      <w:r w:rsidR="009E1788" w:rsidRPr="005517CB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="009E1788" w:rsidRPr="005517CB">
        <w:rPr>
          <w:rFonts w:ascii="Times New Roman" w:hAnsi="Times New Roman" w:cs="Times New Roman"/>
          <w:sz w:val="28"/>
          <w:szCs w:val="28"/>
        </w:rPr>
        <w:t xml:space="preserve"> объёма освоения программы, участия в соревнованиях и выполнения спор</w:t>
      </w:r>
      <w:r w:rsidR="0034357A" w:rsidRPr="005517CB">
        <w:rPr>
          <w:rFonts w:ascii="Times New Roman" w:hAnsi="Times New Roman" w:cs="Times New Roman"/>
          <w:sz w:val="28"/>
          <w:szCs w:val="28"/>
        </w:rPr>
        <w:t>тивных разрядов</w:t>
      </w:r>
      <w:r w:rsidR="009E1788" w:rsidRPr="005517CB">
        <w:rPr>
          <w:rFonts w:ascii="Times New Roman" w:hAnsi="Times New Roman" w:cs="Times New Roman"/>
          <w:sz w:val="28"/>
          <w:szCs w:val="28"/>
        </w:rPr>
        <w:t>.</w:t>
      </w:r>
    </w:p>
    <w:p w:rsidR="009E1788" w:rsidRPr="005517CB" w:rsidRDefault="009E1788" w:rsidP="00E65EDD">
      <w:pPr>
        <w:rPr>
          <w:rFonts w:ascii="Times New Roman" w:hAnsi="Times New Roman" w:cs="Times New Roman"/>
          <w:sz w:val="28"/>
          <w:szCs w:val="28"/>
        </w:rPr>
      </w:pPr>
    </w:p>
    <w:p w:rsidR="000339E7" w:rsidRPr="005517CB" w:rsidRDefault="000339E7" w:rsidP="00E65EDD">
      <w:pPr>
        <w:rPr>
          <w:rFonts w:ascii="Times New Roman" w:hAnsi="Times New Roman" w:cs="Times New Roman"/>
          <w:sz w:val="28"/>
          <w:szCs w:val="28"/>
        </w:rPr>
      </w:pPr>
    </w:p>
    <w:p w:rsidR="000339E7" w:rsidRPr="005517CB" w:rsidRDefault="000339E7" w:rsidP="00E65E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8B4" w:rsidRPr="00F45C9C" w:rsidRDefault="002438B4" w:rsidP="00E65EDD">
      <w:pPr>
        <w:rPr>
          <w:rFonts w:ascii="Times New Roman" w:hAnsi="Times New Roman" w:cs="Times New Roman"/>
          <w:sz w:val="24"/>
          <w:szCs w:val="24"/>
        </w:rPr>
      </w:pPr>
    </w:p>
    <w:p w:rsidR="00E65EDD" w:rsidRPr="00F45C9C" w:rsidRDefault="00E65EDD" w:rsidP="00E65EDD">
      <w:pPr>
        <w:rPr>
          <w:rFonts w:ascii="Times New Roman" w:hAnsi="Times New Roman" w:cs="Times New Roman"/>
          <w:sz w:val="24"/>
          <w:szCs w:val="24"/>
        </w:rPr>
      </w:pPr>
    </w:p>
    <w:p w:rsidR="002438B4" w:rsidRPr="00F45C9C" w:rsidRDefault="002438B4" w:rsidP="00E65EDD">
      <w:pPr>
        <w:rPr>
          <w:rFonts w:ascii="Times New Roman" w:hAnsi="Times New Roman" w:cs="Times New Roman"/>
          <w:sz w:val="24"/>
          <w:szCs w:val="24"/>
        </w:rPr>
      </w:pPr>
    </w:p>
    <w:p w:rsidR="002438B4" w:rsidRPr="00F45C9C" w:rsidRDefault="002438B4" w:rsidP="00E65EDD">
      <w:pPr>
        <w:rPr>
          <w:rFonts w:ascii="Times New Roman" w:hAnsi="Times New Roman" w:cs="Times New Roman"/>
          <w:sz w:val="24"/>
          <w:szCs w:val="24"/>
        </w:rPr>
      </w:pPr>
    </w:p>
    <w:p w:rsidR="002438B4" w:rsidRPr="00F45C9C" w:rsidRDefault="002438B4" w:rsidP="00E65EDD">
      <w:pPr>
        <w:rPr>
          <w:rFonts w:ascii="Times New Roman" w:hAnsi="Times New Roman" w:cs="Times New Roman"/>
          <w:sz w:val="24"/>
          <w:szCs w:val="24"/>
        </w:rPr>
      </w:pPr>
    </w:p>
    <w:p w:rsidR="00E65EDD" w:rsidRPr="00AE257B" w:rsidRDefault="00E65E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5EDD" w:rsidRPr="00AE257B" w:rsidSect="0093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EE"/>
    <w:rsid w:val="000339E7"/>
    <w:rsid w:val="001764ED"/>
    <w:rsid w:val="002438B4"/>
    <w:rsid w:val="0034357A"/>
    <w:rsid w:val="00381198"/>
    <w:rsid w:val="005517CB"/>
    <w:rsid w:val="005B64CC"/>
    <w:rsid w:val="00634090"/>
    <w:rsid w:val="00671463"/>
    <w:rsid w:val="007212A3"/>
    <w:rsid w:val="00797327"/>
    <w:rsid w:val="008159AF"/>
    <w:rsid w:val="00930DEE"/>
    <w:rsid w:val="009E1788"/>
    <w:rsid w:val="00AE257B"/>
    <w:rsid w:val="00BD3F75"/>
    <w:rsid w:val="00C0170E"/>
    <w:rsid w:val="00D731A2"/>
    <w:rsid w:val="00DF2BAB"/>
    <w:rsid w:val="00E17CEE"/>
    <w:rsid w:val="00E65EDD"/>
    <w:rsid w:val="00EB5F5F"/>
    <w:rsid w:val="00F22660"/>
    <w:rsid w:val="00F4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E7"/>
    <w:pPr>
      <w:ind w:left="720"/>
      <w:contextualSpacing/>
    </w:pPr>
  </w:style>
  <w:style w:type="table" w:styleId="a4">
    <w:name w:val="Table Grid"/>
    <w:basedOn w:val="a1"/>
    <w:uiPriority w:val="59"/>
    <w:rsid w:val="00BD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E7"/>
    <w:pPr>
      <w:ind w:left="720"/>
      <w:contextualSpacing/>
    </w:pPr>
  </w:style>
  <w:style w:type="table" w:styleId="a4">
    <w:name w:val="Table Grid"/>
    <w:basedOn w:val="a1"/>
    <w:uiPriority w:val="59"/>
    <w:rsid w:val="00B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Usere</cp:lastModifiedBy>
  <cp:revision>12</cp:revision>
  <dcterms:created xsi:type="dcterms:W3CDTF">2016-11-02T08:47:00Z</dcterms:created>
  <dcterms:modified xsi:type="dcterms:W3CDTF">2016-11-03T04:22:00Z</dcterms:modified>
</cp:coreProperties>
</file>