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60" w:rsidRPr="0099082C" w:rsidRDefault="001F6860" w:rsidP="001F686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553"/>
      </w:tblGrid>
      <w:tr w:rsidR="008471A4" w:rsidRPr="0099082C" w:rsidTr="00B7364A">
        <w:tc>
          <w:tcPr>
            <w:tcW w:w="4627" w:type="dxa"/>
            <w:shd w:val="clear" w:color="auto" w:fill="auto"/>
          </w:tcPr>
          <w:p w:rsidR="008471A4" w:rsidRPr="0099082C" w:rsidRDefault="008471A4" w:rsidP="00B7364A">
            <w:r w:rsidRPr="0099082C">
              <w:t>ПРИНЯТО</w:t>
            </w:r>
          </w:p>
          <w:p w:rsidR="008471A4" w:rsidRDefault="008471A4" w:rsidP="00B7364A">
            <w:pPr>
              <w:jc w:val="both"/>
            </w:pPr>
            <w:r>
              <w:t xml:space="preserve">Педагогическим советом </w:t>
            </w:r>
          </w:p>
          <w:p w:rsidR="008471A4" w:rsidRPr="0099082C" w:rsidRDefault="008471A4" w:rsidP="00B7364A">
            <w:pPr>
              <w:jc w:val="both"/>
            </w:pPr>
            <w:r w:rsidRPr="0099082C">
              <w:t>(</w:t>
            </w:r>
            <w:r>
              <w:t xml:space="preserve">протокол от </w:t>
            </w:r>
            <w:r w:rsidRPr="00BF3B13">
              <w:t>01.03.2023 г. № 1)</w:t>
            </w:r>
          </w:p>
        </w:tc>
        <w:tc>
          <w:tcPr>
            <w:tcW w:w="4553" w:type="dxa"/>
            <w:shd w:val="clear" w:color="auto" w:fill="auto"/>
          </w:tcPr>
          <w:p w:rsidR="008471A4" w:rsidRPr="0099082C" w:rsidRDefault="008471A4" w:rsidP="00B7364A">
            <w:pPr>
              <w:jc w:val="both"/>
            </w:pPr>
            <w:r w:rsidRPr="0099082C">
              <w:t>УТВЕРЖДЕНО</w:t>
            </w:r>
          </w:p>
          <w:p w:rsidR="008471A4" w:rsidRPr="0099082C" w:rsidRDefault="008471A4" w:rsidP="00B7364A">
            <w:pPr>
              <w:jc w:val="both"/>
            </w:pPr>
            <w:r>
              <w:t xml:space="preserve">приказом директора </w:t>
            </w:r>
          </w:p>
          <w:p w:rsidR="008471A4" w:rsidRPr="0099082C" w:rsidRDefault="008471A4" w:rsidP="00B7364A">
            <w:pPr>
              <w:jc w:val="both"/>
            </w:pPr>
            <w:r w:rsidRPr="0099082C">
              <w:t xml:space="preserve">БУ ДО г. Омска </w:t>
            </w:r>
          </w:p>
          <w:p w:rsidR="008471A4" w:rsidRPr="0099082C" w:rsidRDefault="008471A4" w:rsidP="00B7364A">
            <w:pPr>
              <w:jc w:val="both"/>
            </w:pPr>
            <w:r w:rsidRPr="0099082C">
              <w:t>«</w:t>
            </w:r>
            <w:proofErr w:type="gramStart"/>
            <w:r w:rsidRPr="0099082C">
              <w:t>СШ А.</w:t>
            </w:r>
            <w:proofErr w:type="gramEnd"/>
            <w:r w:rsidRPr="0099082C">
              <w:t>В. Кожевникова»</w:t>
            </w:r>
          </w:p>
          <w:p w:rsidR="008471A4" w:rsidRPr="0099082C" w:rsidRDefault="008471A4" w:rsidP="00B7364A">
            <w:pPr>
              <w:jc w:val="both"/>
            </w:pPr>
            <w:r w:rsidRPr="0099082C">
              <w:t>от 01.03.2023 г. № 57-о/д</w:t>
            </w:r>
          </w:p>
        </w:tc>
      </w:tr>
    </w:tbl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794F15" w:rsidP="002C735B">
      <w:pPr>
        <w:jc w:val="center"/>
        <w:rPr>
          <w:b/>
        </w:rPr>
      </w:pPr>
      <w:r w:rsidRPr="0099082C">
        <w:rPr>
          <w:b/>
        </w:rPr>
        <w:t>ПОЛОЖЕНИЕ</w:t>
      </w:r>
    </w:p>
    <w:p w:rsidR="004D60EA" w:rsidRPr="00015482" w:rsidRDefault="00015482" w:rsidP="002C735B">
      <w:pPr>
        <w:jc w:val="center"/>
        <w:rPr>
          <w:b/>
        </w:rPr>
      </w:pPr>
      <w:r w:rsidRPr="00015482">
        <w:rPr>
          <w:b/>
        </w:rPr>
        <w:t>о Педагогическом совете</w:t>
      </w:r>
    </w:p>
    <w:p w:rsidR="00015482" w:rsidRPr="0099082C" w:rsidRDefault="00015482" w:rsidP="002C735B">
      <w:pPr>
        <w:jc w:val="center"/>
        <w:rPr>
          <w:b/>
        </w:rPr>
      </w:pPr>
    </w:p>
    <w:p w:rsidR="001F6860" w:rsidRPr="0099082C" w:rsidRDefault="001F6860" w:rsidP="002C735B">
      <w:pPr>
        <w:jc w:val="center"/>
        <w:rPr>
          <w:b/>
        </w:rPr>
      </w:pPr>
      <w:r w:rsidRPr="0099082C">
        <w:rPr>
          <w:b/>
        </w:rPr>
        <w:t>бюджетного</w:t>
      </w:r>
      <w:r w:rsidR="00794F15" w:rsidRPr="0099082C">
        <w:rPr>
          <w:b/>
        </w:rPr>
        <w:t xml:space="preserve"> учреждения дополнительного образования</w:t>
      </w:r>
    </w:p>
    <w:p w:rsidR="001F6860" w:rsidRPr="0099082C" w:rsidRDefault="00110638" w:rsidP="002C735B">
      <w:pPr>
        <w:jc w:val="center"/>
        <w:rPr>
          <w:b/>
        </w:rPr>
      </w:pPr>
      <w:r>
        <w:rPr>
          <w:b/>
        </w:rPr>
        <w:t xml:space="preserve">города Омска </w:t>
      </w:r>
      <w:r w:rsidR="00794F15" w:rsidRPr="0099082C">
        <w:rPr>
          <w:b/>
        </w:rPr>
        <w:t xml:space="preserve">«Спортивная школа </w:t>
      </w:r>
      <w:proofErr w:type="spellStart"/>
      <w:r w:rsidR="001F6860" w:rsidRPr="0099082C">
        <w:rPr>
          <w:b/>
        </w:rPr>
        <w:t>А.В.Кожевникова</w:t>
      </w:r>
      <w:proofErr w:type="spellEnd"/>
      <w:r w:rsidR="001F6860" w:rsidRPr="0099082C">
        <w:rPr>
          <w:b/>
        </w:rPr>
        <w:t>»</w:t>
      </w: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Pr="0099082C" w:rsidRDefault="001F6860" w:rsidP="001F6860">
      <w:pPr>
        <w:jc w:val="both"/>
      </w:pPr>
    </w:p>
    <w:p w:rsidR="001F6860" w:rsidRDefault="001F6860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99082C" w:rsidRDefault="0099082C" w:rsidP="001F6860">
      <w:pPr>
        <w:jc w:val="both"/>
      </w:pPr>
    </w:p>
    <w:p w:rsidR="008471A4" w:rsidRDefault="008471A4" w:rsidP="008471A4">
      <w:pPr>
        <w:jc w:val="center"/>
      </w:pPr>
      <w:r w:rsidRPr="0099082C">
        <w:t>г.</w:t>
      </w:r>
      <w:r>
        <w:t xml:space="preserve"> </w:t>
      </w:r>
      <w:r w:rsidRPr="0099082C">
        <w:t>Омск</w:t>
      </w:r>
    </w:p>
    <w:p w:rsidR="008471A4" w:rsidRPr="0099082C" w:rsidRDefault="008471A4" w:rsidP="008471A4">
      <w:pPr>
        <w:jc w:val="center"/>
      </w:pPr>
      <w:r>
        <w:t>2023г.</w:t>
      </w:r>
    </w:p>
    <w:p w:rsidR="001F6860" w:rsidRPr="0099082C" w:rsidRDefault="001F6860" w:rsidP="001F6860">
      <w:pPr>
        <w:spacing w:after="200" w:line="276" w:lineRule="auto"/>
        <w:jc w:val="both"/>
      </w:pPr>
      <w:r w:rsidRPr="0099082C">
        <w:br w:type="page"/>
      </w:r>
    </w:p>
    <w:p w:rsidR="00015482" w:rsidRDefault="00015482" w:rsidP="00015482">
      <w:pPr>
        <w:jc w:val="center"/>
      </w:pPr>
      <w:r>
        <w:lastRenderedPageBreak/>
        <w:t>1. Общие положения</w:t>
      </w:r>
      <w:r w:rsidR="008471A4">
        <w:t>.</w:t>
      </w:r>
    </w:p>
    <w:p w:rsidR="00015482" w:rsidRDefault="00015482" w:rsidP="00015482">
      <w:pPr>
        <w:jc w:val="both"/>
      </w:pPr>
      <w:r>
        <w:t xml:space="preserve">1.1. Педагогический совет </w:t>
      </w:r>
      <w:r w:rsidRPr="00015482">
        <w:t>бюджетного учреждения дополнительного образования</w:t>
      </w:r>
      <w:r>
        <w:t xml:space="preserve"> </w:t>
      </w:r>
      <w:r w:rsidRPr="00015482">
        <w:t>города Омска «Спортивная школа А.В.</w:t>
      </w:r>
      <w:r w:rsidR="00350EBB">
        <w:t xml:space="preserve"> </w:t>
      </w:r>
      <w:r w:rsidRPr="00015482">
        <w:t>Кожевникова»</w:t>
      </w:r>
      <w:r>
        <w:t xml:space="preserve"> (далее – Совет) действует на основании Устава </w:t>
      </w:r>
      <w:r w:rsidRPr="00015482">
        <w:t>бюджетного учреждения дополнительного образования</w:t>
      </w:r>
      <w:r>
        <w:t xml:space="preserve"> </w:t>
      </w:r>
      <w:r w:rsidRPr="00015482">
        <w:t>города Омска «Спортивная школа А.В.</w:t>
      </w:r>
      <w:r w:rsidR="00350EBB">
        <w:t xml:space="preserve"> </w:t>
      </w:r>
      <w:r w:rsidRPr="00015482">
        <w:t>Кожевникова»</w:t>
      </w:r>
      <w:r>
        <w:t xml:space="preserve"> (далее Учреждение) и настоящего Положения. </w:t>
      </w:r>
    </w:p>
    <w:p w:rsidR="00015482" w:rsidRDefault="00015482" w:rsidP="00015482">
      <w:pPr>
        <w:jc w:val="both"/>
      </w:pPr>
      <w:r>
        <w:t xml:space="preserve">1.2. Совет является главным коллегиальным совещательным органом в структуре управления Учреждения с целью рассмотрения основных вопросов учебно-тренировочного процесса обучающихся. </w:t>
      </w:r>
    </w:p>
    <w:p w:rsidR="00015482" w:rsidRDefault="00015482" w:rsidP="00015482">
      <w:pPr>
        <w:jc w:val="both"/>
      </w:pPr>
      <w:r>
        <w:t>1.3. В состав Педагогического Совета входят: директор (председатель), заместитель директора, тренеры-преподаватели, инструктор</w:t>
      </w:r>
      <w:r w:rsidR="00E8606B">
        <w:t>ы</w:t>
      </w:r>
      <w:r>
        <w:t xml:space="preserve">-методисты. Каждый тренер-преподаватель с момента приема на работу до расторжения договора является членом Совета. </w:t>
      </w:r>
    </w:p>
    <w:p w:rsidR="00922E67" w:rsidRDefault="00015482" w:rsidP="00015482">
      <w:pPr>
        <w:jc w:val="both"/>
      </w:pPr>
      <w:r>
        <w:t xml:space="preserve">1.4. Совет может привлекать к своей работе родителей (законных представителей), представителей общественности, занимающихся и иных лиц. </w:t>
      </w:r>
    </w:p>
    <w:p w:rsidR="00922E67" w:rsidRDefault="00922E67" w:rsidP="00922E67">
      <w:pPr>
        <w:jc w:val="center"/>
      </w:pPr>
      <w:r>
        <w:t>2</w:t>
      </w:r>
      <w:r w:rsidR="00015482">
        <w:t>. Задачи Совета</w:t>
      </w:r>
      <w:r w:rsidR="008471A4">
        <w:t>.</w:t>
      </w:r>
    </w:p>
    <w:p w:rsidR="00922E67" w:rsidRDefault="00015482" w:rsidP="00015482">
      <w:pPr>
        <w:jc w:val="both"/>
      </w:pPr>
      <w:r>
        <w:t>2.1. Демокр</w:t>
      </w:r>
      <w:r w:rsidR="00922E67">
        <w:t>атизировать систему управления.</w:t>
      </w:r>
    </w:p>
    <w:p w:rsidR="00922E67" w:rsidRDefault="00015482" w:rsidP="00015482">
      <w:pPr>
        <w:jc w:val="both"/>
      </w:pPr>
      <w:r>
        <w:t xml:space="preserve">2.2. Разрабатывать, обсуждать и принимать программы, проекты, планы развития </w:t>
      </w:r>
      <w:r w:rsidR="00922E67">
        <w:t>Учреждения</w:t>
      </w:r>
      <w:r>
        <w:t xml:space="preserve">, в том числе долгосрочные и краткосрочные. </w:t>
      </w:r>
    </w:p>
    <w:p w:rsidR="00922E67" w:rsidRDefault="00015482" w:rsidP="00015482">
      <w:pPr>
        <w:jc w:val="both"/>
      </w:pPr>
      <w:r>
        <w:t>2.3. Изучать, обобщать результаты деятельности тренерско</w:t>
      </w:r>
      <w:r w:rsidR="00922E67">
        <w:t>-</w:t>
      </w:r>
      <w:r>
        <w:t xml:space="preserve">преподавательского коллектива в целом и по определенному направлению. </w:t>
      </w:r>
    </w:p>
    <w:p w:rsidR="00922E67" w:rsidRDefault="00015482" w:rsidP="00015482">
      <w:pPr>
        <w:jc w:val="both"/>
      </w:pPr>
      <w:r>
        <w:t xml:space="preserve">2.4. Разрабатывать практические решения, направленные на реализацию целей </w:t>
      </w:r>
      <w:r w:rsidR="00922E67">
        <w:t>Учреждения</w:t>
      </w:r>
      <w:r>
        <w:t xml:space="preserve">. </w:t>
      </w:r>
    </w:p>
    <w:p w:rsidR="00922E67" w:rsidRDefault="00015482" w:rsidP="00015482">
      <w:pPr>
        <w:jc w:val="both"/>
      </w:pPr>
      <w:r>
        <w:t>2.5. Анализировать деятельность всех участников учебно</w:t>
      </w:r>
      <w:r w:rsidR="00922E67">
        <w:t>-</w:t>
      </w:r>
      <w:r>
        <w:t xml:space="preserve">тренировочного процесса </w:t>
      </w:r>
      <w:r w:rsidR="00922E67">
        <w:t>Учреждения</w:t>
      </w:r>
      <w:r>
        <w:t xml:space="preserve">. </w:t>
      </w:r>
    </w:p>
    <w:p w:rsidR="00922E67" w:rsidRDefault="00015482" w:rsidP="00015482">
      <w:pPr>
        <w:jc w:val="both"/>
      </w:pPr>
      <w:r>
        <w:t xml:space="preserve">2.6. Вырабатывать общие подходы к созданию и реализации программы развития </w:t>
      </w:r>
      <w:r w:rsidR="00922E67">
        <w:t>Учреждения</w:t>
      </w:r>
      <w:r>
        <w:t xml:space="preserve">. </w:t>
      </w:r>
    </w:p>
    <w:p w:rsidR="00922E67" w:rsidRDefault="00015482" w:rsidP="00015482">
      <w:pPr>
        <w:jc w:val="both"/>
      </w:pPr>
      <w:r>
        <w:t xml:space="preserve">2.7. Изучать научно-педагогические областные, российские достижения. </w:t>
      </w:r>
    </w:p>
    <w:p w:rsidR="00922E67" w:rsidRDefault="00922E67" w:rsidP="00922E67">
      <w:pPr>
        <w:jc w:val="center"/>
      </w:pPr>
      <w:r>
        <w:t>3</w:t>
      </w:r>
      <w:r w:rsidR="00015482">
        <w:t>. Компетенция Совета</w:t>
      </w:r>
      <w:r w:rsidR="008471A4">
        <w:t>.</w:t>
      </w:r>
    </w:p>
    <w:p w:rsidR="00922E67" w:rsidRDefault="00015482" w:rsidP="00015482">
      <w:pPr>
        <w:jc w:val="both"/>
      </w:pPr>
      <w:r>
        <w:t>3.1. Утверждение плана работы Уч</w:t>
      </w:r>
      <w:r w:rsidR="00922E67">
        <w:t>реждения на текущий учебный год.</w:t>
      </w:r>
    </w:p>
    <w:p w:rsidR="00922E67" w:rsidRDefault="00015482" w:rsidP="00015482">
      <w:pPr>
        <w:jc w:val="both"/>
      </w:pPr>
      <w:r>
        <w:t>3.2. Анализ и диагностика состояния</w:t>
      </w:r>
      <w:r w:rsidR="00922E67">
        <w:t xml:space="preserve"> учебно-тренировочного процесса.</w:t>
      </w:r>
    </w:p>
    <w:p w:rsidR="00922E67" w:rsidRDefault="00015482" w:rsidP="00015482">
      <w:pPr>
        <w:jc w:val="both"/>
      </w:pPr>
      <w:r>
        <w:t>3.3. Принятие, рекомендация к утверждению локальных актов Учрежден</w:t>
      </w:r>
      <w:r w:rsidR="00922E67">
        <w:t>ия в пределах своей компетенции.</w:t>
      </w:r>
    </w:p>
    <w:p w:rsidR="00922E67" w:rsidRDefault="00015482" w:rsidP="00015482">
      <w:pPr>
        <w:jc w:val="both"/>
      </w:pPr>
      <w:r>
        <w:t xml:space="preserve">3.4. Принятие, рекомендация к утверждению программы развития, дополнительных образовательных программ спортивной подготовки, общеобразовательных программ и учебного плана </w:t>
      </w:r>
      <w:r w:rsidR="00922E67">
        <w:t>Учреждения.</w:t>
      </w:r>
    </w:p>
    <w:p w:rsidR="00922E67" w:rsidRDefault="00015482" w:rsidP="00015482">
      <w:pPr>
        <w:jc w:val="both"/>
      </w:pPr>
      <w:r>
        <w:t>3.5. Принятие годовых календарных графиков</w:t>
      </w:r>
      <w:r w:rsidR="00922E67">
        <w:t xml:space="preserve"> учебно-тренировочного процесса.</w:t>
      </w:r>
    </w:p>
    <w:p w:rsidR="00922E67" w:rsidRDefault="00015482" w:rsidP="00015482">
      <w:pPr>
        <w:jc w:val="both"/>
      </w:pPr>
      <w:r>
        <w:t>3.6 Принятие решения о содержании и организационных формах допол</w:t>
      </w:r>
      <w:r w:rsidR="00922E67">
        <w:t>нительных образовательных услуг.</w:t>
      </w:r>
    </w:p>
    <w:p w:rsidR="00922E67" w:rsidRDefault="00015482" w:rsidP="00015482">
      <w:pPr>
        <w:jc w:val="both"/>
      </w:pPr>
      <w:r>
        <w:t xml:space="preserve">3.7. Осуществление </w:t>
      </w:r>
      <w:proofErr w:type="gramStart"/>
      <w:r>
        <w:t>контроля за</w:t>
      </w:r>
      <w:proofErr w:type="gramEnd"/>
      <w:r>
        <w:t xml:space="preserve"> выполнением решений Совета, за результатами и</w:t>
      </w:r>
      <w:r w:rsidR="00922E67">
        <w:t xml:space="preserve"> качеством работы членов Совета.</w:t>
      </w:r>
    </w:p>
    <w:p w:rsidR="00922E67" w:rsidRDefault="00015482" w:rsidP="00015482">
      <w:pPr>
        <w:jc w:val="both"/>
      </w:pPr>
      <w:r>
        <w:t xml:space="preserve">3.8. Принятие решения о переводе </w:t>
      </w:r>
      <w:proofErr w:type="gramStart"/>
      <w:r>
        <w:t>обучающихся</w:t>
      </w:r>
      <w:proofErr w:type="gramEnd"/>
      <w:r>
        <w:t xml:space="preserve"> на следующий этап обучения, оставление на повторный курс обучения, отчисление и исключение из </w:t>
      </w:r>
      <w:r w:rsidR="00922E67">
        <w:t>Учреждения</w:t>
      </w:r>
      <w:r>
        <w:t xml:space="preserve">. Перевод </w:t>
      </w:r>
      <w:proofErr w:type="gramStart"/>
      <w:r>
        <w:t>обучающихся</w:t>
      </w:r>
      <w:proofErr w:type="gramEnd"/>
      <w:r w:rsidR="00922E67">
        <w:t xml:space="preserve"> оформляется списочным составом</w:t>
      </w:r>
      <w:r w:rsidR="00E8606B">
        <w:t xml:space="preserve"> </w:t>
      </w:r>
      <w:r w:rsidR="008471A4">
        <w:t xml:space="preserve">и утверждается приказом </w:t>
      </w:r>
      <w:r w:rsidR="00E8606B">
        <w:t>директор</w:t>
      </w:r>
      <w:r w:rsidR="008471A4">
        <w:t>а Учреждения.</w:t>
      </w:r>
    </w:p>
    <w:p w:rsidR="00922E67" w:rsidRDefault="00015482" w:rsidP="00015482">
      <w:pPr>
        <w:jc w:val="both"/>
      </w:pPr>
      <w:r>
        <w:t xml:space="preserve">3.9. Рекомендация к представлению </w:t>
      </w:r>
      <w:r w:rsidR="008471A4">
        <w:t>педагогического коллектива</w:t>
      </w:r>
      <w:r>
        <w:t xml:space="preserve"> к ведомственным и государственным наградам, поощрениям от имени </w:t>
      </w:r>
      <w:r w:rsidR="00922E67">
        <w:t>администрации города Омска, правительства и губернатора Ом</w:t>
      </w:r>
      <w:r>
        <w:t>ской области, Минис</w:t>
      </w:r>
      <w:r w:rsidR="00922E67">
        <w:t>терства спорта и образования РФ.</w:t>
      </w:r>
    </w:p>
    <w:p w:rsidR="00922E67" w:rsidRDefault="00015482" w:rsidP="00015482">
      <w:pPr>
        <w:jc w:val="both"/>
      </w:pPr>
      <w:r>
        <w:t xml:space="preserve">3.10. Принятие решений о процедурах проведения </w:t>
      </w:r>
      <w:r w:rsidRPr="008471A4">
        <w:t>промежуточной</w:t>
      </w:r>
      <w:r>
        <w:t xml:space="preserve"> и </w:t>
      </w:r>
      <w:r w:rsidRPr="008471A4">
        <w:t xml:space="preserve">итоговой </w:t>
      </w:r>
      <w:r w:rsidRPr="00E8606B">
        <w:t>аттестации</w:t>
      </w:r>
      <w:r w:rsidRPr="008471A4">
        <w:t xml:space="preserve"> </w:t>
      </w:r>
      <w:r>
        <w:t>обу</w:t>
      </w:r>
      <w:r w:rsidR="00922E67">
        <w:t>чающихся.</w:t>
      </w:r>
    </w:p>
    <w:p w:rsidR="00922E67" w:rsidRDefault="00015482" w:rsidP="00015482">
      <w:pPr>
        <w:jc w:val="both"/>
      </w:pPr>
      <w:r>
        <w:t xml:space="preserve">3.11. Принятие организационных решений по основным вопросам совершенствования качества дополнительных образовательных программ спортивной </w:t>
      </w:r>
      <w:r w:rsidRPr="008471A4">
        <w:t xml:space="preserve">подготовки и </w:t>
      </w:r>
      <w:r w:rsidR="00E8606B" w:rsidRPr="008471A4">
        <w:t>общеразвивающих</w:t>
      </w:r>
      <w:r w:rsidR="00922E67" w:rsidRPr="008471A4">
        <w:t xml:space="preserve"> программ.</w:t>
      </w:r>
    </w:p>
    <w:p w:rsidR="00922E67" w:rsidRDefault="00015482" w:rsidP="00015482">
      <w:pPr>
        <w:jc w:val="both"/>
      </w:pPr>
      <w:r>
        <w:t xml:space="preserve">3.12. Утверждение аналитических отчетов администрации по спортивной деятельности </w:t>
      </w:r>
      <w:r w:rsidR="00922E67">
        <w:t xml:space="preserve">Учреждения за </w:t>
      </w:r>
      <w:r w:rsidR="00E8606B">
        <w:t xml:space="preserve">учебный </w:t>
      </w:r>
      <w:r w:rsidR="00922E67">
        <w:t>год.</w:t>
      </w:r>
    </w:p>
    <w:p w:rsidR="00922E67" w:rsidRDefault="00015482" w:rsidP="00015482">
      <w:pPr>
        <w:jc w:val="both"/>
      </w:pPr>
      <w:r>
        <w:t>3.13. Принятие решений о награждении обучающихся за успехи в учебно-трениров</w:t>
      </w:r>
      <w:r w:rsidR="00922E67">
        <w:t>очной и спортивной деятельности.</w:t>
      </w:r>
    </w:p>
    <w:p w:rsidR="00783236" w:rsidRDefault="00015482" w:rsidP="00015482">
      <w:pPr>
        <w:jc w:val="both"/>
      </w:pPr>
      <w:r>
        <w:t>3.14. Совет не вправе рассматривать и принимать решения по вопросам, не отнесенным к его компетенции настоящим Уставом. Совет не вправе выступать от имени Учреждения.</w:t>
      </w:r>
    </w:p>
    <w:p w:rsidR="00783236" w:rsidRDefault="00783236" w:rsidP="00783236">
      <w:pPr>
        <w:jc w:val="center"/>
      </w:pPr>
      <w:r>
        <w:t>4</w:t>
      </w:r>
      <w:r w:rsidR="00015482">
        <w:t>. Регламент работы Совета</w:t>
      </w:r>
      <w:r w:rsidR="008471A4">
        <w:t>.</w:t>
      </w:r>
    </w:p>
    <w:p w:rsidR="00783236" w:rsidRDefault="00015482" w:rsidP="00015482">
      <w:pPr>
        <w:jc w:val="both"/>
      </w:pPr>
      <w:r>
        <w:t xml:space="preserve">4.1. Совет избирает из своего состава секретаря на учебный год. Секретарь Совета работает на общественных началах и ведет протокол заседания. </w:t>
      </w:r>
    </w:p>
    <w:p w:rsidR="00783236" w:rsidRDefault="00015482" w:rsidP="00015482">
      <w:pPr>
        <w:jc w:val="both"/>
      </w:pPr>
      <w:r>
        <w:t xml:space="preserve">4.2. Совет работает по плану </w:t>
      </w:r>
      <w:r w:rsidR="00783236">
        <w:t>Учреждения</w:t>
      </w:r>
      <w:r>
        <w:t xml:space="preserve">. </w:t>
      </w:r>
    </w:p>
    <w:p w:rsidR="00783236" w:rsidRDefault="00015482" w:rsidP="00015482">
      <w:pPr>
        <w:jc w:val="both"/>
      </w:pPr>
      <w:r>
        <w:t xml:space="preserve">4.3. Заседание Совета проводится не реже двух раз в год в соответствии с планом работы </w:t>
      </w:r>
      <w:r w:rsidR="00783236">
        <w:t>Учреждения</w:t>
      </w:r>
      <w:r>
        <w:t xml:space="preserve">. </w:t>
      </w:r>
    </w:p>
    <w:p w:rsidR="00783236" w:rsidRDefault="00015482" w:rsidP="00015482">
      <w:pPr>
        <w:jc w:val="both"/>
      </w:pPr>
      <w:r>
        <w:t xml:space="preserve">4.4. Решения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Совета. </w:t>
      </w:r>
    </w:p>
    <w:p w:rsidR="00783236" w:rsidRDefault="00015482" w:rsidP="00015482">
      <w:pPr>
        <w:jc w:val="both"/>
      </w:pPr>
      <w:r>
        <w:t xml:space="preserve">4.5. Организацию выполнения решений Совета осуществляет директор и ответственные лица, указанные в решении. Результаты этой работы сообщаются членам Совета на последующих его заседаниях. </w:t>
      </w:r>
    </w:p>
    <w:p w:rsidR="00783236" w:rsidRDefault="00015482" w:rsidP="00015482">
      <w:pPr>
        <w:jc w:val="both"/>
      </w:pPr>
      <w:r>
        <w:t xml:space="preserve">4.6. Директор </w:t>
      </w:r>
      <w:r w:rsidR="00783236">
        <w:t>Учреждения</w:t>
      </w:r>
      <w: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 w:rsidR="00783236">
        <w:t>Учреждения</w:t>
      </w:r>
      <w:r>
        <w:t xml:space="preserve">, который в трехдневный срок при участии заинтересованных сторон обязаны рассмотреть такое заявление, ознакомиться с мотивированным мнением большинства Совета и вынести окончательное решение по спорному вопросу. </w:t>
      </w:r>
    </w:p>
    <w:p w:rsidR="00783236" w:rsidRDefault="00783236" w:rsidP="00783236">
      <w:pPr>
        <w:jc w:val="center"/>
      </w:pPr>
      <w:r>
        <w:t>5</w:t>
      </w:r>
      <w:r w:rsidR="00015482">
        <w:t>. Документация Совета</w:t>
      </w:r>
      <w:r w:rsidR="00BB0C75">
        <w:t>.</w:t>
      </w:r>
      <w:bookmarkStart w:id="0" w:name="_GoBack"/>
      <w:bookmarkEnd w:id="0"/>
    </w:p>
    <w:p w:rsidR="00783236" w:rsidRDefault="00015482" w:rsidP="00015482">
      <w:pPr>
        <w:jc w:val="both"/>
      </w:pPr>
      <w:r>
        <w:t xml:space="preserve">5.1. Заседание Совета оформляется протокольно.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 </w:t>
      </w:r>
    </w:p>
    <w:p w:rsidR="00A7441A" w:rsidRDefault="00015482" w:rsidP="00783236">
      <w:pPr>
        <w:jc w:val="both"/>
      </w:pPr>
      <w:r>
        <w:t xml:space="preserve">5.2. Нумерация протокола ведется от начала учебного года. Протоколы Совета постоянно хранятся в </w:t>
      </w:r>
      <w:r w:rsidR="00783236">
        <w:t>Учреждении</w:t>
      </w:r>
      <w:r>
        <w:t>.</w:t>
      </w:r>
    </w:p>
    <w:p w:rsidR="008471A4" w:rsidRPr="0099082C" w:rsidRDefault="008471A4" w:rsidP="008471A4">
      <w:pPr>
        <w:jc w:val="both"/>
      </w:pPr>
      <w:r>
        <w:t>5.3. Срок действия данного Положения не ограничен.</w:t>
      </w:r>
    </w:p>
    <w:p w:rsidR="008471A4" w:rsidRPr="0099082C" w:rsidRDefault="008471A4" w:rsidP="00783236">
      <w:pPr>
        <w:jc w:val="both"/>
      </w:pPr>
    </w:p>
    <w:sectPr w:rsidR="008471A4" w:rsidRPr="0099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5"/>
    <w:rsid w:val="00015482"/>
    <w:rsid w:val="00110638"/>
    <w:rsid w:val="001B3308"/>
    <w:rsid w:val="001F6860"/>
    <w:rsid w:val="002C735B"/>
    <w:rsid w:val="00350EBB"/>
    <w:rsid w:val="003D1041"/>
    <w:rsid w:val="003F35F9"/>
    <w:rsid w:val="004D60EA"/>
    <w:rsid w:val="00525DED"/>
    <w:rsid w:val="00557CBD"/>
    <w:rsid w:val="0074450C"/>
    <w:rsid w:val="00746618"/>
    <w:rsid w:val="00783236"/>
    <w:rsid w:val="00794F15"/>
    <w:rsid w:val="008471A4"/>
    <w:rsid w:val="008F6A96"/>
    <w:rsid w:val="00904353"/>
    <w:rsid w:val="00922E67"/>
    <w:rsid w:val="00981407"/>
    <w:rsid w:val="0099082C"/>
    <w:rsid w:val="009F04CC"/>
    <w:rsid w:val="00A107D5"/>
    <w:rsid w:val="00A7441A"/>
    <w:rsid w:val="00BB0C75"/>
    <w:rsid w:val="00C91465"/>
    <w:rsid w:val="00D82976"/>
    <w:rsid w:val="00E203D5"/>
    <w:rsid w:val="00E8606B"/>
    <w:rsid w:val="00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2023-03-22T07:03:00Z</dcterms:created>
  <dcterms:modified xsi:type="dcterms:W3CDTF">2023-03-27T11:11:00Z</dcterms:modified>
</cp:coreProperties>
</file>