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36" w:rsidRPr="00644860" w:rsidRDefault="00F01C03" w:rsidP="00C01E36">
      <w:pPr>
        <w:pStyle w:val="a9"/>
        <w:rPr>
          <w:rFonts w:eastAsiaTheme="majorEastAsia"/>
        </w:rPr>
      </w:pPr>
      <w:r w:rsidRPr="00644860">
        <w:rPr>
          <w:noProof/>
        </w:rPr>
        <w:drawing>
          <wp:anchor distT="0" distB="0" distL="114300" distR="114300" simplePos="0" relativeHeight="251658240" behindDoc="0" locked="0" layoutInCell="1" allowOverlap="1">
            <wp:simplePos x="0" y="0"/>
            <wp:positionH relativeFrom="column">
              <wp:posOffset>-434340</wp:posOffset>
            </wp:positionH>
            <wp:positionV relativeFrom="paragraph">
              <wp:posOffset>0</wp:posOffset>
            </wp:positionV>
            <wp:extent cx="7105650" cy="10138359"/>
            <wp:effectExtent l="0" t="0" r="0" b="0"/>
            <wp:wrapSquare wrapText="bothSides"/>
            <wp:docPr id="3" name="Рисунок 3" descr="C:\Users\юрист\Desktop\ИВАН ВЛАДИМИРОВИЧ\ОБЗОРЫ\Положение 223 ФЗ\Титульная страница Поло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ст\Desktop\ИВАН ВЛАДИМИРОВИЧ\ОБЗОРЫ\Положение 223 ФЗ\Титульная страница Положен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05650" cy="101383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E36" w:rsidRPr="00644860">
        <w:br w:type="page"/>
      </w:r>
    </w:p>
    <w:sdt>
      <w:sdtPr>
        <w:rPr>
          <w:rFonts w:ascii="Times New Roman" w:eastAsia="Times New Roman" w:hAnsi="Times New Roman" w:cs="Times New Roman"/>
          <w:color w:val="auto"/>
          <w:sz w:val="24"/>
          <w:szCs w:val="24"/>
        </w:rPr>
        <w:id w:val="-610047348"/>
        <w:docPartObj>
          <w:docPartGallery w:val="Table of Contents"/>
          <w:docPartUnique/>
        </w:docPartObj>
      </w:sdtPr>
      <w:sdtEndPr>
        <w:rPr>
          <w:b/>
          <w:bCs/>
        </w:rPr>
      </w:sdtEndPr>
      <w:sdtContent>
        <w:p w:rsidR="00474F4E" w:rsidRPr="00644860" w:rsidRDefault="00C241FC" w:rsidP="00752689">
          <w:pPr>
            <w:pStyle w:val="af3"/>
            <w:spacing w:before="0" w:line="240" w:lineRule="auto"/>
            <w:jc w:val="center"/>
            <w:rPr>
              <w:rFonts w:ascii="Times New Roman" w:hAnsi="Times New Roman" w:cs="Times New Roman"/>
              <w:b/>
              <w:color w:val="auto"/>
            </w:rPr>
          </w:pPr>
          <w:r w:rsidRPr="00644860">
            <w:rPr>
              <w:rFonts w:ascii="Times New Roman" w:hAnsi="Times New Roman" w:cs="Times New Roman"/>
              <w:b/>
              <w:color w:val="auto"/>
            </w:rPr>
            <w:t>Содержание</w:t>
          </w:r>
        </w:p>
        <w:p w:rsidR="00474F4E" w:rsidRPr="00644860" w:rsidRDefault="00474F4E" w:rsidP="001E5BD5">
          <w:pPr>
            <w:pStyle w:val="15"/>
            <w:tabs>
              <w:tab w:val="right" w:leader="dot" w:pos="10053"/>
            </w:tabs>
            <w:spacing w:after="0"/>
            <w:jc w:val="both"/>
            <w:rPr>
              <w:rFonts w:eastAsiaTheme="minorEastAsia"/>
              <w:noProof/>
              <w:sz w:val="22"/>
              <w:szCs w:val="22"/>
            </w:rPr>
          </w:pPr>
          <w:r w:rsidRPr="00644860">
            <w:fldChar w:fldCharType="begin"/>
          </w:r>
          <w:r w:rsidRPr="00644860">
            <w:instrText xml:space="preserve"> TOC \o "1-3" \h \z \u </w:instrText>
          </w:r>
          <w:r w:rsidRPr="00644860">
            <w:fldChar w:fldCharType="separate"/>
          </w:r>
          <w:hyperlink w:anchor="_Toc113446761" w:history="1">
            <w:r w:rsidRPr="00644860">
              <w:rPr>
                <w:rStyle w:val="a3"/>
                <w:b/>
                <w:noProof/>
              </w:rPr>
              <w:t>Термины и определения</w:t>
            </w:r>
            <w:r w:rsidRPr="00644860">
              <w:rPr>
                <w:noProof/>
                <w:webHidden/>
              </w:rPr>
              <w:tab/>
            </w:r>
            <w:r w:rsidRPr="00644860">
              <w:rPr>
                <w:noProof/>
                <w:webHidden/>
              </w:rPr>
              <w:fldChar w:fldCharType="begin"/>
            </w:r>
            <w:r w:rsidRPr="00644860">
              <w:rPr>
                <w:noProof/>
                <w:webHidden/>
              </w:rPr>
              <w:instrText xml:space="preserve"> PAGEREF _Toc113446761 \h </w:instrText>
            </w:r>
            <w:r w:rsidRPr="00644860">
              <w:rPr>
                <w:noProof/>
                <w:webHidden/>
              </w:rPr>
            </w:r>
            <w:r w:rsidRPr="00644860">
              <w:rPr>
                <w:noProof/>
                <w:webHidden/>
              </w:rPr>
              <w:fldChar w:fldCharType="separate"/>
            </w:r>
            <w:r w:rsidR="00D3778C">
              <w:rPr>
                <w:noProof/>
                <w:webHidden/>
              </w:rPr>
              <w:t>4</w:t>
            </w:r>
            <w:r w:rsidRPr="00644860">
              <w:rPr>
                <w:noProof/>
                <w:webHidden/>
              </w:rPr>
              <w:fldChar w:fldCharType="end"/>
            </w:r>
          </w:hyperlink>
        </w:p>
        <w:p w:rsidR="00474F4E" w:rsidRPr="00644860" w:rsidRDefault="007C03A7" w:rsidP="001E5BD5">
          <w:pPr>
            <w:pStyle w:val="15"/>
            <w:tabs>
              <w:tab w:val="right" w:leader="dot" w:pos="10053"/>
            </w:tabs>
            <w:spacing w:after="0"/>
            <w:jc w:val="both"/>
            <w:rPr>
              <w:rFonts w:eastAsiaTheme="minorEastAsia"/>
              <w:noProof/>
              <w:sz w:val="22"/>
              <w:szCs w:val="22"/>
            </w:rPr>
          </w:pPr>
          <w:hyperlink w:anchor="_Toc113446762" w:history="1">
            <w:r w:rsidR="00474F4E" w:rsidRPr="00644860">
              <w:rPr>
                <w:rStyle w:val="a3"/>
                <w:noProof/>
              </w:rPr>
              <w:t>1. ОБЩИЕ ПОЛОЖЕНИЯ</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_Toc113446762 \h </w:instrText>
            </w:r>
            <w:r w:rsidR="00474F4E" w:rsidRPr="00644860">
              <w:rPr>
                <w:noProof/>
                <w:webHidden/>
              </w:rPr>
            </w:r>
            <w:r w:rsidR="00474F4E" w:rsidRPr="00644860">
              <w:rPr>
                <w:noProof/>
                <w:webHidden/>
              </w:rPr>
              <w:fldChar w:fldCharType="separate"/>
            </w:r>
            <w:r w:rsidR="00D3778C">
              <w:rPr>
                <w:noProof/>
                <w:webHidden/>
              </w:rPr>
              <w:t>7</w:t>
            </w:r>
            <w:r w:rsidR="00474F4E" w:rsidRPr="00644860">
              <w:rPr>
                <w:noProof/>
                <w:webHidden/>
              </w:rPr>
              <w:fldChar w:fldCharType="end"/>
            </w:r>
          </w:hyperlink>
        </w:p>
        <w:p w:rsidR="00474F4E" w:rsidRPr="00644860" w:rsidRDefault="007C03A7" w:rsidP="001E5BD5">
          <w:pPr>
            <w:pStyle w:val="15"/>
            <w:tabs>
              <w:tab w:val="right" w:leader="dot" w:pos="10053"/>
            </w:tabs>
            <w:spacing w:after="0"/>
            <w:jc w:val="both"/>
            <w:rPr>
              <w:rFonts w:eastAsiaTheme="minorEastAsia"/>
              <w:noProof/>
              <w:sz w:val="22"/>
              <w:szCs w:val="22"/>
            </w:rPr>
          </w:pPr>
          <w:hyperlink w:anchor="_Toc113446763" w:history="1">
            <w:r w:rsidR="00474F4E" w:rsidRPr="00644860">
              <w:rPr>
                <w:rStyle w:val="a3"/>
                <w:noProof/>
              </w:rPr>
              <w:t>2. ЦЕЛИ, ПРИНЦИПЫ И ОСНОВНЫЕ ПОЛОЖЕНИЯ ЗАКУПКИ ТОВАРОВ, РАБОТ, УСЛУГ</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_Toc113446763 \h </w:instrText>
            </w:r>
            <w:r w:rsidR="00474F4E" w:rsidRPr="00644860">
              <w:rPr>
                <w:noProof/>
                <w:webHidden/>
              </w:rPr>
            </w:r>
            <w:r w:rsidR="00474F4E" w:rsidRPr="00644860">
              <w:rPr>
                <w:noProof/>
                <w:webHidden/>
              </w:rPr>
              <w:fldChar w:fldCharType="separate"/>
            </w:r>
            <w:r w:rsidR="00D3778C">
              <w:rPr>
                <w:noProof/>
                <w:webHidden/>
              </w:rPr>
              <w:t>7</w:t>
            </w:r>
            <w:r w:rsidR="00474F4E" w:rsidRPr="00644860">
              <w:rPr>
                <w:noProof/>
                <w:webHidden/>
              </w:rPr>
              <w:fldChar w:fldCharType="end"/>
            </w:r>
          </w:hyperlink>
        </w:p>
        <w:p w:rsidR="00474F4E" w:rsidRPr="00644860" w:rsidRDefault="007C03A7" w:rsidP="001E5BD5">
          <w:pPr>
            <w:pStyle w:val="15"/>
            <w:tabs>
              <w:tab w:val="right" w:leader="dot" w:pos="10053"/>
            </w:tabs>
            <w:spacing w:after="0"/>
            <w:jc w:val="both"/>
            <w:rPr>
              <w:rFonts w:eastAsiaTheme="minorEastAsia"/>
              <w:noProof/>
              <w:sz w:val="22"/>
              <w:szCs w:val="22"/>
            </w:rPr>
          </w:pPr>
          <w:hyperlink w:anchor="_Toc113446764" w:history="1">
            <w:r w:rsidR="00474F4E" w:rsidRPr="00644860">
              <w:rPr>
                <w:rStyle w:val="a3"/>
                <w:bCs/>
                <w:noProof/>
                <w:kern w:val="28"/>
                <w:lang w:val="x-none" w:eastAsia="x-none"/>
              </w:rPr>
              <w:t>3. КОМИССИЯ ПО ОСУЩЕСТВЛЕНИЮ ЗАКУПОК</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_Toc113446764 \h </w:instrText>
            </w:r>
            <w:r w:rsidR="00474F4E" w:rsidRPr="00644860">
              <w:rPr>
                <w:noProof/>
                <w:webHidden/>
              </w:rPr>
            </w:r>
            <w:r w:rsidR="00474F4E" w:rsidRPr="00644860">
              <w:rPr>
                <w:noProof/>
                <w:webHidden/>
              </w:rPr>
              <w:fldChar w:fldCharType="separate"/>
            </w:r>
            <w:r w:rsidR="00D3778C">
              <w:rPr>
                <w:noProof/>
                <w:webHidden/>
              </w:rPr>
              <w:t>8</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765" w:history="1">
            <w:r w:rsidR="00474F4E" w:rsidRPr="00644860">
              <w:rPr>
                <w:rStyle w:val="a3"/>
                <w:noProof/>
              </w:rPr>
              <w:t>3.1. Общие положения</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_Toc113446765 \h </w:instrText>
            </w:r>
            <w:r w:rsidR="00474F4E" w:rsidRPr="00644860">
              <w:rPr>
                <w:noProof/>
                <w:webHidden/>
              </w:rPr>
            </w:r>
            <w:r w:rsidR="00474F4E" w:rsidRPr="00644860">
              <w:rPr>
                <w:noProof/>
                <w:webHidden/>
              </w:rPr>
              <w:fldChar w:fldCharType="separate"/>
            </w:r>
            <w:r w:rsidR="00D3778C">
              <w:rPr>
                <w:noProof/>
                <w:webHidden/>
              </w:rPr>
              <w:t>8</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766" w:history="1">
            <w:r w:rsidR="00474F4E" w:rsidRPr="00644860">
              <w:rPr>
                <w:rStyle w:val="a3"/>
                <w:noProof/>
              </w:rPr>
              <w:t>3.2. Члены комиссии</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_Toc113446766 \h </w:instrText>
            </w:r>
            <w:r w:rsidR="00474F4E" w:rsidRPr="00644860">
              <w:rPr>
                <w:noProof/>
                <w:webHidden/>
              </w:rPr>
            </w:r>
            <w:r w:rsidR="00474F4E" w:rsidRPr="00644860">
              <w:rPr>
                <w:noProof/>
                <w:webHidden/>
              </w:rPr>
              <w:fldChar w:fldCharType="separate"/>
            </w:r>
            <w:r w:rsidR="00D3778C">
              <w:rPr>
                <w:noProof/>
                <w:webHidden/>
              </w:rPr>
              <w:t>9</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767" w:history="1">
            <w:r w:rsidR="00474F4E" w:rsidRPr="00644860">
              <w:rPr>
                <w:rStyle w:val="a3"/>
                <w:noProof/>
              </w:rPr>
              <w:t>3.3. Порядок проведения заседания Комиссии</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_Toc113446767 \h </w:instrText>
            </w:r>
            <w:r w:rsidR="00474F4E" w:rsidRPr="00644860">
              <w:rPr>
                <w:noProof/>
                <w:webHidden/>
              </w:rPr>
            </w:r>
            <w:r w:rsidR="00474F4E" w:rsidRPr="00644860">
              <w:rPr>
                <w:noProof/>
                <w:webHidden/>
              </w:rPr>
              <w:fldChar w:fldCharType="separate"/>
            </w:r>
            <w:r w:rsidR="00D3778C">
              <w:rPr>
                <w:noProof/>
                <w:webHidden/>
              </w:rPr>
              <w:t>10</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768" w:history="1">
            <w:r w:rsidR="00474F4E" w:rsidRPr="00644860">
              <w:rPr>
                <w:rStyle w:val="a3"/>
                <w:noProof/>
              </w:rPr>
              <w:t>3.4. Ответственность Комиссии</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_Toc113446768 \h </w:instrText>
            </w:r>
            <w:r w:rsidR="00474F4E" w:rsidRPr="00644860">
              <w:rPr>
                <w:noProof/>
                <w:webHidden/>
              </w:rPr>
            </w:r>
            <w:r w:rsidR="00474F4E" w:rsidRPr="00644860">
              <w:rPr>
                <w:noProof/>
                <w:webHidden/>
              </w:rPr>
              <w:fldChar w:fldCharType="separate"/>
            </w:r>
            <w:r w:rsidR="00D3778C">
              <w:rPr>
                <w:noProof/>
                <w:webHidden/>
              </w:rPr>
              <w:t>10</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769" w:history="1">
            <w:r w:rsidR="00474F4E" w:rsidRPr="00644860">
              <w:rPr>
                <w:rStyle w:val="a3"/>
                <w:noProof/>
              </w:rPr>
              <w:t>3.5. Специализированная организация</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_Toc113446769 \h </w:instrText>
            </w:r>
            <w:r w:rsidR="00474F4E" w:rsidRPr="00644860">
              <w:rPr>
                <w:noProof/>
                <w:webHidden/>
              </w:rPr>
            </w:r>
            <w:r w:rsidR="00474F4E" w:rsidRPr="00644860">
              <w:rPr>
                <w:noProof/>
                <w:webHidden/>
              </w:rPr>
              <w:fldChar w:fldCharType="separate"/>
            </w:r>
            <w:r w:rsidR="00D3778C">
              <w:rPr>
                <w:noProof/>
                <w:webHidden/>
              </w:rPr>
              <w:t>11</w:t>
            </w:r>
            <w:r w:rsidR="00474F4E" w:rsidRPr="00644860">
              <w:rPr>
                <w:noProof/>
                <w:webHidden/>
              </w:rPr>
              <w:fldChar w:fldCharType="end"/>
            </w:r>
          </w:hyperlink>
        </w:p>
        <w:p w:rsidR="00474F4E" w:rsidRPr="00644860" w:rsidRDefault="007C03A7" w:rsidP="001E5BD5">
          <w:pPr>
            <w:pStyle w:val="15"/>
            <w:tabs>
              <w:tab w:val="right" w:leader="dot" w:pos="10053"/>
            </w:tabs>
            <w:spacing w:after="0"/>
            <w:jc w:val="both"/>
            <w:rPr>
              <w:rFonts w:eastAsiaTheme="minorEastAsia"/>
              <w:noProof/>
              <w:sz w:val="22"/>
              <w:szCs w:val="22"/>
            </w:rPr>
          </w:pPr>
          <w:hyperlink w:anchor="_Toc113446770" w:history="1">
            <w:r w:rsidR="00474F4E" w:rsidRPr="00644860">
              <w:rPr>
                <w:rStyle w:val="a3"/>
                <w:noProof/>
              </w:rPr>
              <w:t>4. ИНФОРМАЦИОННОЕ ОБЕСПЕЧЕНИЕ ЗАКУПОК</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_Toc113446770 \h </w:instrText>
            </w:r>
            <w:r w:rsidR="00474F4E" w:rsidRPr="00644860">
              <w:rPr>
                <w:noProof/>
                <w:webHidden/>
              </w:rPr>
            </w:r>
            <w:r w:rsidR="00474F4E" w:rsidRPr="00644860">
              <w:rPr>
                <w:noProof/>
                <w:webHidden/>
              </w:rPr>
              <w:fldChar w:fldCharType="separate"/>
            </w:r>
            <w:r w:rsidR="00D3778C">
              <w:rPr>
                <w:noProof/>
                <w:webHidden/>
              </w:rPr>
              <w:t>11</w:t>
            </w:r>
            <w:r w:rsidR="00474F4E" w:rsidRPr="00644860">
              <w:rPr>
                <w:noProof/>
                <w:webHidden/>
              </w:rPr>
              <w:fldChar w:fldCharType="end"/>
            </w:r>
          </w:hyperlink>
        </w:p>
        <w:p w:rsidR="00474F4E" w:rsidRPr="00644860" w:rsidRDefault="007C03A7" w:rsidP="001E5BD5">
          <w:pPr>
            <w:pStyle w:val="15"/>
            <w:tabs>
              <w:tab w:val="right" w:leader="dot" w:pos="10053"/>
            </w:tabs>
            <w:spacing w:after="0"/>
            <w:jc w:val="both"/>
            <w:rPr>
              <w:rFonts w:eastAsiaTheme="minorEastAsia"/>
              <w:noProof/>
              <w:sz w:val="22"/>
              <w:szCs w:val="22"/>
            </w:rPr>
          </w:pPr>
          <w:hyperlink w:anchor="_Toc113446771" w:history="1">
            <w:r w:rsidR="00474F4E" w:rsidRPr="00644860">
              <w:rPr>
                <w:rStyle w:val="a3"/>
                <w:noProof/>
              </w:rPr>
              <w:t>5. ПРИОРИТЕТЫ</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_Toc113446771 \h </w:instrText>
            </w:r>
            <w:r w:rsidR="00474F4E" w:rsidRPr="00644860">
              <w:rPr>
                <w:noProof/>
                <w:webHidden/>
              </w:rPr>
            </w:r>
            <w:r w:rsidR="00474F4E" w:rsidRPr="00644860">
              <w:rPr>
                <w:noProof/>
                <w:webHidden/>
              </w:rPr>
              <w:fldChar w:fldCharType="separate"/>
            </w:r>
            <w:r w:rsidR="00D3778C">
              <w:rPr>
                <w:noProof/>
                <w:webHidden/>
              </w:rPr>
              <w:t>13</w:t>
            </w:r>
            <w:r w:rsidR="00474F4E" w:rsidRPr="00644860">
              <w:rPr>
                <w:noProof/>
                <w:webHidden/>
              </w:rPr>
              <w:fldChar w:fldCharType="end"/>
            </w:r>
          </w:hyperlink>
        </w:p>
        <w:p w:rsidR="00474F4E" w:rsidRPr="00644860" w:rsidRDefault="007C03A7" w:rsidP="001E5BD5">
          <w:pPr>
            <w:pStyle w:val="15"/>
            <w:tabs>
              <w:tab w:val="right" w:leader="dot" w:pos="10053"/>
            </w:tabs>
            <w:spacing w:after="0"/>
            <w:jc w:val="both"/>
            <w:rPr>
              <w:rFonts w:eastAsiaTheme="minorEastAsia"/>
              <w:noProof/>
              <w:sz w:val="22"/>
              <w:szCs w:val="22"/>
            </w:rPr>
          </w:pPr>
          <w:hyperlink w:anchor="_Toc113446772" w:history="1">
            <w:r w:rsidR="00474F4E" w:rsidRPr="00644860">
              <w:rPr>
                <w:rStyle w:val="a3"/>
                <w:bCs/>
                <w:noProof/>
                <w:kern w:val="28"/>
                <w:lang w:val="x-none" w:eastAsia="x-none"/>
              </w:rPr>
              <w:t>6. ПЛАНИРОВАНИЕ</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_Toc113446772 \h </w:instrText>
            </w:r>
            <w:r w:rsidR="00474F4E" w:rsidRPr="00644860">
              <w:rPr>
                <w:noProof/>
                <w:webHidden/>
              </w:rPr>
            </w:r>
            <w:r w:rsidR="00474F4E" w:rsidRPr="00644860">
              <w:rPr>
                <w:noProof/>
                <w:webHidden/>
              </w:rPr>
              <w:fldChar w:fldCharType="separate"/>
            </w:r>
            <w:r w:rsidR="00D3778C">
              <w:rPr>
                <w:noProof/>
                <w:webHidden/>
              </w:rPr>
              <w:t>16</w:t>
            </w:r>
            <w:r w:rsidR="00474F4E" w:rsidRPr="00644860">
              <w:rPr>
                <w:noProof/>
                <w:webHidden/>
              </w:rPr>
              <w:fldChar w:fldCharType="end"/>
            </w:r>
          </w:hyperlink>
        </w:p>
        <w:p w:rsidR="00474F4E" w:rsidRPr="00644860" w:rsidRDefault="007C03A7" w:rsidP="001E5BD5">
          <w:pPr>
            <w:pStyle w:val="15"/>
            <w:tabs>
              <w:tab w:val="right" w:leader="dot" w:pos="10053"/>
            </w:tabs>
            <w:spacing w:after="0"/>
            <w:jc w:val="both"/>
            <w:rPr>
              <w:rFonts w:eastAsiaTheme="minorEastAsia"/>
              <w:noProof/>
              <w:sz w:val="22"/>
              <w:szCs w:val="22"/>
            </w:rPr>
          </w:pPr>
          <w:hyperlink w:anchor="_Toc113446773" w:history="1">
            <w:r w:rsidR="00474F4E" w:rsidRPr="00644860">
              <w:rPr>
                <w:rStyle w:val="a3"/>
                <w:noProof/>
              </w:rPr>
              <w:t>7. ТРЕБОВАНИЯ К УЧАСТНИКАМ ЗАКУПКИ</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_Toc113446773 \h </w:instrText>
            </w:r>
            <w:r w:rsidR="00474F4E" w:rsidRPr="00644860">
              <w:rPr>
                <w:noProof/>
                <w:webHidden/>
              </w:rPr>
            </w:r>
            <w:r w:rsidR="00474F4E" w:rsidRPr="00644860">
              <w:rPr>
                <w:noProof/>
                <w:webHidden/>
              </w:rPr>
              <w:fldChar w:fldCharType="separate"/>
            </w:r>
            <w:r w:rsidR="00D3778C">
              <w:rPr>
                <w:noProof/>
                <w:webHidden/>
              </w:rPr>
              <w:t>17</w:t>
            </w:r>
            <w:r w:rsidR="00474F4E" w:rsidRPr="00644860">
              <w:rPr>
                <w:noProof/>
                <w:webHidden/>
              </w:rPr>
              <w:fldChar w:fldCharType="end"/>
            </w:r>
          </w:hyperlink>
        </w:p>
        <w:p w:rsidR="00474F4E" w:rsidRPr="00644860" w:rsidRDefault="007C03A7" w:rsidP="001E5BD5">
          <w:pPr>
            <w:pStyle w:val="15"/>
            <w:tabs>
              <w:tab w:val="right" w:leader="dot" w:pos="10053"/>
            </w:tabs>
            <w:spacing w:after="0"/>
            <w:jc w:val="both"/>
            <w:rPr>
              <w:rFonts w:eastAsiaTheme="minorEastAsia"/>
              <w:noProof/>
              <w:sz w:val="22"/>
              <w:szCs w:val="22"/>
            </w:rPr>
          </w:pPr>
          <w:hyperlink w:anchor="_Toc113446774" w:history="1">
            <w:r w:rsidR="00474F4E" w:rsidRPr="00644860">
              <w:rPr>
                <w:rStyle w:val="a3"/>
                <w:noProof/>
              </w:rPr>
              <w:t>8. ВИДЫ ПРОЦЕДУР ЗАКУПОК ТОВАРОВ, РАБОТ, УСЛУГ И УСЛОВИЯ ИХ ПРИМЕНЕНИЯ</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_Toc113446774 \h </w:instrText>
            </w:r>
            <w:r w:rsidR="00474F4E" w:rsidRPr="00644860">
              <w:rPr>
                <w:noProof/>
                <w:webHidden/>
              </w:rPr>
            </w:r>
            <w:r w:rsidR="00474F4E" w:rsidRPr="00644860">
              <w:rPr>
                <w:noProof/>
                <w:webHidden/>
              </w:rPr>
              <w:fldChar w:fldCharType="separate"/>
            </w:r>
            <w:r w:rsidR="00D3778C">
              <w:rPr>
                <w:noProof/>
                <w:webHidden/>
              </w:rPr>
              <w:t>19</w:t>
            </w:r>
            <w:r w:rsidR="00474F4E" w:rsidRPr="00644860">
              <w:rPr>
                <w:noProof/>
                <w:webHidden/>
              </w:rPr>
              <w:fldChar w:fldCharType="end"/>
            </w:r>
          </w:hyperlink>
        </w:p>
        <w:p w:rsidR="00474F4E" w:rsidRPr="00644860" w:rsidRDefault="007C03A7" w:rsidP="001E5BD5">
          <w:pPr>
            <w:pStyle w:val="15"/>
            <w:tabs>
              <w:tab w:val="right" w:leader="dot" w:pos="10053"/>
            </w:tabs>
            <w:spacing w:after="0"/>
            <w:jc w:val="both"/>
            <w:rPr>
              <w:rFonts w:eastAsiaTheme="minorEastAsia"/>
              <w:noProof/>
              <w:sz w:val="22"/>
              <w:szCs w:val="22"/>
            </w:rPr>
          </w:pPr>
          <w:hyperlink w:anchor="_Toc113446775" w:history="1">
            <w:r w:rsidR="00474F4E" w:rsidRPr="00644860">
              <w:rPr>
                <w:rStyle w:val="a3"/>
                <w:noProof/>
              </w:rPr>
              <w:t>9. ПОРЯДОК ОСУЩЕСТВЛЕНИЯ КОНКУРЕНТНОЙ ЗАКУПКИ</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_Toc113446775 \h </w:instrText>
            </w:r>
            <w:r w:rsidR="00474F4E" w:rsidRPr="00644860">
              <w:rPr>
                <w:noProof/>
                <w:webHidden/>
              </w:rPr>
            </w:r>
            <w:r w:rsidR="00474F4E" w:rsidRPr="00644860">
              <w:rPr>
                <w:noProof/>
                <w:webHidden/>
              </w:rPr>
              <w:fldChar w:fldCharType="separate"/>
            </w:r>
            <w:r w:rsidR="00D3778C">
              <w:rPr>
                <w:noProof/>
                <w:webHidden/>
              </w:rPr>
              <w:t>21</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776" w:history="1">
            <w:r w:rsidR="00474F4E" w:rsidRPr="00644860">
              <w:rPr>
                <w:rStyle w:val="a3"/>
                <w:noProof/>
              </w:rPr>
              <w:t>9.1. Информационное обеспечение конкурентной закупки</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_Toc113446776 \h </w:instrText>
            </w:r>
            <w:r w:rsidR="00474F4E" w:rsidRPr="00644860">
              <w:rPr>
                <w:noProof/>
                <w:webHidden/>
              </w:rPr>
            </w:r>
            <w:r w:rsidR="00474F4E" w:rsidRPr="00644860">
              <w:rPr>
                <w:noProof/>
                <w:webHidden/>
              </w:rPr>
              <w:fldChar w:fldCharType="separate"/>
            </w:r>
            <w:r w:rsidR="00D3778C">
              <w:rPr>
                <w:noProof/>
                <w:webHidden/>
              </w:rPr>
              <w:t>21</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777" w:history="1">
            <w:r w:rsidR="00474F4E" w:rsidRPr="00644860">
              <w:rPr>
                <w:rStyle w:val="a3"/>
                <w:noProof/>
              </w:rPr>
              <w:t>9.2. Извещение о конкурентной закупке</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_Toc113446777 \h </w:instrText>
            </w:r>
            <w:r w:rsidR="00474F4E" w:rsidRPr="00644860">
              <w:rPr>
                <w:noProof/>
                <w:webHidden/>
              </w:rPr>
            </w:r>
            <w:r w:rsidR="00474F4E" w:rsidRPr="00644860">
              <w:rPr>
                <w:noProof/>
                <w:webHidden/>
              </w:rPr>
              <w:fldChar w:fldCharType="separate"/>
            </w:r>
            <w:r w:rsidR="00D3778C">
              <w:rPr>
                <w:noProof/>
                <w:webHidden/>
              </w:rPr>
              <w:t>21</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778" w:history="1">
            <w:r w:rsidR="00474F4E" w:rsidRPr="00644860">
              <w:rPr>
                <w:rStyle w:val="a3"/>
                <w:noProof/>
              </w:rPr>
              <w:t>9.3. Документация о конкурентной закупке</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_Toc113446778 \h </w:instrText>
            </w:r>
            <w:r w:rsidR="00474F4E" w:rsidRPr="00644860">
              <w:rPr>
                <w:noProof/>
                <w:webHidden/>
              </w:rPr>
            </w:r>
            <w:r w:rsidR="00474F4E" w:rsidRPr="00644860">
              <w:rPr>
                <w:noProof/>
                <w:webHidden/>
              </w:rPr>
              <w:fldChar w:fldCharType="separate"/>
            </w:r>
            <w:r w:rsidR="00D3778C">
              <w:rPr>
                <w:noProof/>
                <w:webHidden/>
              </w:rPr>
              <w:t>22</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779" w:history="1">
            <w:r w:rsidR="00474F4E" w:rsidRPr="00644860">
              <w:rPr>
                <w:rStyle w:val="a3"/>
                <w:noProof/>
              </w:rPr>
              <w:t>9.4. Внесение изменений в извещение и документацию о закупке</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_Toc113446779 \h </w:instrText>
            </w:r>
            <w:r w:rsidR="00474F4E" w:rsidRPr="00644860">
              <w:rPr>
                <w:noProof/>
                <w:webHidden/>
              </w:rPr>
            </w:r>
            <w:r w:rsidR="00474F4E" w:rsidRPr="00644860">
              <w:rPr>
                <w:noProof/>
                <w:webHidden/>
              </w:rPr>
              <w:fldChar w:fldCharType="separate"/>
            </w:r>
            <w:r w:rsidR="00D3778C">
              <w:rPr>
                <w:noProof/>
                <w:webHidden/>
              </w:rPr>
              <w:t>24</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780" w:history="1">
            <w:r w:rsidR="00474F4E" w:rsidRPr="00644860">
              <w:rPr>
                <w:rStyle w:val="a3"/>
                <w:noProof/>
              </w:rPr>
              <w:t>9.5. Отмена конкурентной закупки</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_Toc113446780 \h </w:instrText>
            </w:r>
            <w:r w:rsidR="00474F4E" w:rsidRPr="00644860">
              <w:rPr>
                <w:noProof/>
                <w:webHidden/>
              </w:rPr>
            </w:r>
            <w:r w:rsidR="00474F4E" w:rsidRPr="00644860">
              <w:rPr>
                <w:noProof/>
                <w:webHidden/>
              </w:rPr>
              <w:fldChar w:fldCharType="separate"/>
            </w:r>
            <w:r w:rsidR="00D3778C">
              <w:rPr>
                <w:noProof/>
                <w:webHidden/>
              </w:rPr>
              <w:t>24</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781" w:history="1">
            <w:r w:rsidR="00474F4E" w:rsidRPr="00644860">
              <w:rPr>
                <w:rStyle w:val="a3"/>
                <w:noProof/>
              </w:rPr>
              <w:t>9.6. Разъяснение положений извещения и документации о закупке</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_Toc113446781 \h </w:instrText>
            </w:r>
            <w:r w:rsidR="00474F4E" w:rsidRPr="00644860">
              <w:rPr>
                <w:noProof/>
                <w:webHidden/>
              </w:rPr>
            </w:r>
            <w:r w:rsidR="00474F4E" w:rsidRPr="00644860">
              <w:rPr>
                <w:noProof/>
                <w:webHidden/>
              </w:rPr>
              <w:fldChar w:fldCharType="separate"/>
            </w:r>
            <w:r w:rsidR="00D3778C">
              <w:rPr>
                <w:noProof/>
                <w:webHidden/>
              </w:rPr>
              <w:t>24</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782" w:history="1">
            <w:r w:rsidR="00474F4E" w:rsidRPr="00644860">
              <w:rPr>
                <w:rStyle w:val="a3"/>
                <w:noProof/>
              </w:rPr>
              <w:t>9.7. Проведение конкурентных закупок</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_Toc113446782 \h </w:instrText>
            </w:r>
            <w:r w:rsidR="00474F4E" w:rsidRPr="00644860">
              <w:rPr>
                <w:noProof/>
                <w:webHidden/>
              </w:rPr>
            </w:r>
            <w:r w:rsidR="00474F4E" w:rsidRPr="00644860">
              <w:rPr>
                <w:noProof/>
                <w:webHidden/>
              </w:rPr>
              <w:fldChar w:fldCharType="separate"/>
            </w:r>
            <w:r w:rsidR="00D3778C">
              <w:rPr>
                <w:noProof/>
                <w:webHidden/>
              </w:rPr>
              <w:t>24</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783" w:history="1">
            <w:r w:rsidR="00474F4E" w:rsidRPr="00644860">
              <w:rPr>
                <w:rStyle w:val="a3"/>
                <w:noProof/>
              </w:rPr>
              <w:t>9.8. Признание конкурентной закупки несостоявшейся</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_Toc113446783 \h </w:instrText>
            </w:r>
            <w:r w:rsidR="00474F4E" w:rsidRPr="00644860">
              <w:rPr>
                <w:noProof/>
                <w:webHidden/>
              </w:rPr>
            </w:r>
            <w:r w:rsidR="00474F4E" w:rsidRPr="00644860">
              <w:rPr>
                <w:noProof/>
                <w:webHidden/>
              </w:rPr>
              <w:fldChar w:fldCharType="separate"/>
            </w:r>
            <w:r w:rsidR="00D3778C">
              <w:rPr>
                <w:noProof/>
                <w:webHidden/>
              </w:rPr>
              <w:t>25</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784" w:history="1">
            <w:r w:rsidR="00474F4E" w:rsidRPr="00644860">
              <w:rPr>
                <w:rStyle w:val="a3"/>
                <w:noProof/>
              </w:rPr>
              <w:t>9.9. Протоколы</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_Toc113446784 \h </w:instrText>
            </w:r>
            <w:r w:rsidR="00474F4E" w:rsidRPr="00644860">
              <w:rPr>
                <w:noProof/>
                <w:webHidden/>
              </w:rPr>
            </w:r>
            <w:r w:rsidR="00474F4E" w:rsidRPr="00644860">
              <w:rPr>
                <w:noProof/>
                <w:webHidden/>
              </w:rPr>
              <w:fldChar w:fldCharType="separate"/>
            </w:r>
            <w:r w:rsidR="00D3778C">
              <w:rPr>
                <w:noProof/>
                <w:webHidden/>
              </w:rPr>
              <w:t>28</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785" w:history="1">
            <w:r w:rsidR="00474F4E" w:rsidRPr="00644860">
              <w:rPr>
                <w:rStyle w:val="a3"/>
                <w:noProof/>
              </w:rPr>
              <w:t>9.10. Обеспечение заявок</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_Toc113446785 \h </w:instrText>
            </w:r>
            <w:r w:rsidR="00474F4E" w:rsidRPr="00644860">
              <w:rPr>
                <w:noProof/>
                <w:webHidden/>
              </w:rPr>
            </w:r>
            <w:r w:rsidR="00474F4E" w:rsidRPr="00644860">
              <w:rPr>
                <w:noProof/>
                <w:webHidden/>
              </w:rPr>
              <w:fldChar w:fldCharType="separate"/>
            </w:r>
            <w:r w:rsidR="00D3778C">
              <w:rPr>
                <w:noProof/>
                <w:webHidden/>
              </w:rPr>
              <w:t>29</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786" w:history="1">
            <w:r w:rsidR="00474F4E" w:rsidRPr="00644860">
              <w:rPr>
                <w:rStyle w:val="a3"/>
                <w:noProof/>
              </w:rPr>
              <w:t>9.11. Антидемпинговые меры</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_Toc113446786 \h </w:instrText>
            </w:r>
            <w:r w:rsidR="00474F4E" w:rsidRPr="00644860">
              <w:rPr>
                <w:noProof/>
                <w:webHidden/>
              </w:rPr>
            </w:r>
            <w:r w:rsidR="00474F4E" w:rsidRPr="00644860">
              <w:rPr>
                <w:noProof/>
                <w:webHidden/>
              </w:rPr>
              <w:fldChar w:fldCharType="separate"/>
            </w:r>
            <w:r w:rsidR="00D3778C">
              <w:rPr>
                <w:noProof/>
                <w:webHidden/>
              </w:rPr>
              <w:t>30</w:t>
            </w:r>
            <w:r w:rsidR="00474F4E" w:rsidRPr="00644860">
              <w:rPr>
                <w:noProof/>
                <w:webHidden/>
              </w:rPr>
              <w:fldChar w:fldCharType="end"/>
            </w:r>
          </w:hyperlink>
        </w:p>
        <w:p w:rsidR="00474F4E" w:rsidRPr="00644860" w:rsidRDefault="007C03A7" w:rsidP="001E5BD5">
          <w:pPr>
            <w:pStyle w:val="15"/>
            <w:tabs>
              <w:tab w:val="right" w:leader="dot" w:pos="10053"/>
            </w:tabs>
            <w:spacing w:after="0"/>
            <w:jc w:val="both"/>
            <w:rPr>
              <w:rFonts w:eastAsiaTheme="minorEastAsia"/>
              <w:noProof/>
              <w:sz w:val="22"/>
              <w:szCs w:val="22"/>
            </w:rPr>
          </w:pPr>
          <w:hyperlink w:anchor="_Toc113446787" w:history="1">
            <w:r w:rsidR="00474F4E" w:rsidRPr="00644860">
              <w:rPr>
                <w:rStyle w:val="a3"/>
                <w:noProof/>
              </w:rPr>
              <w:t>10. КОНКУРЕНТНАЯ ЗАКУПКА В ЭЛЕКТРОННОЙ ФОРМЕ.</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_Toc113446787 \h </w:instrText>
            </w:r>
            <w:r w:rsidR="00474F4E" w:rsidRPr="00644860">
              <w:rPr>
                <w:noProof/>
                <w:webHidden/>
              </w:rPr>
            </w:r>
            <w:r w:rsidR="00474F4E" w:rsidRPr="00644860">
              <w:rPr>
                <w:noProof/>
                <w:webHidden/>
              </w:rPr>
              <w:fldChar w:fldCharType="separate"/>
            </w:r>
            <w:r w:rsidR="00D3778C">
              <w:rPr>
                <w:noProof/>
                <w:webHidden/>
              </w:rPr>
              <w:t>31</w:t>
            </w:r>
            <w:r w:rsidR="00474F4E" w:rsidRPr="00644860">
              <w:rPr>
                <w:noProof/>
                <w:webHidden/>
              </w:rPr>
              <w:fldChar w:fldCharType="end"/>
            </w:r>
          </w:hyperlink>
        </w:p>
        <w:p w:rsidR="00474F4E" w:rsidRPr="00644860" w:rsidRDefault="007C03A7" w:rsidP="001E5BD5">
          <w:pPr>
            <w:pStyle w:val="15"/>
            <w:tabs>
              <w:tab w:val="right" w:leader="dot" w:pos="10053"/>
            </w:tabs>
            <w:spacing w:after="0"/>
            <w:jc w:val="both"/>
            <w:rPr>
              <w:rFonts w:eastAsiaTheme="minorEastAsia"/>
              <w:noProof/>
              <w:sz w:val="22"/>
              <w:szCs w:val="22"/>
            </w:rPr>
          </w:pPr>
          <w:hyperlink w:anchor="_Toc113446788" w:history="1">
            <w:r w:rsidR="00474F4E" w:rsidRPr="00644860">
              <w:rPr>
                <w:rStyle w:val="a3"/>
                <w:noProof/>
              </w:rPr>
              <w:t>11. ОСОБЕННОСТИ УЧАСТИЯ СУБЪЕКТОВ МСП В ЗАКУПКАХ ТОВАРОВ, РАБОТ, УСЛУГ</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_Toc113446788 \h </w:instrText>
            </w:r>
            <w:r w:rsidR="00474F4E" w:rsidRPr="00644860">
              <w:rPr>
                <w:noProof/>
                <w:webHidden/>
              </w:rPr>
            </w:r>
            <w:r w:rsidR="00474F4E" w:rsidRPr="00644860">
              <w:rPr>
                <w:noProof/>
                <w:webHidden/>
              </w:rPr>
              <w:fldChar w:fldCharType="separate"/>
            </w:r>
            <w:r w:rsidR="00D3778C">
              <w:rPr>
                <w:noProof/>
                <w:webHidden/>
              </w:rPr>
              <w:t>32</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789" w:history="1">
            <w:r w:rsidR="00474F4E" w:rsidRPr="00644860">
              <w:rPr>
                <w:rStyle w:val="a3"/>
                <w:noProof/>
              </w:rPr>
              <w:t>11.1.Общие положения</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_Toc113446789 \h </w:instrText>
            </w:r>
            <w:r w:rsidR="00474F4E" w:rsidRPr="00644860">
              <w:rPr>
                <w:noProof/>
                <w:webHidden/>
              </w:rPr>
            </w:r>
            <w:r w:rsidR="00474F4E" w:rsidRPr="00644860">
              <w:rPr>
                <w:noProof/>
                <w:webHidden/>
              </w:rPr>
              <w:fldChar w:fldCharType="separate"/>
            </w:r>
            <w:r w:rsidR="00D3778C">
              <w:rPr>
                <w:noProof/>
                <w:webHidden/>
              </w:rPr>
              <w:t>32</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790" w:history="1">
            <w:r w:rsidR="00474F4E" w:rsidRPr="00644860">
              <w:rPr>
                <w:rStyle w:val="a3"/>
                <w:noProof/>
              </w:rPr>
              <w:t>11.2. Особенности проведения закупок, в которых участниками закупок являются только субъекты МСП</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_Toc113446790 \h </w:instrText>
            </w:r>
            <w:r w:rsidR="00474F4E" w:rsidRPr="00644860">
              <w:rPr>
                <w:noProof/>
                <w:webHidden/>
              </w:rPr>
            </w:r>
            <w:r w:rsidR="00474F4E" w:rsidRPr="00644860">
              <w:rPr>
                <w:noProof/>
                <w:webHidden/>
              </w:rPr>
              <w:fldChar w:fldCharType="separate"/>
            </w:r>
            <w:r w:rsidR="00D3778C">
              <w:rPr>
                <w:noProof/>
                <w:webHidden/>
              </w:rPr>
              <w:t>33</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791" w:history="1">
            <w:r w:rsidR="00474F4E" w:rsidRPr="00644860">
              <w:rPr>
                <w:rStyle w:val="a3"/>
                <w:noProof/>
              </w:rPr>
              <w:t>11.3. Особенности участия субъектов МСП в закупках в качестве субподрядчиков (соисполнителей)</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_Toc113446791 \h </w:instrText>
            </w:r>
            <w:r w:rsidR="00474F4E" w:rsidRPr="00644860">
              <w:rPr>
                <w:noProof/>
                <w:webHidden/>
              </w:rPr>
            </w:r>
            <w:r w:rsidR="00474F4E" w:rsidRPr="00644860">
              <w:rPr>
                <w:noProof/>
                <w:webHidden/>
              </w:rPr>
              <w:fldChar w:fldCharType="separate"/>
            </w:r>
            <w:r w:rsidR="00D3778C">
              <w:rPr>
                <w:noProof/>
                <w:webHidden/>
              </w:rPr>
              <w:t>35</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792" w:history="1">
            <w:r w:rsidR="00474F4E" w:rsidRPr="00644860">
              <w:rPr>
                <w:rStyle w:val="a3"/>
                <w:noProof/>
              </w:rPr>
              <w:t>11.4.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МСП</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_Toc113446792 \h </w:instrText>
            </w:r>
            <w:r w:rsidR="00474F4E" w:rsidRPr="00644860">
              <w:rPr>
                <w:noProof/>
                <w:webHidden/>
              </w:rPr>
            </w:r>
            <w:r w:rsidR="00474F4E" w:rsidRPr="00644860">
              <w:rPr>
                <w:noProof/>
                <w:webHidden/>
              </w:rPr>
              <w:fldChar w:fldCharType="separate"/>
            </w:r>
            <w:r w:rsidR="00D3778C">
              <w:rPr>
                <w:noProof/>
                <w:webHidden/>
              </w:rPr>
              <w:t>35</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793" w:history="1">
            <w:r w:rsidR="00474F4E" w:rsidRPr="00644860">
              <w:rPr>
                <w:rStyle w:val="a3"/>
                <w:noProof/>
              </w:rPr>
              <w:t>11.5. Неконкурентные закупки, участниками которых являются только субъекты МСП</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_Toc113446793 \h </w:instrText>
            </w:r>
            <w:r w:rsidR="00474F4E" w:rsidRPr="00644860">
              <w:rPr>
                <w:noProof/>
                <w:webHidden/>
              </w:rPr>
            </w:r>
            <w:r w:rsidR="00474F4E" w:rsidRPr="00644860">
              <w:rPr>
                <w:noProof/>
                <w:webHidden/>
              </w:rPr>
              <w:fldChar w:fldCharType="separate"/>
            </w:r>
            <w:r w:rsidR="00D3778C">
              <w:rPr>
                <w:noProof/>
                <w:webHidden/>
              </w:rPr>
              <w:t>45</w:t>
            </w:r>
            <w:r w:rsidR="00474F4E" w:rsidRPr="00644860">
              <w:rPr>
                <w:noProof/>
                <w:webHidden/>
              </w:rPr>
              <w:fldChar w:fldCharType="end"/>
            </w:r>
          </w:hyperlink>
        </w:p>
        <w:p w:rsidR="00474F4E" w:rsidRPr="00644860" w:rsidRDefault="007C03A7" w:rsidP="001E5BD5">
          <w:pPr>
            <w:pStyle w:val="15"/>
            <w:tabs>
              <w:tab w:val="right" w:leader="dot" w:pos="10053"/>
            </w:tabs>
            <w:spacing w:after="0"/>
            <w:jc w:val="both"/>
            <w:rPr>
              <w:rFonts w:eastAsiaTheme="minorEastAsia"/>
              <w:noProof/>
              <w:sz w:val="22"/>
              <w:szCs w:val="22"/>
            </w:rPr>
          </w:pPr>
          <w:hyperlink w:anchor="_Toc113446794" w:history="1">
            <w:r w:rsidR="00474F4E" w:rsidRPr="00644860">
              <w:rPr>
                <w:rStyle w:val="a3"/>
                <w:noProof/>
              </w:rPr>
              <w:t>12. ТРЕБОВАНИЯ К КОНКУРЕНТНОЙ ЗАКУПКЕ, ОСУЩЕСТВЛЯЕМОЙ ЗАКРЫТЫМ СПОСОБОМ</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_Toc113446794 \h </w:instrText>
            </w:r>
            <w:r w:rsidR="00474F4E" w:rsidRPr="00644860">
              <w:rPr>
                <w:noProof/>
                <w:webHidden/>
              </w:rPr>
            </w:r>
            <w:r w:rsidR="00474F4E" w:rsidRPr="00644860">
              <w:rPr>
                <w:noProof/>
                <w:webHidden/>
              </w:rPr>
              <w:fldChar w:fldCharType="separate"/>
            </w:r>
            <w:r w:rsidR="00D3778C">
              <w:rPr>
                <w:noProof/>
                <w:webHidden/>
              </w:rPr>
              <w:t>46</w:t>
            </w:r>
            <w:r w:rsidR="00474F4E" w:rsidRPr="00644860">
              <w:rPr>
                <w:noProof/>
                <w:webHidden/>
              </w:rPr>
              <w:fldChar w:fldCharType="end"/>
            </w:r>
          </w:hyperlink>
        </w:p>
        <w:p w:rsidR="00474F4E" w:rsidRPr="00644860" w:rsidRDefault="007C03A7" w:rsidP="001E5BD5">
          <w:pPr>
            <w:pStyle w:val="15"/>
            <w:tabs>
              <w:tab w:val="right" w:leader="dot" w:pos="10053"/>
            </w:tabs>
            <w:spacing w:after="0"/>
            <w:jc w:val="both"/>
            <w:rPr>
              <w:rFonts w:eastAsiaTheme="minorEastAsia"/>
              <w:noProof/>
              <w:sz w:val="22"/>
              <w:szCs w:val="22"/>
            </w:rPr>
          </w:pPr>
          <w:hyperlink w:anchor="_Toc113446795" w:history="1">
            <w:r w:rsidR="00474F4E" w:rsidRPr="00644860">
              <w:rPr>
                <w:rStyle w:val="a3"/>
                <w:noProof/>
              </w:rPr>
              <w:t>13. ПОРЯДОК ПРОВЕДЕНИЯ ОТКРЫТОГО КОНКУРСА</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_Toc113446795 \h </w:instrText>
            </w:r>
            <w:r w:rsidR="00474F4E" w:rsidRPr="00644860">
              <w:rPr>
                <w:noProof/>
                <w:webHidden/>
              </w:rPr>
            </w:r>
            <w:r w:rsidR="00474F4E" w:rsidRPr="00644860">
              <w:rPr>
                <w:noProof/>
                <w:webHidden/>
              </w:rPr>
              <w:fldChar w:fldCharType="separate"/>
            </w:r>
            <w:r w:rsidR="00D3778C">
              <w:rPr>
                <w:noProof/>
                <w:webHidden/>
              </w:rPr>
              <w:t>46</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796" w:history="1">
            <w:r w:rsidR="00474F4E" w:rsidRPr="00644860">
              <w:rPr>
                <w:rStyle w:val="a3"/>
                <w:noProof/>
              </w:rPr>
              <w:t>13.1. Извещение о проведении открытого конкурса</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_Toc113446796 \h </w:instrText>
            </w:r>
            <w:r w:rsidR="00474F4E" w:rsidRPr="00644860">
              <w:rPr>
                <w:noProof/>
                <w:webHidden/>
              </w:rPr>
            </w:r>
            <w:r w:rsidR="00474F4E" w:rsidRPr="00644860">
              <w:rPr>
                <w:noProof/>
                <w:webHidden/>
              </w:rPr>
              <w:fldChar w:fldCharType="separate"/>
            </w:r>
            <w:r w:rsidR="00D3778C">
              <w:rPr>
                <w:noProof/>
                <w:webHidden/>
              </w:rPr>
              <w:t>46</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797" w:history="1">
            <w:r w:rsidR="00474F4E" w:rsidRPr="00644860">
              <w:rPr>
                <w:rStyle w:val="a3"/>
                <w:noProof/>
              </w:rPr>
              <w:t>13.2. Содержание конкурсной документации</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_Toc113446797 \h </w:instrText>
            </w:r>
            <w:r w:rsidR="00474F4E" w:rsidRPr="00644860">
              <w:rPr>
                <w:noProof/>
                <w:webHidden/>
              </w:rPr>
            </w:r>
            <w:r w:rsidR="00474F4E" w:rsidRPr="00644860">
              <w:rPr>
                <w:noProof/>
                <w:webHidden/>
              </w:rPr>
              <w:fldChar w:fldCharType="separate"/>
            </w:r>
            <w:r w:rsidR="00D3778C">
              <w:rPr>
                <w:noProof/>
                <w:webHidden/>
              </w:rPr>
              <w:t>46</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798" w:history="1">
            <w:r w:rsidR="00474F4E" w:rsidRPr="00644860">
              <w:rPr>
                <w:rStyle w:val="a3"/>
                <w:noProof/>
              </w:rPr>
              <w:t>13.3. Порядок предоставления конкурсной документации</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_Toc113446798 \h </w:instrText>
            </w:r>
            <w:r w:rsidR="00474F4E" w:rsidRPr="00644860">
              <w:rPr>
                <w:noProof/>
                <w:webHidden/>
              </w:rPr>
            </w:r>
            <w:r w:rsidR="00474F4E" w:rsidRPr="00644860">
              <w:rPr>
                <w:noProof/>
                <w:webHidden/>
              </w:rPr>
              <w:fldChar w:fldCharType="separate"/>
            </w:r>
            <w:r w:rsidR="00D3778C">
              <w:rPr>
                <w:noProof/>
                <w:webHidden/>
              </w:rPr>
              <w:t>47</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799" w:history="1">
            <w:r w:rsidR="00474F4E" w:rsidRPr="00644860">
              <w:rPr>
                <w:rStyle w:val="a3"/>
                <w:noProof/>
              </w:rPr>
              <w:t>13.4. Порядок подачи заявок на участие в открытом конкурсе</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_Toc113446799 \h </w:instrText>
            </w:r>
            <w:r w:rsidR="00474F4E" w:rsidRPr="00644860">
              <w:rPr>
                <w:noProof/>
                <w:webHidden/>
              </w:rPr>
            </w:r>
            <w:r w:rsidR="00474F4E" w:rsidRPr="00644860">
              <w:rPr>
                <w:noProof/>
                <w:webHidden/>
              </w:rPr>
              <w:fldChar w:fldCharType="separate"/>
            </w:r>
            <w:r w:rsidR="00D3778C">
              <w:rPr>
                <w:noProof/>
                <w:webHidden/>
              </w:rPr>
              <w:t>47</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00" w:history="1">
            <w:r w:rsidR="00474F4E" w:rsidRPr="00644860">
              <w:rPr>
                <w:rStyle w:val="a3"/>
                <w:noProof/>
              </w:rPr>
              <w:t>13.5. Порядок вскрытия конвертов с заявками на участие в открытом конкурсе.</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_Toc113446800 \h </w:instrText>
            </w:r>
            <w:r w:rsidR="00474F4E" w:rsidRPr="00644860">
              <w:rPr>
                <w:noProof/>
                <w:webHidden/>
              </w:rPr>
            </w:r>
            <w:r w:rsidR="00474F4E" w:rsidRPr="00644860">
              <w:rPr>
                <w:noProof/>
                <w:webHidden/>
              </w:rPr>
              <w:fldChar w:fldCharType="separate"/>
            </w:r>
            <w:r w:rsidR="00D3778C">
              <w:rPr>
                <w:noProof/>
                <w:webHidden/>
              </w:rPr>
              <w:t>49</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01" w:history="1">
            <w:r w:rsidR="00474F4E" w:rsidRPr="00644860">
              <w:rPr>
                <w:rStyle w:val="a3"/>
                <w:noProof/>
              </w:rPr>
              <w:t>13.6. Порядок рассмотрения заявок на участие в открытом конкурсе.</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_Toc113446801 \h </w:instrText>
            </w:r>
            <w:r w:rsidR="00474F4E" w:rsidRPr="00644860">
              <w:rPr>
                <w:noProof/>
                <w:webHidden/>
              </w:rPr>
            </w:r>
            <w:r w:rsidR="00474F4E" w:rsidRPr="00644860">
              <w:rPr>
                <w:noProof/>
                <w:webHidden/>
              </w:rPr>
              <w:fldChar w:fldCharType="separate"/>
            </w:r>
            <w:r w:rsidR="00D3778C">
              <w:rPr>
                <w:noProof/>
                <w:webHidden/>
              </w:rPr>
              <w:t>50</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02" w:history="1">
            <w:r w:rsidR="00474F4E" w:rsidRPr="00644860">
              <w:rPr>
                <w:rStyle w:val="a3"/>
                <w:noProof/>
              </w:rPr>
              <w:t>13.7. Порядок проведения переторжки</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_Toc113446802 \h </w:instrText>
            </w:r>
            <w:r w:rsidR="00474F4E" w:rsidRPr="00644860">
              <w:rPr>
                <w:noProof/>
                <w:webHidden/>
              </w:rPr>
            </w:r>
            <w:r w:rsidR="00474F4E" w:rsidRPr="00644860">
              <w:rPr>
                <w:noProof/>
                <w:webHidden/>
              </w:rPr>
              <w:fldChar w:fldCharType="separate"/>
            </w:r>
            <w:r w:rsidR="00D3778C">
              <w:rPr>
                <w:noProof/>
                <w:webHidden/>
              </w:rPr>
              <w:t>51</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03" w:history="1">
            <w:r w:rsidR="00474F4E" w:rsidRPr="00644860">
              <w:rPr>
                <w:rStyle w:val="a3"/>
                <w:noProof/>
              </w:rPr>
              <w:t>13.8. Оценка и сопоставление заявок на участие в открытом конкурсе.</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_Toc113446803 \h </w:instrText>
            </w:r>
            <w:r w:rsidR="00474F4E" w:rsidRPr="00644860">
              <w:rPr>
                <w:noProof/>
                <w:webHidden/>
              </w:rPr>
            </w:r>
            <w:r w:rsidR="00474F4E" w:rsidRPr="00644860">
              <w:rPr>
                <w:noProof/>
                <w:webHidden/>
              </w:rPr>
              <w:fldChar w:fldCharType="separate"/>
            </w:r>
            <w:r w:rsidR="00D3778C">
              <w:rPr>
                <w:noProof/>
                <w:webHidden/>
              </w:rPr>
              <w:t>51</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04" w:history="1">
            <w:r w:rsidR="00474F4E" w:rsidRPr="00644860">
              <w:rPr>
                <w:rStyle w:val="a3"/>
                <w:noProof/>
              </w:rPr>
              <w:t>13.9. Заключение договора по результатам проведения открытого конкурса</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_Toc113446804 \h </w:instrText>
            </w:r>
            <w:r w:rsidR="00474F4E" w:rsidRPr="00644860">
              <w:rPr>
                <w:noProof/>
                <w:webHidden/>
              </w:rPr>
            </w:r>
            <w:r w:rsidR="00474F4E" w:rsidRPr="00644860">
              <w:rPr>
                <w:noProof/>
                <w:webHidden/>
              </w:rPr>
              <w:fldChar w:fldCharType="separate"/>
            </w:r>
            <w:r w:rsidR="00D3778C">
              <w:rPr>
                <w:noProof/>
                <w:webHidden/>
              </w:rPr>
              <w:t>53</w:t>
            </w:r>
            <w:r w:rsidR="00474F4E" w:rsidRPr="00644860">
              <w:rPr>
                <w:noProof/>
                <w:webHidden/>
              </w:rPr>
              <w:fldChar w:fldCharType="end"/>
            </w:r>
          </w:hyperlink>
        </w:p>
        <w:p w:rsidR="00474F4E" w:rsidRPr="00644860" w:rsidRDefault="007C03A7" w:rsidP="001E5BD5">
          <w:pPr>
            <w:pStyle w:val="15"/>
            <w:tabs>
              <w:tab w:val="right" w:leader="dot" w:pos="10053"/>
            </w:tabs>
            <w:spacing w:after="0"/>
            <w:jc w:val="both"/>
            <w:rPr>
              <w:rFonts w:eastAsiaTheme="minorEastAsia"/>
              <w:noProof/>
              <w:sz w:val="22"/>
              <w:szCs w:val="22"/>
            </w:rPr>
          </w:pPr>
          <w:hyperlink w:anchor="_Toc113446805" w:history="1">
            <w:r w:rsidR="00474F4E" w:rsidRPr="00644860">
              <w:rPr>
                <w:rStyle w:val="a3"/>
                <w:noProof/>
              </w:rPr>
              <w:t>14. ПОРЯДОК ПРОВЕДЕНИЯ ОТКРЫТОГО АУКЦИОНА</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_Toc113446805 \h </w:instrText>
            </w:r>
            <w:r w:rsidR="00474F4E" w:rsidRPr="00644860">
              <w:rPr>
                <w:noProof/>
                <w:webHidden/>
              </w:rPr>
            </w:r>
            <w:r w:rsidR="00474F4E" w:rsidRPr="00644860">
              <w:rPr>
                <w:noProof/>
                <w:webHidden/>
              </w:rPr>
              <w:fldChar w:fldCharType="separate"/>
            </w:r>
            <w:r w:rsidR="00D3778C">
              <w:rPr>
                <w:noProof/>
                <w:webHidden/>
              </w:rPr>
              <w:t>53</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06" w:history="1">
            <w:r w:rsidR="00474F4E" w:rsidRPr="00644860">
              <w:rPr>
                <w:rStyle w:val="a3"/>
                <w:noProof/>
              </w:rPr>
              <w:t>14.1. Извещение о проведении аукциона</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_Toc113446806 \h </w:instrText>
            </w:r>
            <w:r w:rsidR="00474F4E" w:rsidRPr="00644860">
              <w:rPr>
                <w:noProof/>
                <w:webHidden/>
              </w:rPr>
            </w:r>
            <w:r w:rsidR="00474F4E" w:rsidRPr="00644860">
              <w:rPr>
                <w:noProof/>
                <w:webHidden/>
              </w:rPr>
              <w:fldChar w:fldCharType="separate"/>
            </w:r>
            <w:r w:rsidR="00D3778C">
              <w:rPr>
                <w:noProof/>
                <w:webHidden/>
              </w:rPr>
              <w:t>53</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07" w:history="1">
            <w:r w:rsidR="00474F4E" w:rsidRPr="00644860">
              <w:rPr>
                <w:rStyle w:val="a3"/>
                <w:noProof/>
              </w:rPr>
              <w:t>14.2. Содержание документации об аукционе</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_Toc113446807 \h </w:instrText>
            </w:r>
            <w:r w:rsidR="00474F4E" w:rsidRPr="00644860">
              <w:rPr>
                <w:noProof/>
                <w:webHidden/>
              </w:rPr>
            </w:r>
            <w:r w:rsidR="00474F4E" w:rsidRPr="00644860">
              <w:rPr>
                <w:noProof/>
                <w:webHidden/>
              </w:rPr>
              <w:fldChar w:fldCharType="separate"/>
            </w:r>
            <w:r w:rsidR="00D3778C">
              <w:rPr>
                <w:noProof/>
                <w:webHidden/>
              </w:rPr>
              <w:t>53</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08" w:history="1">
            <w:r w:rsidR="00474F4E" w:rsidRPr="00644860">
              <w:rPr>
                <w:rStyle w:val="a3"/>
                <w:noProof/>
              </w:rPr>
              <w:t>14.3. Порядок подачи заявок на участие в аукционе</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_Toc113446808 \h </w:instrText>
            </w:r>
            <w:r w:rsidR="00474F4E" w:rsidRPr="00644860">
              <w:rPr>
                <w:noProof/>
                <w:webHidden/>
              </w:rPr>
            </w:r>
            <w:r w:rsidR="00474F4E" w:rsidRPr="00644860">
              <w:rPr>
                <w:noProof/>
                <w:webHidden/>
              </w:rPr>
              <w:fldChar w:fldCharType="separate"/>
            </w:r>
            <w:r w:rsidR="00D3778C">
              <w:rPr>
                <w:noProof/>
                <w:webHidden/>
              </w:rPr>
              <w:t>53</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09" w:history="1">
            <w:r w:rsidR="00474F4E" w:rsidRPr="00644860">
              <w:rPr>
                <w:rStyle w:val="a3"/>
                <w:noProof/>
              </w:rPr>
              <w:t>14.4. Порядок рассмотрения заявок на участие в аукционе</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_Toc113446809 \h </w:instrText>
            </w:r>
            <w:r w:rsidR="00474F4E" w:rsidRPr="00644860">
              <w:rPr>
                <w:noProof/>
                <w:webHidden/>
              </w:rPr>
            </w:r>
            <w:r w:rsidR="00474F4E" w:rsidRPr="00644860">
              <w:rPr>
                <w:noProof/>
                <w:webHidden/>
              </w:rPr>
              <w:fldChar w:fldCharType="separate"/>
            </w:r>
            <w:r w:rsidR="00D3778C">
              <w:rPr>
                <w:noProof/>
                <w:webHidden/>
              </w:rPr>
              <w:t>54</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10" w:history="1">
            <w:r w:rsidR="00474F4E" w:rsidRPr="00644860">
              <w:rPr>
                <w:rStyle w:val="a3"/>
                <w:noProof/>
              </w:rPr>
              <w:t>14.5. Порядок проведения аукциона</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_Toc113446810 \h </w:instrText>
            </w:r>
            <w:r w:rsidR="00474F4E" w:rsidRPr="00644860">
              <w:rPr>
                <w:noProof/>
                <w:webHidden/>
              </w:rPr>
            </w:r>
            <w:r w:rsidR="00474F4E" w:rsidRPr="00644860">
              <w:rPr>
                <w:noProof/>
                <w:webHidden/>
              </w:rPr>
              <w:fldChar w:fldCharType="separate"/>
            </w:r>
            <w:r w:rsidR="00D3778C">
              <w:rPr>
                <w:noProof/>
                <w:webHidden/>
              </w:rPr>
              <w:t>55</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11" w:history="1">
            <w:r w:rsidR="00474F4E" w:rsidRPr="00644860">
              <w:rPr>
                <w:rStyle w:val="a3"/>
                <w:noProof/>
              </w:rPr>
              <w:t>14.6. Заключение договора по результатам проведения аукциона</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_Toc113446811 \h </w:instrText>
            </w:r>
            <w:r w:rsidR="00474F4E" w:rsidRPr="00644860">
              <w:rPr>
                <w:noProof/>
                <w:webHidden/>
              </w:rPr>
            </w:r>
            <w:r w:rsidR="00474F4E" w:rsidRPr="00644860">
              <w:rPr>
                <w:noProof/>
                <w:webHidden/>
              </w:rPr>
              <w:fldChar w:fldCharType="separate"/>
            </w:r>
            <w:r w:rsidR="00D3778C">
              <w:rPr>
                <w:noProof/>
                <w:webHidden/>
              </w:rPr>
              <w:t>56</w:t>
            </w:r>
            <w:r w:rsidR="00474F4E" w:rsidRPr="00644860">
              <w:rPr>
                <w:noProof/>
                <w:webHidden/>
              </w:rPr>
              <w:fldChar w:fldCharType="end"/>
            </w:r>
          </w:hyperlink>
        </w:p>
        <w:p w:rsidR="00474F4E" w:rsidRPr="00644860" w:rsidRDefault="007C03A7" w:rsidP="001E5BD5">
          <w:pPr>
            <w:pStyle w:val="15"/>
            <w:tabs>
              <w:tab w:val="right" w:leader="dot" w:pos="10053"/>
            </w:tabs>
            <w:spacing w:after="0"/>
            <w:jc w:val="both"/>
            <w:rPr>
              <w:rFonts w:eastAsiaTheme="minorEastAsia"/>
              <w:noProof/>
              <w:sz w:val="22"/>
              <w:szCs w:val="22"/>
            </w:rPr>
          </w:pPr>
          <w:hyperlink w:anchor="_Toc113446812" w:history="1">
            <w:r w:rsidR="00474F4E" w:rsidRPr="00644860">
              <w:rPr>
                <w:rStyle w:val="a3"/>
                <w:noProof/>
              </w:rPr>
              <w:t>15. ПОРЯДОК ПРОВЕДЕНИЯ АУКЦИОНА В ЭЛЕКТРОННОЙ ФОРМЕ</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_Toc113446812 \h </w:instrText>
            </w:r>
            <w:r w:rsidR="00474F4E" w:rsidRPr="00644860">
              <w:rPr>
                <w:noProof/>
                <w:webHidden/>
              </w:rPr>
            </w:r>
            <w:r w:rsidR="00474F4E" w:rsidRPr="00644860">
              <w:rPr>
                <w:noProof/>
                <w:webHidden/>
              </w:rPr>
              <w:fldChar w:fldCharType="separate"/>
            </w:r>
            <w:r w:rsidR="00D3778C">
              <w:rPr>
                <w:noProof/>
                <w:webHidden/>
              </w:rPr>
              <w:t>56</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13" w:history="1">
            <w:r w:rsidR="00474F4E" w:rsidRPr="00644860">
              <w:rPr>
                <w:rStyle w:val="a3"/>
                <w:noProof/>
              </w:rPr>
              <w:t>15.1. Извещение о проведении электронного аукциона</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_Toc113446813 \h </w:instrText>
            </w:r>
            <w:r w:rsidR="00474F4E" w:rsidRPr="00644860">
              <w:rPr>
                <w:noProof/>
                <w:webHidden/>
              </w:rPr>
            </w:r>
            <w:r w:rsidR="00474F4E" w:rsidRPr="00644860">
              <w:rPr>
                <w:noProof/>
                <w:webHidden/>
              </w:rPr>
              <w:fldChar w:fldCharType="separate"/>
            </w:r>
            <w:r w:rsidR="00D3778C">
              <w:rPr>
                <w:noProof/>
                <w:webHidden/>
              </w:rPr>
              <w:t>56</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14" w:history="1">
            <w:r w:rsidR="00474F4E" w:rsidRPr="00644860">
              <w:rPr>
                <w:rStyle w:val="a3"/>
                <w:noProof/>
              </w:rPr>
              <w:t>15.2. Содержание документации об электронном аукционе</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_Toc113446814 \h </w:instrText>
            </w:r>
            <w:r w:rsidR="00474F4E" w:rsidRPr="00644860">
              <w:rPr>
                <w:noProof/>
                <w:webHidden/>
              </w:rPr>
            </w:r>
            <w:r w:rsidR="00474F4E" w:rsidRPr="00644860">
              <w:rPr>
                <w:noProof/>
                <w:webHidden/>
              </w:rPr>
              <w:fldChar w:fldCharType="separate"/>
            </w:r>
            <w:r w:rsidR="00D3778C">
              <w:rPr>
                <w:noProof/>
                <w:webHidden/>
              </w:rPr>
              <w:t>56</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15" w:history="1">
            <w:r w:rsidR="00474F4E" w:rsidRPr="00644860">
              <w:rPr>
                <w:rStyle w:val="a3"/>
                <w:noProof/>
              </w:rPr>
              <w:t>15.3. Порядок подачи заявок на участие в электронном аукционе</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_Toc113446815 \h </w:instrText>
            </w:r>
            <w:r w:rsidR="00474F4E" w:rsidRPr="00644860">
              <w:rPr>
                <w:noProof/>
                <w:webHidden/>
              </w:rPr>
            </w:r>
            <w:r w:rsidR="00474F4E" w:rsidRPr="00644860">
              <w:rPr>
                <w:noProof/>
                <w:webHidden/>
              </w:rPr>
              <w:fldChar w:fldCharType="separate"/>
            </w:r>
            <w:r w:rsidR="00D3778C">
              <w:rPr>
                <w:noProof/>
                <w:webHidden/>
              </w:rPr>
              <w:t>56</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16" w:history="1">
            <w:r w:rsidR="00474F4E" w:rsidRPr="00644860">
              <w:rPr>
                <w:rStyle w:val="a3"/>
                <w:noProof/>
              </w:rPr>
              <w:t>15.4. Порядок рассмотрения заявок на участие в электронном аукционе</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_Toc113446816 \h </w:instrText>
            </w:r>
            <w:r w:rsidR="00474F4E" w:rsidRPr="00644860">
              <w:rPr>
                <w:noProof/>
                <w:webHidden/>
              </w:rPr>
            </w:r>
            <w:r w:rsidR="00474F4E" w:rsidRPr="00644860">
              <w:rPr>
                <w:noProof/>
                <w:webHidden/>
              </w:rPr>
              <w:fldChar w:fldCharType="separate"/>
            </w:r>
            <w:r w:rsidR="00D3778C">
              <w:rPr>
                <w:noProof/>
                <w:webHidden/>
              </w:rPr>
              <w:t>57</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17" w:history="1">
            <w:r w:rsidR="00474F4E" w:rsidRPr="00644860">
              <w:rPr>
                <w:rStyle w:val="a3"/>
                <w:noProof/>
              </w:rPr>
              <w:t>15.5. Порядок проведения электронного аукциона</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_Toc113446817 \h </w:instrText>
            </w:r>
            <w:r w:rsidR="00474F4E" w:rsidRPr="00644860">
              <w:rPr>
                <w:noProof/>
                <w:webHidden/>
              </w:rPr>
            </w:r>
            <w:r w:rsidR="00474F4E" w:rsidRPr="00644860">
              <w:rPr>
                <w:noProof/>
                <w:webHidden/>
              </w:rPr>
              <w:fldChar w:fldCharType="separate"/>
            </w:r>
            <w:r w:rsidR="00D3778C">
              <w:rPr>
                <w:noProof/>
                <w:webHidden/>
              </w:rPr>
              <w:t>58</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18" w:history="1">
            <w:r w:rsidR="00474F4E" w:rsidRPr="00644860">
              <w:rPr>
                <w:rStyle w:val="a3"/>
                <w:noProof/>
              </w:rPr>
              <w:t>15.6. Заключение договора по результатам проведения электронного аукциона</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_Toc113446818 \h </w:instrText>
            </w:r>
            <w:r w:rsidR="00474F4E" w:rsidRPr="00644860">
              <w:rPr>
                <w:noProof/>
                <w:webHidden/>
              </w:rPr>
            </w:r>
            <w:r w:rsidR="00474F4E" w:rsidRPr="00644860">
              <w:rPr>
                <w:noProof/>
                <w:webHidden/>
              </w:rPr>
              <w:fldChar w:fldCharType="separate"/>
            </w:r>
            <w:r w:rsidR="00D3778C">
              <w:rPr>
                <w:noProof/>
                <w:webHidden/>
              </w:rPr>
              <w:t>59</w:t>
            </w:r>
            <w:r w:rsidR="00474F4E" w:rsidRPr="00644860">
              <w:rPr>
                <w:noProof/>
                <w:webHidden/>
              </w:rPr>
              <w:fldChar w:fldCharType="end"/>
            </w:r>
          </w:hyperlink>
        </w:p>
        <w:p w:rsidR="00474F4E" w:rsidRPr="00644860" w:rsidRDefault="007C03A7" w:rsidP="001E5BD5">
          <w:pPr>
            <w:pStyle w:val="15"/>
            <w:tabs>
              <w:tab w:val="right" w:leader="dot" w:pos="10053"/>
            </w:tabs>
            <w:spacing w:after="0"/>
            <w:jc w:val="both"/>
            <w:rPr>
              <w:rFonts w:eastAsiaTheme="minorEastAsia"/>
              <w:noProof/>
              <w:sz w:val="22"/>
              <w:szCs w:val="22"/>
            </w:rPr>
          </w:pPr>
          <w:hyperlink w:anchor="_Toc113446819" w:history="1">
            <w:r w:rsidR="00474F4E" w:rsidRPr="00644860">
              <w:rPr>
                <w:rStyle w:val="a3"/>
                <w:noProof/>
                <w:snapToGrid w:val="0"/>
              </w:rPr>
              <w:t>16. ПОРЯДОК ПРОВЕДЕНИЯ ЗАПРОСА ПРЕДЛОЖЕНИЙ В ЭЛЕКТРОННОЙ ФОРМЕ</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_Toc113446819 \h </w:instrText>
            </w:r>
            <w:r w:rsidR="00474F4E" w:rsidRPr="00644860">
              <w:rPr>
                <w:noProof/>
                <w:webHidden/>
              </w:rPr>
            </w:r>
            <w:r w:rsidR="00474F4E" w:rsidRPr="00644860">
              <w:rPr>
                <w:noProof/>
                <w:webHidden/>
              </w:rPr>
              <w:fldChar w:fldCharType="separate"/>
            </w:r>
            <w:r w:rsidR="00D3778C">
              <w:rPr>
                <w:noProof/>
                <w:webHidden/>
              </w:rPr>
              <w:t>59</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20" w:history="1">
            <w:r w:rsidR="00474F4E" w:rsidRPr="00644860">
              <w:rPr>
                <w:rStyle w:val="a3"/>
                <w:noProof/>
              </w:rPr>
              <w:t>16.1. Извещение о проведении запроса предложений</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_Toc113446820 \h </w:instrText>
            </w:r>
            <w:r w:rsidR="00474F4E" w:rsidRPr="00644860">
              <w:rPr>
                <w:noProof/>
                <w:webHidden/>
              </w:rPr>
            </w:r>
            <w:r w:rsidR="00474F4E" w:rsidRPr="00644860">
              <w:rPr>
                <w:noProof/>
                <w:webHidden/>
              </w:rPr>
              <w:fldChar w:fldCharType="separate"/>
            </w:r>
            <w:r w:rsidR="00D3778C">
              <w:rPr>
                <w:noProof/>
                <w:webHidden/>
              </w:rPr>
              <w:t>59</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21" w:history="1">
            <w:r w:rsidR="00474F4E" w:rsidRPr="00644860">
              <w:rPr>
                <w:rStyle w:val="a3"/>
                <w:noProof/>
              </w:rPr>
              <w:t>16.2. Содержание документации о проведении запроса предложений</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_Toc113446821 \h </w:instrText>
            </w:r>
            <w:r w:rsidR="00474F4E" w:rsidRPr="00644860">
              <w:rPr>
                <w:noProof/>
                <w:webHidden/>
              </w:rPr>
            </w:r>
            <w:r w:rsidR="00474F4E" w:rsidRPr="00644860">
              <w:rPr>
                <w:noProof/>
                <w:webHidden/>
              </w:rPr>
              <w:fldChar w:fldCharType="separate"/>
            </w:r>
            <w:r w:rsidR="00D3778C">
              <w:rPr>
                <w:noProof/>
                <w:webHidden/>
              </w:rPr>
              <w:t>59</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22" w:history="1">
            <w:r w:rsidR="00474F4E" w:rsidRPr="00644860">
              <w:rPr>
                <w:rStyle w:val="a3"/>
                <w:noProof/>
              </w:rPr>
              <w:t>16.3. Порядок подачи заявок на участие в запросе предложений</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_Toc113446822 \h </w:instrText>
            </w:r>
            <w:r w:rsidR="00474F4E" w:rsidRPr="00644860">
              <w:rPr>
                <w:noProof/>
                <w:webHidden/>
              </w:rPr>
            </w:r>
            <w:r w:rsidR="00474F4E" w:rsidRPr="00644860">
              <w:rPr>
                <w:noProof/>
                <w:webHidden/>
              </w:rPr>
              <w:fldChar w:fldCharType="separate"/>
            </w:r>
            <w:r w:rsidR="00D3778C">
              <w:rPr>
                <w:noProof/>
                <w:webHidden/>
              </w:rPr>
              <w:t>59</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23" w:history="1">
            <w:r w:rsidR="00474F4E" w:rsidRPr="00644860">
              <w:rPr>
                <w:rStyle w:val="a3"/>
                <w:noProof/>
              </w:rPr>
              <w:t>16.4. Критерии оценки и сопоставления заявок на участие в запросе предложений в электронной форме</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_Toc113446823 \h </w:instrText>
            </w:r>
            <w:r w:rsidR="00474F4E" w:rsidRPr="00644860">
              <w:rPr>
                <w:noProof/>
                <w:webHidden/>
              </w:rPr>
            </w:r>
            <w:r w:rsidR="00474F4E" w:rsidRPr="00644860">
              <w:rPr>
                <w:noProof/>
                <w:webHidden/>
              </w:rPr>
              <w:fldChar w:fldCharType="separate"/>
            </w:r>
            <w:r w:rsidR="00D3778C">
              <w:rPr>
                <w:noProof/>
                <w:webHidden/>
              </w:rPr>
              <w:t>61</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24" w:history="1">
            <w:r w:rsidR="00474F4E" w:rsidRPr="00644860">
              <w:rPr>
                <w:rStyle w:val="a3"/>
                <w:noProof/>
              </w:rPr>
              <w:t>16.5. Порядок рассмотрения и оценки заявок на участие в запросе предложений, определение победителя</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_Toc113446824 \h </w:instrText>
            </w:r>
            <w:r w:rsidR="00474F4E" w:rsidRPr="00644860">
              <w:rPr>
                <w:noProof/>
                <w:webHidden/>
              </w:rPr>
            </w:r>
            <w:r w:rsidR="00474F4E" w:rsidRPr="00644860">
              <w:rPr>
                <w:noProof/>
                <w:webHidden/>
              </w:rPr>
              <w:fldChar w:fldCharType="separate"/>
            </w:r>
            <w:r w:rsidR="00D3778C">
              <w:rPr>
                <w:noProof/>
                <w:webHidden/>
              </w:rPr>
              <w:t>61</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25" w:history="1">
            <w:r w:rsidR="00474F4E" w:rsidRPr="00644860">
              <w:rPr>
                <w:rStyle w:val="a3"/>
                <w:noProof/>
              </w:rPr>
              <w:t>16.6. Заключение договора по результатам проведения запроса предложений</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_Toc113446825 \h </w:instrText>
            </w:r>
            <w:r w:rsidR="00474F4E" w:rsidRPr="00644860">
              <w:rPr>
                <w:noProof/>
                <w:webHidden/>
              </w:rPr>
            </w:r>
            <w:r w:rsidR="00474F4E" w:rsidRPr="00644860">
              <w:rPr>
                <w:noProof/>
                <w:webHidden/>
              </w:rPr>
              <w:fldChar w:fldCharType="separate"/>
            </w:r>
            <w:r w:rsidR="00D3778C">
              <w:rPr>
                <w:noProof/>
                <w:webHidden/>
              </w:rPr>
              <w:t>62</w:t>
            </w:r>
            <w:r w:rsidR="00474F4E" w:rsidRPr="00644860">
              <w:rPr>
                <w:noProof/>
                <w:webHidden/>
              </w:rPr>
              <w:fldChar w:fldCharType="end"/>
            </w:r>
          </w:hyperlink>
        </w:p>
        <w:p w:rsidR="00474F4E" w:rsidRPr="00644860" w:rsidRDefault="007C03A7" w:rsidP="001E5BD5">
          <w:pPr>
            <w:pStyle w:val="15"/>
            <w:tabs>
              <w:tab w:val="right" w:leader="dot" w:pos="10053"/>
            </w:tabs>
            <w:spacing w:after="0"/>
            <w:jc w:val="both"/>
            <w:rPr>
              <w:rFonts w:eastAsiaTheme="minorEastAsia"/>
              <w:noProof/>
              <w:sz w:val="22"/>
              <w:szCs w:val="22"/>
            </w:rPr>
          </w:pPr>
          <w:hyperlink w:anchor="_Toc113446826" w:history="1">
            <w:r w:rsidR="00474F4E" w:rsidRPr="00644860">
              <w:rPr>
                <w:rStyle w:val="a3"/>
                <w:noProof/>
                <w:snapToGrid w:val="0"/>
              </w:rPr>
              <w:t>17. ПОРЯДОК ПРОВЕДЕНИЯ ЗАПРОСА КОТИРОВОК В ЭЛЕКТРОННОЙ ФОРМЕ</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_Toc113446826 \h </w:instrText>
            </w:r>
            <w:r w:rsidR="00474F4E" w:rsidRPr="00644860">
              <w:rPr>
                <w:noProof/>
                <w:webHidden/>
              </w:rPr>
            </w:r>
            <w:r w:rsidR="00474F4E" w:rsidRPr="00644860">
              <w:rPr>
                <w:noProof/>
                <w:webHidden/>
              </w:rPr>
              <w:fldChar w:fldCharType="separate"/>
            </w:r>
            <w:r w:rsidR="00D3778C">
              <w:rPr>
                <w:noProof/>
                <w:webHidden/>
              </w:rPr>
              <w:t>62</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27" w:history="1">
            <w:r w:rsidR="00474F4E" w:rsidRPr="00644860">
              <w:rPr>
                <w:rStyle w:val="a3"/>
                <w:noProof/>
              </w:rPr>
              <w:t>17.1. Извещение о проведении запроса котировок</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_Toc113446827 \h </w:instrText>
            </w:r>
            <w:r w:rsidR="00474F4E" w:rsidRPr="00644860">
              <w:rPr>
                <w:noProof/>
                <w:webHidden/>
              </w:rPr>
            </w:r>
            <w:r w:rsidR="00474F4E" w:rsidRPr="00644860">
              <w:rPr>
                <w:noProof/>
                <w:webHidden/>
              </w:rPr>
              <w:fldChar w:fldCharType="separate"/>
            </w:r>
            <w:r w:rsidR="00D3778C">
              <w:rPr>
                <w:noProof/>
                <w:webHidden/>
              </w:rPr>
              <w:t>62</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28" w:history="1">
            <w:r w:rsidR="00474F4E" w:rsidRPr="00644860">
              <w:rPr>
                <w:rStyle w:val="a3"/>
                <w:noProof/>
              </w:rPr>
              <w:t>17.2. Требования, предъявляемые к заявке на участие в запросе котировок</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_Toc113446828 \h </w:instrText>
            </w:r>
            <w:r w:rsidR="00474F4E" w:rsidRPr="00644860">
              <w:rPr>
                <w:noProof/>
                <w:webHidden/>
              </w:rPr>
            </w:r>
            <w:r w:rsidR="00474F4E" w:rsidRPr="00644860">
              <w:rPr>
                <w:noProof/>
                <w:webHidden/>
              </w:rPr>
              <w:fldChar w:fldCharType="separate"/>
            </w:r>
            <w:r w:rsidR="00D3778C">
              <w:rPr>
                <w:noProof/>
                <w:webHidden/>
              </w:rPr>
              <w:t>62</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29" w:history="1">
            <w:r w:rsidR="00474F4E" w:rsidRPr="00644860">
              <w:rPr>
                <w:rStyle w:val="a3"/>
                <w:noProof/>
              </w:rPr>
              <w:t>17.3. Порядок подачи заявок на участие в запросе котировок</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_Toc113446829 \h </w:instrText>
            </w:r>
            <w:r w:rsidR="00474F4E" w:rsidRPr="00644860">
              <w:rPr>
                <w:noProof/>
                <w:webHidden/>
              </w:rPr>
            </w:r>
            <w:r w:rsidR="00474F4E" w:rsidRPr="00644860">
              <w:rPr>
                <w:noProof/>
                <w:webHidden/>
              </w:rPr>
              <w:fldChar w:fldCharType="separate"/>
            </w:r>
            <w:r w:rsidR="00D3778C">
              <w:rPr>
                <w:noProof/>
                <w:webHidden/>
              </w:rPr>
              <w:t>63</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30" w:history="1">
            <w:r w:rsidR="00474F4E" w:rsidRPr="00644860">
              <w:rPr>
                <w:rStyle w:val="a3"/>
                <w:noProof/>
              </w:rPr>
              <w:t>17.4. Порядок рассмотрения и оценки заявок на участие в запросе котировок</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_Toc113446830 \h </w:instrText>
            </w:r>
            <w:r w:rsidR="00474F4E" w:rsidRPr="00644860">
              <w:rPr>
                <w:noProof/>
                <w:webHidden/>
              </w:rPr>
            </w:r>
            <w:r w:rsidR="00474F4E" w:rsidRPr="00644860">
              <w:rPr>
                <w:noProof/>
                <w:webHidden/>
              </w:rPr>
              <w:fldChar w:fldCharType="separate"/>
            </w:r>
            <w:r w:rsidR="00D3778C">
              <w:rPr>
                <w:noProof/>
                <w:webHidden/>
              </w:rPr>
              <w:t>63</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31" w:history="1">
            <w:r w:rsidR="00474F4E" w:rsidRPr="00644860">
              <w:rPr>
                <w:rStyle w:val="a3"/>
                <w:noProof/>
              </w:rPr>
              <w:t>17.5. Заключение договора по результатам проведения запроса котировок</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_Toc113446831 \h </w:instrText>
            </w:r>
            <w:r w:rsidR="00474F4E" w:rsidRPr="00644860">
              <w:rPr>
                <w:noProof/>
                <w:webHidden/>
              </w:rPr>
            </w:r>
            <w:r w:rsidR="00474F4E" w:rsidRPr="00644860">
              <w:rPr>
                <w:noProof/>
                <w:webHidden/>
              </w:rPr>
              <w:fldChar w:fldCharType="separate"/>
            </w:r>
            <w:r w:rsidR="00D3778C">
              <w:rPr>
                <w:noProof/>
                <w:webHidden/>
              </w:rPr>
              <w:t>64</w:t>
            </w:r>
            <w:r w:rsidR="00474F4E" w:rsidRPr="00644860">
              <w:rPr>
                <w:noProof/>
                <w:webHidden/>
              </w:rPr>
              <w:fldChar w:fldCharType="end"/>
            </w:r>
          </w:hyperlink>
        </w:p>
        <w:p w:rsidR="00474F4E" w:rsidRPr="00644860" w:rsidRDefault="007C03A7" w:rsidP="001E5BD5">
          <w:pPr>
            <w:pStyle w:val="15"/>
            <w:tabs>
              <w:tab w:val="right" w:leader="dot" w:pos="10053"/>
            </w:tabs>
            <w:spacing w:after="0"/>
            <w:jc w:val="both"/>
            <w:rPr>
              <w:rFonts w:eastAsiaTheme="minorEastAsia"/>
              <w:noProof/>
              <w:sz w:val="22"/>
              <w:szCs w:val="22"/>
            </w:rPr>
          </w:pPr>
          <w:hyperlink w:anchor="_Toc113446832" w:history="1">
            <w:r w:rsidR="00474F4E" w:rsidRPr="00644860">
              <w:rPr>
                <w:rStyle w:val="a3"/>
                <w:noProof/>
                <w:snapToGrid w:val="0"/>
              </w:rPr>
              <w:t>18. ПОРЯДОК ПРОВЕДЕНИЯ ЗАПРОСА ЦЕН</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_Toc113446832 \h </w:instrText>
            </w:r>
            <w:r w:rsidR="00474F4E" w:rsidRPr="00644860">
              <w:rPr>
                <w:noProof/>
                <w:webHidden/>
              </w:rPr>
            </w:r>
            <w:r w:rsidR="00474F4E" w:rsidRPr="00644860">
              <w:rPr>
                <w:noProof/>
                <w:webHidden/>
              </w:rPr>
              <w:fldChar w:fldCharType="separate"/>
            </w:r>
            <w:r w:rsidR="00D3778C">
              <w:rPr>
                <w:noProof/>
                <w:webHidden/>
              </w:rPr>
              <w:t>64</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33" w:history="1">
            <w:r w:rsidR="00474F4E" w:rsidRPr="00644860">
              <w:rPr>
                <w:rStyle w:val="a3"/>
                <w:noProof/>
              </w:rPr>
              <w:t>18.1. Извещение о проведении запроса цен</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_Toc113446833 \h </w:instrText>
            </w:r>
            <w:r w:rsidR="00474F4E" w:rsidRPr="00644860">
              <w:rPr>
                <w:noProof/>
                <w:webHidden/>
              </w:rPr>
            </w:r>
            <w:r w:rsidR="00474F4E" w:rsidRPr="00644860">
              <w:rPr>
                <w:noProof/>
                <w:webHidden/>
              </w:rPr>
              <w:fldChar w:fldCharType="separate"/>
            </w:r>
            <w:r w:rsidR="00D3778C">
              <w:rPr>
                <w:noProof/>
                <w:webHidden/>
              </w:rPr>
              <w:t>64</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34" w:history="1">
            <w:r w:rsidR="00474F4E" w:rsidRPr="00644860">
              <w:rPr>
                <w:rStyle w:val="a3"/>
                <w:noProof/>
              </w:rPr>
              <w:t>18.2. Требования, предъявляемые к заявке на участие в запросе цен:</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_Toc113446834 \h </w:instrText>
            </w:r>
            <w:r w:rsidR="00474F4E" w:rsidRPr="00644860">
              <w:rPr>
                <w:noProof/>
                <w:webHidden/>
              </w:rPr>
            </w:r>
            <w:r w:rsidR="00474F4E" w:rsidRPr="00644860">
              <w:rPr>
                <w:noProof/>
                <w:webHidden/>
              </w:rPr>
              <w:fldChar w:fldCharType="separate"/>
            </w:r>
            <w:r w:rsidR="00D3778C">
              <w:rPr>
                <w:noProof/>
                <w:webHidden/>
              </w:rPr>
              <w:t>65</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35" w:history="1">
            <w:r w:rsidR="00474F4E" w:rsidRPr="00644860">
              <w:rPr>
                <w:rStyle w:val="a3"/>
                <w:noProof/>
              </w:rPr>
              <w:t>18.3. Порядок размещения извещения о проведении запроса цен</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_Toc113446835 \h </w:instrText>
            </w:r>
            <w:r w:rsidR="00474F4E" w:rsidRPr="00644860">
              <w:rPr>
                <w:noProof/>
                <w:webHidden/>
              </w:rPr>
            </w:r>
            <w:r w:rsidR="00474F4E" w:rsidRPr="00644860">
              <w:rPr>
                <w:noProof/>
                <w:webHidden/>
              </w:rPr>
              <w:fldChar w:fldCharType="separate"/>
            </w:r>
            <w:r w:rsidR="00D3778C">
              <w:rPr>
                <w:noProof/>
                <w:webHidden/>
              </w:rPr>
              <w:t>65</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36" w:history="1">
            <w:r w:rsidR="00474F4E" w:rsidRPr="00644860">
              <w:rPr>
                <w:rStyle w:val="a3"/>
                <w:noProof/>
              </w:rPr>
              <w:t>18.4. Порядок подачи заявок на участие в запросе цен</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_Toc113446836 \h </w:instrText>
            </w:r>
            <w:r w:rsidR="00474F4E" w:rsidRPr="00644860">
              <w:rPr>
                <w:noProof/>
                <w:webHidden/>
              </w:rPr>
            </w:r>
            <w:r w:rsidR="00474F4E" w:rsidRPr="00644860">
              <w:rPr>
                <w:noProof/>
                <w:webHidden/>
              </w:rPr>
              <w:fldChar w:fldCharType="separate"/>
            </w:r>
            <w:r w:rsidR="00D3778C">
              <w:rPr>
                <w:noProof/>
                <w:webHidden/>
              </w:rPr>
              <w:t>65</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37" w:history="1">
            <w:r w:rsidR="00474F4E" w:rsidRPr="00644860">
              <w:rPr>
                <w:rStyle w:val="a3"/>
                <w:noProof/>
              </w:rPr>
              <w:t>18.5. Порядок рассмотрения и оценки заявок на участие в запросе цен</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_Toc113446837 \h </w:instrText>
            </w:r>
            <w:r w:rsidR="00474F4E" w:rsidRPr="00644860">
              <w:rPr>
                <w:noProof/>
                <w:webHidden/>
              </w:rPr>
            </w:r>
            <w:r w:rsidR="00474F4E" w:rsidRPr="00644860">
              <w:rPr>
                <w:noProof/>
                <w:webHidden/>
              </w:rPr>
              <w:fldChar w:fldCharType="separate"/>
            </w:r>
            <w:r w:rsidR="00D3778C">
              <w:rPr>
                <w:noProof/>
                <w:webHidden/>
              </w:rPr>
              <w:t>66</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38" w:history="1">
            <w:r w:rsidR="00474F4E" w:rsidRPr="00644860">
              <w:rPr>
                <w:rStyle w:val="a3"/>
                <w:noProof/>
              </w:rPr>
              <w:t>18.6. Заключение договора по результатам проведения запроса цен</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_Toc113446838 \h </w:instrText>
            </w:r>
            <w:r w:rsidR="00474F4E" w:rsidRPr="00644860">
              <w:rPr>
                <w:noProof/>
                <w:webHidden/>
              </w:rPr>
            </w:r>
            <w:r w:rsidR="00474F4E" w:rsidRPr="00644860">
              <w:rPr>
                <w:noProof/>
                <w:webHidden/>
              </w:rPr>
              <w:fldChar w:fldCharType="separate"/>
            </w:r>
            <w:r w:rsidR="00D3778C">
              <w:rPr>
                <w:noProof/>
                <w:webHidden/>
              </w:rPr>
              <w:t>66</w:t>
            </w:r>
            <w:r w:rsidR="00474F4E" w:rsidRPr="00644860">
              <w:rPr>
                <w:noProof/>
                <w:webHidden/>
              </w:rPr>
              <w:fldChar w:fldCharType="end"/>
            </w:r>
          </w:hyperlink>
        </w:p>
        <w:p w:rsidR="00474F4E" w:rsidRPr="00644860" w:rsidRDefault="007C03A7" w:rsidP="001E5BD5">
          <w:pPr>
            <w:pStyle w:val="15"/>
            <w:tabs>
              <w:tab w:val="right" w:leader="dot" w:pos="10053"/>
            </w:tabs>
            <w:spacing w:after="0"/>
            <w:jc w:val="both"/>
            <w:rPr>
              <w:rFonts w:eastAsiaTheme="minorEastAsia"/>
              <w:noProof/>
              <w:sz w:val="22"/>
              <w:szCs w:val="22"/>
            </w:rPr>
          </w:pPr>
          <w:hyperlink w:anchor="_Toc113446839" w:history="1">
            <w:r w:rsidR="00474F4E" w:rsidRPr="00644860">
              <w:rPr>
                <w:rStyle w:val="a3"/>
                <w:noProof/>
              </w:rPr>
              <w:t>19. ЗАКУПКА У ЕДИНСТВЕННОГО ПОСТАВЩИКА (ПОДРЯДЧИКА, ИСПОЛНИТЕЛЯ)</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_Toc113446839 \h </w:instrText>
            </w:r>
            <w:r w:rsidR="00474F4E" w:rsidRPr="00644860">
              <w:rPr>
                <w:noProof/>
                <w:webHidden/>
              </w:rPr>
            </w:r>
            <w:r w:rsidR="00474F4E" w:rsidRPr="00644860">
              <w:rPr>
                <w:noProof/>
                <w:webHidden/>
              </w:rPr>
              <w:fldChar w:fldCharType="separate"/>
            </w:r>
            <w:r w:rsidR="00D3778C">
              <w:rPr>
                <w:noProof/>
                <w:webHidden/>
              </w:rPr>
              <w:t>66</w:t>
            </w:r>
            <w:r w:rsidR="00474F4E" w:rsidRPr="00644860">
              <w:rPr>
                <w:noProof/>
                <w:webHidden/>
              </w:rPr>
              <w:fldChar w:fldCharType="end"/>
            </w:r>
          </w:hyperlink>
        </w:p>
        <w:p w:rsidR="00474F4E" w:rsidRPr="00644860" w:rsidRDefault="007C03A7" w:rsidP="001E5BD5">
          <w:pPr>
            <w:pStyle w:val="15"/>
            <w:tabs>
              <w:tab w:val="right" w:leader="dot" w:pos="10053"/>
            </w:tabs>
            <w:spacing w:after="0"/>
            <w:jc w:val="both"/>
            <w:rPr>
              <w:rFonts w:eastAsiaTheme="minorEastAsia"/>
              <w:noProof/>
              <w:sz w:val="22"/>
              <w:szCs w:val="22"/>
            </w:rPr>
          </w:pPr>
          <w:hyperlink w:anchor="_Toc113446840" w:history="1">
            <w:r w:rsidR="00474F4E" w:rsidRPr="00644860">
              <w:rPr>
                <w:rStyle w:val="a3"/>
                <w:noProof/>
              </w:rPr>
              <w:t>20. ОСУЩЕСТВЛЕНИЕ ЗАКУПКИ У ЕДИНСТВЕННОГО ПОСТАВЩИКА С ПОМОЩЬЮ СЕРВИСА «ЭЛЕКТРОННЫЙ МАГАЗИН ГОРОДА ОМСКА»</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_Toc113446840 \h </w:instrText>
            </w:r>
            <w:r w:rsidR="00474F4E" w:rsidRPr="00644860">
              <w:rPr>
                <w:noProof/>
                <w:webHidden/>
              </w:rPr>
            </w:r>
            <w:r w:rsidR="00474F4E" w:rsidRPr="00644860">
              <w:rPr>
                <w:noProof/>
                <w:webHidden/>
              </w:rPr>
              <w:fldChar w:fldCharType="separate"/>
            </w:r>
            <w:r w:rsidR="00D3778C">
              <w:rPr>
                <w:noProof/>
                <w:webHidden/>
              </w:rPr>
              <w:t>69</w:t>
            </w:r>
            <w:r w:rsidR="00474F4E" w:rsidRPr="00644860">
              <w:rPr>
                <w:noProof/>
                <w:webHidden/>
              </w:rPr>
              <w:fldChar w:fldCharType="end"/>
            </w:r>
          </w:hyperlink>
        </w:p>
        <w:p w:rsidR="00474F4E" w:rsidRPr="00644860" w:rsidRDefault="007C03A7" w:rsidP="001E5BD5">
          <w:pPr>
            <w:pStyle w:val="15"/>
            <w:tabs>
              <w:tab w:val="right" w:leader="dot" w:pos="10053"/>
            </w:tabs>
            <w:spacing w:after="0"/>
            <w:jc w:val="both"/>
            <w:rPr>
              <w:rFonts w:eastAsiaTheme="minorEastAsia"/>
              <w:noProof/>
              <w:sz w:val="22"/>
              <w:szCs w:val="22"/>
            </w:rPr>
          </w:pPr>
          <w:hyperlink w:anchor="_Toc113446841" w:history="1">
            <w:r w:rsidR="00474F4E" w:rsidRPr="00644860">
              <w:rPr>
                <w:rStyle w:val="a3"/>
                <w:noProof/>
              </w:rPr>
              <w:t>21. ПОРЯДОК ЗАКЛЮЧЕНИЯ И ИСПОЛНЕНИЯ, РАСТОРЖЕНИЯ ДОГОВОРА</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_Toc113446841 \h </w:instrText>
            </w:r>
            <w:r w:rsidR="00474F4E" w:rsidRPr="00644860">
              <w:rPr>
                <w:noProof/>
                <w:webHidden/>
              </w:rPr>
            </w:r>
            <w:r w:rsidR="00474F4E" w:rsidRPr="00644860">
              <w:rPr>
                <w:noProof/>
                <w:webHidden/>
              </w:rPr>
              <w:fldChar w:fldCharType="separate"/>
            </w:r>
            <w:r w:rsidR="00D3778C">
              <w:rPr>
                <w:noProof/>
                <w:webHidden/>
              </w:rPr>
              <w:t>70</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42" w:history="1">
            <w:r w:rsidR="00474F4E" w:rsidRPr="00644860">
              <w:rPr>
                <w:rStyle w:val="a3"/>
                <w:noProof/>
              </w:rPr>
              <w:t>21.1. Заключение договора с победителем (единственным участником) закупки</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_Toc113446842 \h </w:instrText>
            </w:r>
            <w:r w:rsidR="00474F4E" w:rsidRPr="00644860">
              <w:rPr>
                <w:noProof/>
                <w:webHidden/>
              </w:rPr>
            </w:r>
            <w:r w:rsidR="00474F4E" w:rsidRPr="00644860">
              <w:rPr>
                <w:noProof/>
                <w:webHidden/>
              </w:rPr>
              <w:fldChar w:fldCharType="separate"/>
            </w:r>
            <w:r w:rsidR="00D3778C">
              <w:rPr>
                <w:noProof/>
                <w:webHidden/>
              </w:rPr>
              <w:t>70</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43" w:history="1">
            <w:r w:rsidR="00474F4E" w:rsidRPr="00644860">
              <w:rPr>
                <w:rStyle w:val="a3"/>
                <w:noProof/>
              </w:rPr>
              <w:t>21.2. Протокол разногласий</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_Toc113446843 \h </w:instrText>
            </w:r>
            <w:r w:rsidR="00474F4E" w:rsidRPr="00644860">
              <w:rPr>
                <w:noProof/>
                <w:webHidden/>
              </w:rPr>
            </w:r>
            <w:r w:rsidR="00474F4E" w:rsidRPr="00644860">
              <w:rPr>
                <w:noProof/>
                <w:webHidden/>
              </w:rPr>
              <w:fldChar w:fldCharType="separate"/>
            </w:r>
            <w:r w:rsidR="00D3778C">
              <w:rPr>
                <w:noProof/>
                <w:webHidden/>
              </w:rPr>
              <w:t>71</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44" w:history="1">
            <w:r w:rsidR="00474F4E" w:rsidRPr="00644860">
              <w:rPr>
                <w:rStyle w:val="a3"/>
                <w:noProof/>
              </w:rPr>
              <w:t>21.3. Уклонение участника закупки от заключения договора</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_Toc113446844 \h </w:instrText>
            </w:r>
            <w:r w:rsidR="00474F4E" w:rsidRPr="00644860">
              <w:rPr>
                <w:noProof/>
                <w:webHidden/>
              </w:rPr>
            </w:r>
            <w:r w:rsidR="00474F4E" w:rsidRPr="00644860">
              <w:rPr>
                <w:noProof/>
                <w:webHidden/>
              </w:rPr>
              <w:fldChar w:fldCharType="separate"/>
            </w:r>
            <w:r w:rsidR="00D3778C">
              <w:rPr>
                <w:noProof/>
                <w:webHidden/>
              </w:rPr>
              <w:t>72</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45" w:history="1">
            <w:r w:rsidR="00474F4E" w:rsidRPr="00644860">
              <w:rPr>
                <w:rStyle w:val="a3"/>
                <w:noProof/>
              </w:rPr>
              <w:t>21.4. Заключение договора с единственным поставщиком (исполнителем, подрядчиком)</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_Toc113446845 \h </w:instrText>
            </w:r>
            <w:r w:rsidR="00474F4E" w:rsidRPr="00644860">
              <w:rPr>
                <w:noProof/>
                <w:webHidden/>
              </w:rPr>
            </w:r>
            <w:r w:rsidR="00474F4E" w:rsidRPr="00644860">
              <w:rPr>
                <w:noProof/>
                <w:webHidden/>
              </w:rPr>
              <w:fldChar w:fldCharType="separate"/>
            </w:r>
            <w:r w:rsidR="00D3778C">
              <w:rPr>
                <w:noProof/>
                <w:webHidden/>
              </w:rPr>
              <w:t>73</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46" w:history="1">
            <w:r w:rsidR="00474F4E" w:rsidRPr="00644860">
              <w:rPr>
                <w:rStyle w:val="a3"/>
                <w:noProof/>
              </w:rPr>
              <w:t>21.5. Условия договора</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_Toc113446846 \h </w:instrText>
            </w:r>
            <w:r w:rsidR="00474F4E" w:rsidRPr="00644860">
              <w:rPr>
                <w:noProof/>
                <w:webHidden/>
              </w:rPr>
            </w:r>
            <w:r w:rsidR="00474F4E" w:rsidRPr="00644860">
              <w:rPr>
                <w:noProof/>
                <w:webHidden/>
              </w:rPr>
              <w:fldChar w:fldCharType="separate"/>
            </w:r>
            <w:r w:rsidR="00D3778C">
              <w:rPr>
                <w:noProof/>
                <w:webHidden/>
              </w:rPr>
              <w:t>73</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47" w:history="1">
            <w:r w:rsidR="00474F4E" w:rsidRPr="00644860">
              <w:rPr>
                <w:rStyle w:val="a3"/>
                <w:noProof/>
              </w:rPr>
              <w:t>21.6. Изменение договора</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_Toc113446847 \h </w:instrText>
            </w:r>
            <w:r w:rsidR="00474F4E" w:rsidRPr="00644860">
              <w:rPr>
                <w:noProof/>
                <w:webHidden/>
              </w:rPr>
            </w:r>
            <w:r w:rsidR="00474F4E" w:rsidRPr="00644860">
              <w:rPr>
                <w:noProof/>
                <w:webHidden/>
              </w:rPr>
              <w:fldChar w:fldCharType="separate"/>
            </w:r>
            <w:r w:rsidR="00D3778C">
              <w:rPr>
                <w:noProof/>
                <w:webHidden/>
              </w:rPr>
              <w:t>73</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48" w:history="1">
            <w:r w:rsidR="00474F4E" w:rsidRPr="00644860">
              <w:rPr>
                <w:rStyle w:val="a3"/>
                <w:noProof/>
              </w:rPr>
              <w:t>21.7. Расторжение договора</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_Toc113446848 \h </w:instrText>
            </w:r>
            <w:r w:rsidR="00474F4E" w:rsidRPr="00644860">
              <w:rPr>
                <w:noProof/>
                <w:webHidden/>
              </w:rPr>
            </w:r>
            <w:r w:rsidR="00474F4E" w:rsidRPr="00644860">
              <w:rPr>
                <w:noProof/>
                <w:webHidden/>
              </w:rPr>
              <w:fldChar w:fldCharType="separate"/>
            </w:r>
            <w:r w:rsidR="00D3778C">
              <w:rPr>
                <w:noProof/>
                <w:webHidden/>
              </w:rPr>
              <w:t>75</w:t>
            </w:r>
            <w:r w:rsidR="00474F4E" w:rsidRPr="00644860">
              <w:rPr>
                <w:noProof/>
                <w:webHidden/>
              </w:rPr>
              <w:fldChar w:fldCharType="end"/>
            </w:r>
          </w:hyperlink>
        </w:p>
        <w:p w:rsidR="00474F4E" w:rsidRPr="00644860" w:rsidRDefault="007C03A7" w:rsidP="001E5BD5">
          <w:pPr>
            <w:pStyle w:val="26"/>
            <w:tabs>
              <w:tab w:val="right" w:leader="dot" w:pos="10053"/>
            </w:tabs>
            <w:spacing w:after="0"/>
            <w:jc w:val="both"/>
            <w:rPr>
              <w:rFonts w:eastAsiaTheme="minorEastAsia"/>
              <w:noProof/>
              <w:sz w:val="22"/>
              <w:szCs w:val="22"/>
            </w:rPr>
          </w:pPr>
          <w:hyperlink w:anchor="_Toc113446849" w:history="1">
            <w:r w:rsidR="00474F4E" w:rsidRPr="00644860">
              <w:rPr>
                <w:rStyle w:val="a3"/>
                <w:noProof/>
              </w:rPr>
              <w:t>21.8.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_Toc113446849 \h </w:instrText>
            </w:r>
            <w:r w:rsidR="00474F4E" w:rsidRPr="00644860">
              <w:rPr>
                <w:noProof/>
                <w:webHidden/>
              </w:rPr>
            </w:r>
            <w:r w:rsidR="00474F4E" w:rsidRPr="00644860">
              <w:rPr>
                <w:noProof/>
                <w:webHidden/>
              </w:rPr>
              <w:fldChar w:fldCharType="separate"/>
            </w:r>
            <w:r w:rsidR="00D3778C">
              <w:rPr>
                <w:noProof/>
                <w:webHidden/>
              </w:rPr>
              <w:t>76</w:t>
            </w:r>
            <w:r w:rsidR="00474F4E" w:rsidRPr="00644860">
              <w:rPr>
                <w:noProof/>
                <w:webHidden/>
              </w:rPr>
              <w:fldChar w:fldCharType="end"/>
            </w:r>
          </w:hyperlink>
        </w:p>
        <w:p w:rsidR="00474F4E" w:rsidRPr="00644860" w:rsidRDefault="007C03A7" w:rsidP="001E5BD5">
          <w:pPr>
            <w:pStyle w:val="15"/>
            <w:tabs>
              <w:tab w:val="right" w:leader="dot" w:pos="10053"/>
            </w:tabs>
            <w:spacing w:after="0"/>
            <w:jc w:val="both"/>
            <w:rPr>
              <w:rFonts w:eastAsiaTheme="minorEastAsia"/>
              <w:noProof/>
              <w:sz w:val="22"/>
              <w:szCs w:val="22"/>
            </w:rPr>
          </w:pPr>
          <w:hyperlink w:anchor="_Toc113446850" w:history="1">
            <w:r w:rsidR="00474F4E" w:rsidRPr="00644860">
              <w:rPr>
                <w:rStyle w:val="a3"/>
                <w:noProof/>
              </w:rPr>
              <w:t>22. ОБЕСПЕЧЕНИЕ ИСПОЛНЕНИЯ ДОГОВОРА</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_Toc113446850 \h </w:instrText>
            </w:r>
            <w:r w:rsidR="00474F4E" w:rsidRPr="00644860">
              <w:rPr>
                <w:noProof/>
                <w:webHidden/>
              </w:rPr>
            </w:r>
            <w:r w:rsidR="00474F4E" w:rsidRPr="00644860">
              <w:rPr>
                <w:noProof/>
                <w:webHidden/>
              </w:rPr>
              <w:fldChar w:fldCharType="separate"/>
            </w:r>
            <w:r w:rsidR="00D3778C">
              <w:rPr>
                <w:noProof/>
                <w:webHidden/>
              </w:rPr>
              <w:t>77</w:t>
            </w:r>
            <w:r w:rsidR="00474F4E" w:rsidRPr="00644860">
              <w:rPr>
                <w:noProof/>
                <w:webHidden/>
              </w:rPr>
              <w:fldChar w:fldCharType="end"/>
            </w:r>
          </w:hyperlink>
        </w:p>
        <w:p w:rsidR="00474F4E" w:rsidRPr="00644860" w:rsidRDefault="007C03A7" w:rsidP="001E5BD5">
          <w:pPr>
            <w:pStyle w:val="15"/>
            <w:tabs>
              <w:tab w:val="right" w:leader="dot" w:pos="10053"/>
            </w:tabs>
            <w:spacing w:after="0"/>
            <w:jc w:val="both"/>
            <w:rPr>
              <w:rFonts w:eastAsiaTheme="minorEastAsia"/>
              <w:noProof/>
              <w:sz w:val="22"/>
              <w:szCs w:val="22"/>
            </w:rPr>
          </w:pPr>
          <w:hyperlink w:anchor="_Toc113446851" w:history="1">
            <w:r w:rsidR="00474F4E" w:rsidRPr="00644860">
              <w:rPr>
                <w:rStyle w:val="a3"/>
                <w:noProof/>
              </w:rPr>
              <w:t>22. РЕЕСТР ЗАКЛЮЧЕННЫХ ДОГОВОРОВ</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_Toc113446851 \h </w:instrText>
            </w:r>
            <w:r w:rsidR="00474F4E" w:rsidRPr="00644860">
              <w:rPr>
                <w:noProof/>
                <w:webHidden/>
              </w:rPr>
            </w:r>
            <w:r w:rsidR="00474F4E" w:rsidRPr="00644860">
              <w:rPr>
                <w:noProof/>
                <w:webHidden/>
              </w:rPr>
              <w:fldChar w:fldCharType="separate"/>
            </w:r>
            <w:r w:rsidR="00D3778C">
              <w:rPr>
                <w:noProof/>
                <w:webHidden/>
              </w:rPr>
              <w:t>79</w:t>
            </w:r>
            <w:r w:rsidR="00474F4E" w:rsidRPr="00644860">
              <w:rPr>
                <w:noProof/>
                <w:webHidden/>
              </w:rPr>
              <w:fldChar w:fldCharType="end"/>
            </w:r>
          </w:hyperlink>
        </w:p>
        <w:p w:rsidR="00474F4E" w:rsidRPr="00644860" w:rsidRDefault="007C03A7" w:rsidP="001E5BD5">
          <w:pPr>
            <w:pStyle w:val="15"/>
            <w:tabs>
              <w:tab w:val="right" w:leader="dot" w:pos="10053"/>
            </w:tabs>
            <w:spacing w:after="0"/>
            <w:jc w:val="both"/>
            <w:rPr>
              <w:rFonts w:eastAsiaTheme="minorEastAsia"/>
              <w:noProof/>
              <w:sz w:val="22"/>
              <w:szCs w:val="22"/>
            </w:rPr>
          </w:pPr>
          <w:hyperlink w:anchor="_Toc113446852" w:history="1">
            <w:r w:rsidR="00474F4E" w:rsidRPr="00644860">
              <w:rPr>
                <w:rStyle w:val="a3"/>
                <w:noProof/>
              </w:rPr>
              <w:t>23. ОБЖАЛОВАНИЕ ДЕЙСТВИЙ ЗАКАЗЧИКА</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_Toc113446852 \h </w:instrText>
            </w:r>
            <w:r w:rsidR="00474F4E" w:rsidRPr="00644860">
              <w:rPr>
                <w:noProof/>
                <w:webHidden/>
              </w:rPr>
            </w:r>
            <w:r w:rsidR="00474F4E" w:rsidRPr="00644860">
              <w:rPr>
                <w:noProof/>
                <w:webHidden/>
              </w:rPr>
              <w:fldChar w:fldCharType="separate"/>
            </w:r>
            <w:r w:rsidR="00D3778C">
              <w:rPr>
                <w:noProof/>
                <w:webHidden/>
              </w:rPr>
              <w:t>79</w:t>
            </w:r>
            <w:r w:rsidR="00474F4E" w:rsidRPr="00644860">
              <w:rPr>
                <w:noProof/>
                <w:webHidden/>
              </w:rPr>
              <w:fldChar w:fldCharType="end"/>
            </w:r>
          </w:hyperlink>
        </w:p>
        <w:p w:rsidR="00474F4E" w:rsidRPr="00644860" w:rsidRDefault="007C03A7" w:rsidP="001E5BD5">
          <w:pPr>
            <w:pStyle w:val="15"/>
            <w:tabs>
              <w:tab w:val="right" w:leader="dot" w:pos="10053"/>
            </w:tabs>
            <w:spacing w:after="0"/>
            <w:jc w:val="both"/>
            <w:rPr>
              <w:rFonts w:eastAsiaTheme="minorEastAsia"/>
              <w:noProof/>
              <w:sz w:val="22"/>
              <w:szCs w:val="22"/>
            </w:rPr>
          </w:pPr>
          <w:hyperlink w:anchor="_Toc113446853" w:history="1">
            <w:r w:rsidR="00474F4E" w:rsidRPr="00644860">
              <w:rPr>
                <w:rStyle w:val="a3"/>
                <w:noProof/>
              </w:rPr>
              <w:t>24. ЗАКЛЮЧИТЕЛЬНЫЕ ПОЛОЖЕНИЯ</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_Toc113446853 \h </w:instrText>
            </w:r>
            <w:r w:rsidR="00474F4E" w:rsidRPr="00644860">
              <w:rPr>
                <w:noProof/>
                <w:webHidden/>
              </w:rPr>
            </w:r>
            <w:r w:rsidR="00474F4E" w:rsidRPr="00644860">
              <w:rPr>
                <w:noProof/>
                <w:webHidden/>
              </w:rPr>
              <w:fldChar w:fldCharType="separate"/>
            </w:r>
            <w:r w:rsidR="00D3778C">
              <w:rPr>
                <w:noProof/>
                <w:webHidden/>
              </w:rPr>
              <w:t>80</w:t>
            </w:r>
            <w:r w:rsidR="00474F4E" w:rsidRPr="00644860">
              <w:rPr>
                <w:noProof/>
                <w:webHidden/>
              </w:rPr>
              <w:fldChar w:fldCharType="end"/>
            </w:r>
          </w:hyperlink>
        </w:p>
        <w:p w:rsidR="00474F4E" w:rsidRPr="00644860" w:rsidRDefault="00646D8C" w:rsidP="001E5BD5">
          <w:pPr>
            <w:pStyle w:val="15"/>
            <w:tabs>
              <w:tab w:val="right" w:leader="dot" w:pos="10053"/>
            </w:tabs>
            <w:spacing w:after="0"/>
            <w:jc w:val="both"/>
            <w:rPr>
              <w:rFonts w:eastAsiaTheme="minorEastAsia"/>
              <w:noProof/>
              <w:sz w:val="22"/>
              <w:szCs w:val="22"/>
            </w:rPr>
          </w:pPr>
          <w:r w:rsidRPr="00644860">
            <w:rPr>
              <w:rStyle w:val="a3"/>
              <w:noProof/>
              <w:color w:val="auto"/>
              <w:u w:val="none"/>
            </w:rPr>
            <w:t xml:space="preserve">Приложение № 1 </w:t>
          </w:r>
          <w:hyperlink w:anchor="_Toc113446854" w:history="1">
            <w:r w:rsidR="00474F4E" w:rsidRPr="00644860">
              <w:rPr>
                <w:rStyle w:val="a3"/>
                <w:iCs/>
                <w:noProof/>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w:t>
            </w:r>
            <w:r w:rsidR="00474F4E" w:rsidRPr="00644860">
              <w:rPr>
                <w:rStyle w:val="a3"/>
                <w:iCs/>
                <w:noProof/>
              </w:rPr>
              <w:lastRenderedPageBreak/>
              <w:t>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_Toc113446854 \h </w:instrText>
            </w:r>
            <w:r w:rsidR="00474F4E" w:rsidRPr="00644860">
              <w:rPr>
                <w:noProof/>
                <w:webHidden/>
              </w:rPr>
            </w:r>
            <w:r w:rsidR="00474F4E" w:rsidRPr="00644860">
              <w:rPr>
                <w:noProof/>
                <w:webHidden/>
              </w:rPr>
              <w:fldChar w:fldCharType="separate"/>
            </w:r>
            <w:r w:rsidR="00D3778C">
              <w:rPr>
                <w:noProof/>
                <w:webHidden/>
              </w:rPr>
              <w:t>81</w:t>
            </w:r>
            <w:r w:rsidR="00474F4E" w:rsidRPr="00644860">
              <w:rPr>
                <w:noProof/>
                <w:webHidden/>
              </w:rPr>
              <w:fldChar w:fldCharType="end"/>
            </w:r>
          </w:hyperlink>
        </w:p>
        <w:p w:rsidR="00474F4E" w:rsidRPr="00644860" w:rsidRDefault="007C03A7" w:rsidP="001E5BD5">
          <w:pPr>
            <w:pStyle w:val="26"/>
            <w:tabs>
              <w:tab w:val="left" w:pos="660"/>
              <w:tab w:val="right" w:leader="dot" w:pos="10053"/>
            </w:tabs>
            <w:spacing w:after="0"/>
            <w:jc w:val="both"/>
            <w:rPr>
              <w:rFonts w:eastAsiaTheme="minorEastAsia"/>
              <w:noProof/>
              <w:sz w:val="22"/>
              <w:szCs w:val="22"/>
            </w:rPr>
          </w:pPr>
          <w:hyperlink w:anchor="_Toc113446855" w:history="1">
            <w:r w:rsidR="00474F4E" w:rsidRPr="00644860">
              <w:rPr>
                <w:rStyle w:val="a3"/>
                <w:noProof/>
              </w:rPr>
              <w:t>1.</w:t>
            </w:r>
            <w:r w:rsidR="00474F4E" w:rsidRPr="00644860">
              <w:rPr>
                <w:rFonts w:eastAsiaTheme="minorEastAsia"/>
                <w:noProof/>
                <w:sz w:val="22"/>
                <w:szCs w:val="22"/>
              </w:rPr>
              <w:tab/>
            </w:r>
            <w:r w:rsidR="00474F4E" w:rsidRPr="00644860">
              <w:rPr>
                <w:rStyle w:val="a3"/>
                <w:noProof/>
              </w:rPr>
              <w:t>Общие положения</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_Toc113446855 \h </w:instrText>
            </w:r>
            <w:r w:rsidR="00474F4E" w:rsidRPr="00644860">
              <w:rPr>
                <w:noProof/>
                <w:webHidden/>
              </w:rPr>
            </w:r>
            <w:r w:rsidR="00474F4E" w:rsidRPr="00644860">
              <w:rPr>
                <w:noProof/>
                <w:webHidden/>
              </w:rPr>
              <w:fldChar w:fldCharType="separate"/>
            </w:r>
            <w:r w:rsidR="00D3778C">
              <w:rPr>
                <w:noProof/>
                <w:webHidden/>
              </w:rPr>
              <w:t>81</w:t>
            </w:r>
            <w:r w:rsidR="00474F4E" w:rsidRPr="00644860">
              <w:rPr>
                <w:noProof/>
                <w:webHidden/>
              </w:rPr>
              <w:fldChar w:fldCharType="end"/>
            </w:r>
          </w:hyperlink>
        </w:p>
        <w:p w:rsidR="00474F4E" w:rsidRPr="00644860" w:rsidRDefault="007C03A7" w:rsidP="001E5BD5">
          <w:pPr>
            <w:pStyle w:val="26"/>
            <w:tabs>
              <w:tab w:val="left" w:pos="660"/>
              <w:tab w:val="right" w:leader="dot" w:pos="10053"/>
            </w:tabs>
            <w:spacing w:after="0"/>
            <w:jc w:val="both"/>
            <w:rPr>
              <w:rFonts w:eastAsiaTheme="minorEastAsia"/>
              <w:noProof/>
              <w:sz w:val="22"/>
              <w:szCs w:val="22"/>
            </w:rPr>
          </w:pPr>
          <w:hyperlink w:anchor="_Toc113446856" w:history="1">
            <w:r w:rsidR="00474F4E" w:rsidRPr="00644860">
              <w:rPr>
                <w:rStyle w:val="a3"/>
                <w:noProof/>
              </w:rPr>
              <w:t>2.</w:t>
            </w:r>
            <w:r w:rsidR="00474F4E" w:rsidRPr="00644860">
              <w:rPr>
                <w:rFonts w:eastAsiaTheme="minorEastAsia"/>
                <w:noProof/>
                <w:sz w:val="22"/>
                <w:szCs w:val="22"/>
              </w:rPr>
              <w:tab/>
            </w:r>
            <w:r w:rsidR="00474F4E" w:rsidRPr="00644860">
              <w:rPr>
                <w:rStyle w:val="a3"/>
                <w:noProof/>
              </w:rPr>
              <w:t>Документальное оформление определения НМЦ</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_Toc113446856 \h </w:instrText>
            </w:r>
            <w:r w:rsidR="00474F4E" w:rsidRPr="00644860">
              <w:rPr>
                <w:noProof/>
                <w:webHidden/>
              </w:rPr>
            </w:r>
            <w:r w:rsidR="00474F4E" w:rsidRPr="00644860">
              <w:rPr>
                <w:noProof/>
                <w:webHidden/>
              </w:rPr>
              <w:fldChar w:fldCharType="separate"/>
            </w:r>
            <w:r w:rsidR="00D3778C">
              <w:rPr>
                <w:noProof/>
                <w:webHidden/>
              </w:rPr>
              <w:t>81</w:t>
            </w:r>
            <w:r w:rsidR="00474F4E" w:rsidRPr="00644860">
              <w:rPr>
                <w:noProof/>
                <w:webHidden/>
              </w:rPr>
              <w:fldChar w:fldCharType="end"/>
            </w:r>
          </w:hyperlink>
        </w:p>
        <w:p w:rsidR="00474F4E" w:rsidRPr="00644860" w:rsidRDefault="007C03A7" w:rsidP="001E5BD5">
          <w:pPr>
            <w:pStyle w:val="26"/>
            <w:tabs>
              <w:tab w:val="left" w:pos="660"/>
              <w:tab w:val="right" w:leader="dot" w:pos="10053"/>
            </w:tabs>
            <w:spacing w:after="0"/>
            <w:jc w:val="both"/>
            <w:rPr>
              <w:rFonts w:eastAsiaTheme="minorEastAsia"/>
              <w:noProof/>
              <w:sz w:val="22"/>
              <w:szCs w:val="22"/>
            </w:rPr>
          </w:pPr>
          <w:hyperlink w:anchor="_Toc113446857" w:history="1">
            <w:r w:rsidR="00474F4E" w:rsidRPr="00644860">
              <w:rPr>
                <w:rStyle w:val="a3"/>
                <w:noProof/>
              </w:rPr>
              <w:t>3.</w:t>
            </w:r>
            <w:r w:rsidR="00474F4E" w:rsidRPr="00644860">
              <w:rPr>
                <w:rFonts w:eastAsiaTheme="minorEastAsia"/>
                <w:noProof/>
                <w:sz w:val="22"/>
                <w:szCs w:val="22"/>
              </w:rPr>
              <w:tab/>
            </w:r>
            <w:r w:rsidR="00474F4E" w:rsidRPr="00644860">
              <w:rPr>
                <w:rStyle w:val="a3"/>
                <w:noProof/>
              </w:rPr>
              <w:t>Порядок определения НМЦ на этапе подготовки к проведению закупки</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_Toc113446857 \h </w:instrText>
            </w:r>
            <w:r w:rsidR="00474F4E" w:rsidRPr="00644860">
              <w:rPr>
                <w:noProof/>
                <w:webHidden/>
              </w:rPr>
            </w:r>
            <w:r w:rsidR="00474F4E" w:rsidRPr="00644860">
              <w:rPr>
                <w:noProof/>
                <w:webHidden/>
              </w:rPr>
              <w:fldChar w:fldCharType="separate"/>
            </w:r>
            <w:r w:rsidR="00D3778C">
              <w:rPr>
                <w:noProof/>
                <w:webHidden/>
              </w:rPr>
              <w:t>82</w:t>
            </w:r>
            <w:r w:rsidR="00474F4E" w:rsidRPr="00644860">
              <w:rPr>
                <w:noProof/>
                <w:webHidden/>
              </w:rPr>
              <w:fldChar w:fldCharType="end"/>
            </w:r>
          </w:hyperlink>
        </w:p>
        <w:p w:rsidR="00474F4E" w:rsidRPr="00644860" w:rsidRDefault="007C03A7" w:rsidP="001E5BD5">
          <w:pPr>
            <w:pStyle w:val="26"/>
            <w:tabs>
              <w:tab w:val="left" w:pos="660"/>
              <w:tab w:val="right" w:leader="dot" w:pos="10053"/>
            </w:tabs>
            <w:spacing w:after="0"/>
            <w:jc w:val="both"/>
            <w:rPr>
              <w:rFonts w:eastAsiaTheme="minorEastAsia"/>
              <w:noProof/>
              <w:sz w:val="22"/>
              <w:szCs w:val="22"/>
            </w:rPr>
          </w:pPr>
          <w:hyperlink w:anchor="_Toc113446858" w:history="1">
            <w:r w:rsidR="00474F4E" w:rsidRPr="00644860">
              <w:rPr>
                <w:rStyle w:val="a3"/>
                <w:noProof/>
              </w:rPr>
              <w:t>4.</w:t>
            </w:r>
            <w:r w:rsidR="00474F4E" w:rsidRPr="00644860">
              <w:rPr>
                <w:rFonts w:eastAsiaTheme="minorEastAsia"/>
                <w:noProof/>
                <w:sz w:val="22"/>
                <w:szCs w:val="22"/>
              </w:rPr>
              <w:tab/>
            </w:r>
            <w:r w:rsidR="00474F4E" w:rsidRPr="00644860">
              <w:rPr>
                <w:rStyle w:val="a3"/>
                <w:noProof/>
              </w:rPr>
              <w:t>Способы определения НМЦ и условия их применения</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_Toc113446858 \h </w:instrText>
            </w:r>
            <w:r w:rsidR="00474F4E" w:rsidRPr="00644860">
              <w:rPr>
                <w:noProof/>
                <w:webHidden/>
              </w:rPr>
            </w:r>
            <w:r w:rsidR="00474F4E" w:rsidRPr="00644860">
              <w:rPr>
                <w:noProof/>
                <w:webHidden/>
              </w:rPr>
              <w:fldChar w:fldCharType="separate"/>
            </w:r>
            <w:r w:rsidR="00D3778C">
              <w:rPr>
                <w:noProof/>
                <w:webHidden/>
              </w:rPr>
              <w:t>82</w:t>
            </w:r>
            <w:r w:rsidR="00474F4E" w:rsidRPr="00644860">
              <w:rPr>
                <w:noProof/>
                <w:webHidden/>
              </w:rPr>
              <w:fldChar w:fldCharType="end"/>
            </w:r>
          </w:hyperlink>
        </w:p>
        <w:p w:rsidR="00474F4E" w:rsidRPr="00644860" w:rsidRDefault="007C03A7" w:rsidP="001E5BD5">
          <w:pPr>
            <w:pStyle w:val="26"/>
            <w:tabs>
              <w:tab w:val="left" w:pos="660"/>
              <w:tab w:val="right" w:leader="dot" w:pos="10053"/>
            </w:tabs>
            <w:spacing w:after="0"/>
            <w:jc w:val="both"/>
            <w:rPr>
              <w:rFonts w:eastAsiaTheme="minorEastAsia"/>
              <w:noProof/>
              <w:sz w:val="22"/>
              <w:szCs w:val="22"/>
            </w:rPr>
          </w:pPr>
          <w:hyperlink w:anchor="_Toc113446859" w:history="1">
            <w:r w:rsidR="00474F4E" w:rsidRPr="00644860">
              <w:rPr>
                <w:rStyle w:val="a3"/>
                <w:noProof/>
              </w:rPr>
              <w:t>5.</w:t>
            </w:r>
            <w:r w:rsidR="00474F4E" w:rsidRPr="00644860">
              <w:rPr>
                <w:rFonts w:eastAsiaTheme="minorEastAsia"/>
                <w:noProof/>
                <w:sz w:val="22"/>
                <w:szCs w:val="22"/>
              </w:rPr>
              <w:tab/>
            </w:r>
            <w:r w:rsidR="00474F4E" w:rsidRPr="00644860">
              <w:rPr>
                <w:rStyle w:val="a3"/>
                <w:noProof/>
              </w:rPr>
              <w:t>Определение НМЦ методом сопоставимых рыночных цен (анализа рынка)</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_Toc113446859 \h </w:instrText>
            </w:r>
            <w:r w:rsidR="00474F4E" w:rsidRPr="00644860">
              <w:rPr>
                <w:noProof/>
                <w:webHidden/>
              </w:rPr>
            </w:r>
            <w:r w:rsidR="00474F4E" w:rsidRPr="00644860">
              <w:rPr>
                <w:noProof/>
                <w:webHidden/>
              </w:rPr>
              <w:fldChar w:fldCharType="separate"/>
            </w:r>
            <w:r w:rsidR="00D3778C">
              <w:rPr>
                <w:noProof/>
                <w:webHidden/>
              </w:rPr>
              <w:t>82</w:t>
            </w:r>
            <w:r w:rsidR="00474F4E" w:rsidRPr="00644860">
              <w:rPr>
                <w:noProof/>
                <w:webHidden/>
              </w:rPr>
              <w:fldChar w:fldCharType="end"/>
            </w:r>
          </w:hyperlink>
        </w:p>
        <w:p w:rsidR="00474F4E" w:rsidRPr="00644860" w:rsidRDefault="007C03A7" w:rsidP="001E5BD5">
          <w:pPr>
            <w:pStyle w:val="26"/>
            <w:tabs>
              <w:tab w:val="left" w:pos="660"/>
              <w:tab w:val="right" w:leader="dot" w:pos="10053"/>
            </w:tabs>
            <w:spacing w:after="0"/>
            <w:jc w:val="both"/>
            <w:rPr>
              <w:rFonts w:eastAsiaTheme="minorEastAsia"/>
              <w:noProof/>
              <w:sz w:val="22"/>
              <w:szCs w:val="22"/>
            </w:rPr>
          </w:pPr>
          <w:hyperlink w:anchor="_Toc113446860" w:history="1">
            <w:r w:rsidR="00474F4E" w:rsidRPr="00644860">
              <w:rPr>
                <w:rStyle w:val="a3"/>
                <w:noProof/>
              </w:rPr>
              <w:t>6.</w:t>
            </w:r>
            <w:r w:rsidR="00474F4E" w:rsidRPr="00644860">
              <w:rPr>
                <w:rFonts w:eastAsiaTheme="minorEastAsia"/>
                <w:noProof/>
                <w:sz w:val="22"/>
                <w:szCs w:val="22"/>
              </w:rPr>
              <w:tab/>
            </w:r>
            <w:r w:rsidR="00474F4E" w:rsidRPr="00644860">
              <w:rPr>
                <w:rStyle w:val="a3"/>
                <w:noProof/>
              </w:rPr>
              <w:t>Определение НМЦ нормативным методом</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_Toc113446860 \h </w:instrText>
            </w:r>
            <w:r w:rsidR="00474F4E" w:rsidRPr="00644860">
              <w:rPr>
                <w:noProof/>
                <w:webHidden/>
              </w:rPr>
            </w:r>
            <w:r w:rsidR="00474F4E" w:rsidRPr="00644860">
              <w:rPr>
                <w:noProof/>
                <w:webHidden/>
              </w:rPr>
              <w:fldChar w:fldCharType="separate"/>
            </w:r>
            <w:r w:rsidR="00D3778C">
              <w:rPr>
                <w:noProof/>
                <w:webHidden/>
              </w:rPr>
              <w:t>86</w:t>
            </w:r>
            <w:r w:rsidR="00474F4E" w:rsidRPr="00644860">
              <w:rPr>
                <w:noProof/>
                <w:webHidden/>
              </w:rPr>
              <w:fldChar w:fldCharType="end"/>
            </w:r>
          </w:hyperlink>
        </w:p>
        <w:p w:rsidR="00474F4E" w:rsidRPr="00644860" w:rsidRDefault="007C03A7" w:rsidP="001E5BD5">
          <w:pPr>
            <w:pStyle w:val="26"/>
            <w:tabs>
              <w:tab w:val="left" w:pos="660"/>
              <w:tab w:val="right" w:leader="dot" w:pos="10053"/>
            </w:tabs>
            <w:spacing w:after="0"/>
            <w:jc w:val="both"/>
            <w:rPr>
              <w:rFonts w:eastAsiaTheme="minorEastAsia"/>
              <w:noProof/>
              <w:sz w:val="22"/>
              <w:szCs w:val="22"/>
            </w:rPr>
          </w:pPr>
          <w:hyperlink w:anchor="_Toc113446861" w:history="1">
            <w:r w:rsidR="00474F4E" w:rsidRPr="00644860">
              <w:rPr>
                <w:rStyle w:val="a3"/>
                <w:noProof/>
              </w:rPr>
              <w:t>7.</w:t>
            </w:r>
            <w:r w:rsidR="00474F4E" w:rsidRPr="00644860">
              <w:rPr>
                <w:rFonts w:eastAsiaTheme="minorEastAsia"/>
                <w:noProof/>
                <w:sz w:val="22"/>
                <w:szCs w:val="22"/>
              </w:rPr>
              <w:tab/>
            </w:r>
            <w:r w:rsidR="00474F4E" w:rsidRPr="00644860">
              <w:rPr>
                <w:rStyle w:val="a3"/>
                <w:noProof/>
              </w:rPr>
              <w:t>Тарифный метод</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_Toc113446861 \h </w:instrText>
            </w:r>
            <w:r w:rsidR="00474F4E" w:rsidRPr="00644860">
              <w:rPr>
                <w:noProof/>
                <w:webHidden/>
              </w:rPr>
            </w:r>
            <w:r w:rsidR="00474F4E" w:rsidRPr="00644860">
              <w:rPr>
                <w:noProof/>
                <w:webHidden/>
              </w:rPr>
              <w:fldChar w:fldCharType="separate"/>
            </w:r>
            <w:r w:rsidR="00D3778C">
              <w:rPr>
                <w:noProof/>
                <w:webHidden/>
              </w:rPr>
              <w:t>86</w:t>
            </w:r>
            <w:r w:rsidR="00474F4E" w:rsidRPr="00644860">
              <w:rPr>
                <w:noProof/>
                <w:webHidden/>
              </w:rPr>
              <w:fldChar w:fldCharType="end"/>
            </w:r>
          </w:hyperlink>
        </w:p>
        <w:p w:rsidR="00474F4E" w:rsidRPr="00644860" w:rsidRDefault="007C03A7" w:rsidP="001E5BD5">
          <w:pPr>
            <w:pStyle w:val="26"/>
            <w:tabs>
              <w:tab w:val="left" w:pos="660"/>
              <w:tab w:val="right" w:leader="dot" w:pos="10053"/>
            </w:tabs>
            <w:spacing w:after="0"/>
            <w:jc w:val="both"/>
            <w:rPr>
              <w:rFonts w:eastAsiaTheme="minorEastAsia"/>
              <w:noProof/>
              <w:sz w:val="22"/>
              <w:szCs w:val="22"/>
            </w:rPr>
          </w:pPr>
          <w:hyperlink w:anchor="_Toc113446862" w:history="1">
            <w:r w:rsidR="00474F4E" w:rsidRPr="00644860">
              <w:rPr>
                <w:rStyle w:val="a3"/>
                <w:noProof/>
              </w:rPr>
              <w:t>8.</w:t>
            </w:r>
            <w:r w:rsidR="00474F4E" w:rsidRPr="00644860">
              <w:rPr>
                <w:rFonts w:eastAsiaTheme="minorEastAsia"/>
                <w:noProof/>
                <w:sz w:val="22"/>
                <w:szCs w:val="22"/>
              </w:rPr>
              <w:tab/>
            </w:r>
            <w:r w:rsidR="00474F4E" w:rsidRPr="00644860">
              <w:rPr>
                <w:rStyle w:val="a3"/>
                <w:noProof/>
              </w:rPr>
              <w:t>Определение НМЦ проектно-сметным методом</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_Toc113446862 \h </w:instrText>
            </w:r>
            <w:r w:rsidR="00474F4E" w:rsidRPr="00644860">
              <w:rPr>
                <w:noProof/>
                <w:webHidden/>
              </w:rPr>
            </w:r>
            <w:r w:rsidR="00474F4E" w:rsidRPr="00644860">
              <w:rPr>
                <w:noProof/>
                <w:webHidden/>
              </w:rPr>
              <w:fldChar w:fldCharType="separate"/>
            </w:r>
            <w:r w:rsidR="00D3778C">
              <w:rPr>
                <w:noProof/>
                <w:webHidden/>
              </w:rPr>
              <w:t>86</w:t>
            </w:r>
            <w:r w:rsidR="00474F4E" w:rsidRPr="00644860">
              <w:rPr>
                <w:noProof/>
                <w:webHidden/>
              </w:rPr>
              <w:fldChar w:fldCharType="end"/>
            </w:r>
          </w:hyperlink>
        </w:p>
        <w:p w:rsidR="00474F4E" w:rsidRPr="00644860" w:rsidRDefault="007C03A7" w:rsidP="001E5BD5">
          <w:pPr>
            <w:pStyle w:val="26"/>
            <w:tabs>
              <w:tab w:val="left" w:pos="660"/>
              <w:tab w:val="right" w:leader="dot" w:pos="10053"/>
            </w:tabs>
            <w:spacing w:after="0"/>
            <w:jc w:val="both"/>
            <w:rPr>
              <w:rFonts w:eastAsiaTheme="minorEastAsia"/>
              <w:noProof/>
              <w:sz w:val="22"/>
              <w:szCs w:val="22"/>
            </w:rPr>
          </w:pPr>
          <w:hyperlink w:anchor="_Toc113446863" w:history="1">
            <w:r w:rsidR="00474F4E" w:rsidRPr="00644860">
              <w:rPr>
                <w:rStyle w:val="a3"/>
                <w:noProof/>
              </w:rPr>
              <w:t>9.</w:t>
            </w:r>
            <w:r w:rsidR="00474F4E" w:rsidRPr="00644860">
              <w:rPr>
                <w:rFonts w:eastAsiaTheme="minorEastAsia"/>
                <w:noProof/>
                <w:sz w:val="22"/>
                <w:szCs w:val="22"/>
              </w:rPr>
              <w:tab/>
            </w:r>
            <w:r w:rsidR="00474F4E" w:rsidRPr="00644860">
              <w:rPr>
                <w:rStyle w:val="a3"/>
                <w:noProof/>
              </w:rPr>
              <w:t>Определение НМЦ затратным методом</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_Toc113446863 \h </w:instrText>
            </w:r>
            <w:r w:rsidR="00474F4E" w:rsidRPr="00644860">
              <w:rPr>
                <w:noProof/>
                <w:webHidden/>
              </w:rPr>
            </w:r>
            <w:r w:rsidR="00474F4E" w:rsidRPr="00644860">
              <w:rPr>
                <w:noProof/>
                <w:webHidden/>
              </w:rPr>
              <w:fldChar w:fldCharType="separate"/>
            </w:r>
            <w:r w:rsidR="00D3778C">
              <w:rPr>
                <w:noProof/>
                <w:webHidden/>
              </w:rPr>
              <w:t>87</w:t>
            </w:r>
            <w:r w:rsidR="00474F4E" w:rsidRPr="00644860">
              <w:rPr>
                <w:noProof/>
                <w:webHidden/>
              </w:rPr>
              <w:fldChar w:fldCharType="end"/>
            </w:r>
          </w:hyperlink>
        </w:p>
        <w:p w:rsidR="00474F4E" w:rsidRPr="00644860" w:rsidRDefault="007C03A7" w:rsidP="001E5BD5">
          <w:pPr>
            <w:pStyle w:val="26"/>
            <w:tabs>
              <w:tab w:val="left" w:pos="880"/>
              <w:tab w:val="right" w:leader="dot" w:pos="10053"/>
            </w:tabs>
            <w:spacing w:after="0"/>
            <w:jc w:val="both"/>
            <w:rPr>
              <w:rFonts w:eastAsiaTheme="minorEastAsia"/>
              <w:noProof/>
              <w:sz w:val="22"/>
              <w:szCs w:val="22"/>
            </w:rPr>
          </w:pPr>
          <w:hyperlink w:anchor="_Toc113446864" w:history="1">
            <w:r w:rsidR="00474F4E" w:rsidRPr="00644860">
              <w:rPr>
                <w:rStyle w:val="a3"/>
                <w:rFonts w:eastAsia="Calibri"/>
                <w:noProof/>
                <w:lang w:eastAsia="en-US"/>
              </w:rPr>
              <w:t>10.</w:t>
            </w:r>
            <w:r w:rsidR="00474F4E" w:rsidRPr="00644860">
              <w:rPr>
                <w:rFonts w:eastAsiaTheme="minorEastAsia"/>
                <w:noProof/>
                <w:sz w:val="22"/>
                <w:szCs w:val="22"/>
              </w:rPr>
              <w:tab/>
            </w:r>
            <w:r w:rsidR="00474F4E" w:rsidRPr="00644860">
              <w:rPr>
                <w:rStyle w:val="a3"/>
                <w:noProof/>
              </w:rPr>
              <w:t>Особенности расчета цены договора, заключаемого с единственным поставщиком (подрядчиком, исполнителем)</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_Toc113446864 \h </w:instrText>
            </w:r>
            <w:r w:rsidR="00474F4E" w:rsidRPr="00644860">
              <w:rPr>
                <w:noProof/>
                <w:webHidden/>
              </w:rPr>
            </w:r>
            <w:r w:rsidR="00474F4E" w:rsidRPr="00644860">
              <w:rPr>
                <w:noProof/>
                <w:webHidden/>
              </w:rPr>
              <w:fldChar w:fldCharType="separate"/>
            </w:r>
            <w:r w:rsidR="00D3778C">
              <w:rPr>
                <w:noProof/>
                <w:webHidden/>
              </w:rPr>
              <w:t>87</w:t>
            </w:r>
            <w:r w:rsidR="00474F4E" w:rsidRPr="00644860">
              <w:rPr>
                <w:noProof/>
                <w:webHidden/>
              </w:rPr>
              <w:fldChar w:fldCharType="end"/>
            </w:r>
          </w:hyperlink>
        </w:p>
        <w:p w:rsidR="00474F4E" w:rsidRPr="00644860" w:rsidRDefault="00646D8C" w:rsidP="001E5BD5">
          <w:pPr>
            <w:pStyle w:val="26"/>
            <w:tabs>
              <w:tab w:val="right" w:leader="dot" w:pos="10053"/>
            </w:tabs>
            <w:spacing w:after="0"/>
            <w:ind w:left="0"/>
            <w:jc w:val="both"/>
          </w:pPr>
          <w:r w:rsidRPr="00644860">
            <w:rPr>
              <w:rStyle w:val="a3"/>
              <w:noProof/>
              <w:color w:val="auto"/>
              <w:u w:val="none"/>
            </w:rPr>
            <w:t xml:space="preserve">Приложение № 2 </w:t>
          </w:r>
          <w:hyperlink w:anchor="_Toc113446865" w:history="1">
            <w:r w:rsidR="00474F4E" w:rsidRPr="00644860">
              <w:rPr>
                <w:rStyle w:val="a3"/>
                <w:noProof/>
              </w:rPr>
              <w:t>Перечень товаров, работ, услуг, при осуществлении закупок которых применяются сроки оплаты, отличные от сроков оплаты, предусмотренных частью 5.3 статьи 3 Федерального закона 223-ФЗ</w:t>
            </w:r>
            <w:r w:rsidR="00474F4E" w:rsidRPr="00644860">
              <w:rPr>
                <w:noProof/>
                <w:webHidden/>
              </w:rPr>
              <w:tab/>
            </w:r>
            <w:r w:rsidR="00474F4E" w:rsidRPr="00644860">
              <w:rPr>
                <w:noProof/>
                <w:webHidden/>
              </w:rPr>
              <w:fldChar w:fldCharType="begin"/>
            </w:r>
            <w:r w:rsidR="00474F4E" w:rsidRPr="00644860">
              <w:rPr>
                <w:noProof/>
                <w:webHidden/>
              </w:rPr>
              <w:instrText xml:space="preserve"> PAGEREF _Toc113446865 \h </w:instrText>
            </w:r>
            <w:r w:rsidR="00474F4E" w:rsidRPr="00644860">
              <w:rPr>
                <w:noProof/>
                <w:webHidden/>
              </w:rPr>
            </w:r>
            <w:r w:rsidR="00474F4E" w:rsidRPr="00644860">
              <w:rPr>
                <w:noProof/>
                <w:webHidden/>
              </w:rPr>
              <w:fldChar w:fldCharType="separate"/>
            </w:r>
            <w:r w:rsidR="00D3778C">
              <w:rPr>
                <w:noProof/>
                <w:webHidden/>
              </w:rPr>
              <w:t>89</w:t>
            </w:r>
            <w:r w:rsidR="00474F4E" w:rsidRPr="00644860">
              <w:rPr>
                <w:noProof/>
                <w:webHidden/>
              </w:rPr>
              <w:fldChar w:fldCharType="end"/>
            </w:r>
          </w:hyperlink>
          <w:r w:rsidR="00474F4E" w:rsidRPr="00644860">
            <w:rPr>
              <w:b/>
              <w:bCs/>
            </w:rPr>
            <w:fldChar w:fldCharType="end"/>
          </w:r>
        </w:p>
      </w:sdtContent>
    </w:sdt>
    <w:p w:rsidR="00474F4E" w:rsidRPr="00644860" w:rsidRDefault="00474F4E">
      <w:pPr>
        <w:rPr>
          <w:rFonts w:eastAsiaTheme="majorEastAsia"/>
          <w:b/>
        </w:rPr>
      </w:pPr>
      <w:r w:rsidRPr="00644860">
        <w:rPr>
          <w:b/>
        </w:rPr>
        <w:br w:type="page"/>
      </w:r>
    </w:p>
    <w:p w:rsidR="00686783" w:rsidRPr="00644860" w:rsidRDefault="00686783" w:rsidP="00B50166">
      <w:pPr>
        <w:pStyle w:val="1"/>
        <w:keepNext w:val="0"/>
        <w:keepLines w:val="0"/>
        <w:widowControl w:val="0"/>
        <w:spacing w:before="0"/>
        <w:jc w:val="center"/>
        <w:rPr>
          <w:rFonts w:ascii="Times New Roman" w:hAnsi="Times New Roman" w:cs="Times New Roman"/>
          <w:b/>
          <w:sz w:val="24"/>
          <w:szCs w:val="24"/>
        </w:rPr>
      </w:pPr>
      <w:bookmarkStart w:id="0" w:name="_Toc113446761"/>
      <w:r w:rsidRPr="00644860">
        <w:rPr>
          <w:rFonts w:ascii="Times New Roman" w:hAnsi="Times New Roman" w:cs="Times New Roman"/>
          <w:b/>
          <w:color w:val="auto"/>
          <w:sz w:val="24"/>
          <w:szCs w:val="24"/>
        </w:rPr>
        <w:lastRenderedPageBreak/>
        <w:t>Термины и определения</w:t>
      </w:r>
      <w:bookmarkEnd w:id="0"/>
    </w:p>
    <w:p w:rsidR="00686783" w:rsidRPr="00644860" w:rsidRDefault="00686783" w:rsidP="00BF5385">
      <w:pPr>
        <w:autoSpaceDE w:val="0"/>
        <w:autoSpaceDN w:val="0"/>
        <w:adjustRightInd w:val="0"/>
        <w:jc w:val="center"/>
      </w:pPr>
    </w:p>
    <w:p w:rsidR="00686783" w:rsidRPr="00644860" w:rsidRDefault="00686783" w:rsidP="00701580">
      <w:pPr>
        <w:autoSpaceDE w:val="0"/>
        <w:autoSpaceDN w:val="0"/>
        <w:adjustRightInd w:val="0"/>
        <w:ind w:firstLine="426"/>
        <w:jc w:val="both"/>
      </w:pPr>
      <w:r w:rsidRPr="00644860">
        <w:rPr>
          <w:b/>
        </w:rPr>
        <w:t>Аукцион</w:t>
      </w:r>
      <w:r w:rsidRPr="00644860">
        <w:t xml:space="preserve"> – конкурентный способ закупки, при которой победителем закупки,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86783" w:rsidRPr="00644860" w:rsidRDefault="00686783" w:rsidP="00701580">
      <w:pPr>
        <w:autoSpaceDE w:val="0"/>
        <w:autoSpaceDN w:val="0"/>
        <w:adjustRightInd w:val="0"/>
        <w:ind w:firstLine="426"/>
        <w:jc w:val="both"/>
      </w:pPr>
      <w:r w:rsidRPr="00644860">
        <w:rPr>
          <w:b/>
        </w:rPr>
        <w:t>Документация о закупке</w:t>
      </w:r>
      <w:r w:rsidRPr="00644860">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закупки договора.</w:t>
      </w:r>
    </w:p>
    <w:p w:rsidR="00686783" w:rsidRPr="00644860" w:rsidRDefault="00686783" w:rsidP="00701580">
      <w:pPr>
        <w:autoSpaceDE w:val="0"/>
        <w:autoSpaceDN w:val="0"/>
        <w:adjustRightInd w:val="0"/>
        <w:ind w:firstLine="426"/>
        <w:jc w:val="both"/>
      </w:pPr>
      <w:r w:rsidRPr="00644860">
        <w:rPr>
          <w:b/>
        </w:rPr>
        <w:t>День</w:t>
      </w:r>
      <w:r w:rsidRPr="00644860">
        <w:t xml:space="preserve"> – календарный день, если иное специально не указано в настоящем Положении.</w:t>
      </w:r>
    </w:p>
    <w:p w:rsidR="00686783" w:rsidRPr="00644860" w:rsidRDefault="00686783" w:rsidP="00701580">
      <w:pPr>
        <w:autoSpaceDE w:val="0"/>
        <w:autoSpaceDN w:val="0"/>
        <w:adjustRightInd w:val="0"/>
        <w:ind w:firstLine="426"/>
        <w:jc w:val="both"/>
      </w:pPr>
      <w:r w:rsidRPr="00644860">
        <w:rPr>
          <w:b/>
        </w:rPr>
        <w:t>Единая информационная система</w:t>
      </w:r>
      <w:r w:rsidRPr="00644860">
        <w:t xml:space="preserve"> (далее – ЕИС) – совокупность информации, указанной в части 3 статьи 4 Федерального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686783" w:rsidRPr="00644860" w:rsidRDefault="00686783" w:rsidP="00701580">
      <w:pPr>
        <w:autoSpaceDE w:val="0"/>
        <w:autoSpaceDN w:val="0"/>
        <w:adjustRightInd w:val="0"/>
        <w:ind w:firstLine="426"/>
        <w:jc w:val="both"/>
      </w:pPr>
      <w:r w:rsidRPr="00644860">
        <w:rPr>
          <w:b/>
        </w:rPr>
        <w:t>Единственный поставщик (исполнитель, подрядчик)</w:t>
      </w:r>
      <w:r w:rsidRPr="00644860">
        <w:t xml:space="preserve"> – лицо, которому </w:t>
      </w:r>
      <w:r w:rsidR="00B27089" w:rsidRPr="00644860">
        <w:t>Заказчик</w:t>
      </w:r>
      <w:r w:rsidRPr="00644860">
        <w:t xml:space="preserve"> предлагает заключить договор без проведения конкурентных способов закупки.</w:t>
      </w:r>
    </w:p>
    <w:p w:rsidR="00686783" w:rsidRPr="00644860" w:rsidRDefault="00B27089" w:rsidP="00701580">
      <w:pPr>
        <w:autoSpaceDE w:val="0"/>
        <w:autoSpaceDN w:val="0"/>
        <w:adjustRightInd w:val="0"/>
        <w:ind w:firstLine="426"/>
        <w:jc w:val="both"/>
      </w:pPr>
      <w:r w:rsidRPr="00644860">
        <w:rPr>
          <w:b/>
        </w:rPr>
        <w:t>Заказчик</w:t>
      </w:r>
      <w:r w:rsidR="00686783" w:rsidRPr="00644860">
        <w:t xml:space="preserve"> – бюджетное учреждение города Омска «Спортивная школа А.В. Кожевникова» (сокращенно – БУ г. Омска «СШ А.В. Кожевникова»), подведомственное департаменту по делам молодежи, физической культуры и спорта Администрации города Омска.</w:t>
      </w:r>
    </w:p>
    <w:p w:rsidR="00686783" w:rsidRPr="00644860" w:rsidRDefault="00686783" w:rsidP="00701580">
      <w:pPr>
        <w:ind w:firstLine="426"/>
        <w:jc w:val="both"/>
      </w:pPr>
      <w:r w:rsidRPr="00644860">
        <w:rPr>
          <w:b/>
        </w:rPr>
        <w:t>Закупка товаров, работ, услуг (далее – Закупка)</w:t>
      </w:r>
      <w:r w:rsidRPr="00644860">
        <w:t xml:space="preserve"> – предусмотренная настоящим Положением и закупочной документацией (при её наличии) совокупность действий, направленных на заключение договоров для обеспечения нужд </w:t>
      </w:r>
      <w:r w:rsidR="00B27089" w:rsidRPr="00644860">
        <w:t>Заказчик</w:t>
      </w:r>
      <w:r w:rsidRPr="00644860">
        <w:t>а в товарах, работах, услугах. Закупка начинается с определения поставщика (подрядчика, исполнителя)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w:t>
      </w:r>
    </w:p>
    <w:p w:rsidR="00686783" w:rsidRPr="00644860" w:rsidRDefault="00686783" w:rsidP="00701580">
      <w:pPr>
        <w:autoSpaceDE w:val="0"/>
        <w:autoSpaceDN w:val="0"/>
        <w:adjustRightInd w:val="0"/>
        <w:ind w:firstLine="426"/>
        <w:jc w:val="both"/>
      </w:pPr>
      <w:r w:rsidRPr="00644860">
        <w:rPr>
          <w:b/>
        </w:rPr>
        <w:t>Закупка у единственного поставщика</w:t>
      </w:r>
      <w:r w:rsidRPr="00644860">
        <w:t xml:space="preserve"> – процедура закупки, в результате которой </w:t>
      </w:r>
      <w:r w:rsidR="00B27089" w:rsidRPr="00644860">
        <w:t>Заказчик</w:t>
      </w:r>
      <w:r w:rsidRPr="00644860">
        <w:t>ом заключается договор с определенным им поставщиком без проведения конкурентных процедур выбора.</w:t>
      </w:r>
    </w:p>
    <w:p w:rsidR="00686783" w:rsidRPr="00644860" w:rsidRDefault="00686783" w:rsidP="00701580">
      <w:pPr>
        <w:autoSpaceDE w:val="0"/>
        <w:autoSpaceDN w:val="0"/>
        <w:adjustRightInd w:val="0"/>
        <w:ind w:firstLine="426"/>
        <w:jc w:val="both"/>
      </w:pPr>
      <w:r w:rsidRPr="00644860">
        <w:rPr>
          <w:b/>
        </w:rPr>
        <w:t>Запрос котировок</w:t>
      </w:r>
      <w:r w:rsidRPr="00644860">
        <w:t xml:space="preserve"> – конкурентный способ закупки, при которой победителем закупки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86783" w:rsidRPr="00644860" w:rsidRDefault="00686783" w:rsidP="00701580">
      <w:pPr>
        <w:autoSpaceDE w:val="0"/>
        <w:autoSpaceDN w:val="0"/>
        <w:adjustRightInd w:val="0"/>
        <w:ind w:firstLine="426"/>
        <w:jc w:val="both"/>
      </w:pPr>
      <w:r w:rsidRPr="00644860">
        <w:rPr>
          <w:b/>
        </w:rPr>
        <w:t>Запрос предложений</w:t>
      </w:r>
      <w:r w:rsidRPr="00644860">
        <w:t xml:space="preserve"> – конкурентный способ закупки, при которой победителем закупки признается участник конкурентной закупки, чья заявка на участие в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0246D" w:rsidRPr="00644860" w:rsidRDefault="0010246D" w:rsidP="00701580">
      <w:pPr>
        <w:autoSpaceDE w:val="0"/>
        <w:autoSpaceDN w:val="0"/>
        <w:adjustRightInd w:val="0"/>
        <w:ind w:firstLine="426"/>
        <w:jc w:val="both"/>
      </w:pPr>
      <w:r w:rsidRPr="00644860">
        <w:rPr>
          <w:b/>
        </w:rPr>
        <w:t>Запрос цен</w:t>
      </w:r>
      <w:r w:rsidRPr="00644860">
        <w:t xml:space="preserve"> - неконкурентный способ закупки, при котором победителем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w:t>
      </w:r>
    </w:p>
    <w:p w:rsidR="00686783" w:rsidRPr="00644860" w:rsidRDefault="00686783" w:rsidP="00701580">
      <w:pPr>
        <w:autoSpaceDE w:val="0"/>
        <w:autoSpaceDN w:val="0"/>
        <w:adjustRightInd w:val="0"/>
        <w:ind w:firstLine="426"/>
        <w:jc w:val="both"/>
      </w:pPr>
      <w:r w:rsidRPr="00644860">
        <w:rPr>
          <w:b/>
        </w:rPr>
        <w:t>Заявка на участие</w:t>
      </w:r>
      <w:r w:rsidRPr="00644860">
        <w:t xml:space="preserve"> – документальное подтверждение согласия участника участвовать в закупке на объявленных </w:t>
      </w:r>
      <w:r w:rsidR="00B27089" w:rsidRPr="00644860">
        <w:t>Заказчик</w:t>
      </w:r>
      <w:r w:rsidRPr="00644860">
        <w:t>ом условиях.</w:t>
      </w:r>
    </w:p>
    <w:p w:rsidR="00686783" w:rsidRPr="00644860" w:rsidRDefault="00686783" w:rsidP="00701580">
      <w:pPr>
        <w:autoSpaceDE w:val="0"/>
        <w:autoSpaceDN w:val="0"/>
        <w:adjustRightInd w:val="0"/>
        <w:ind w:firstLine="426"/>
        <w:jc w:val="both"/>
      </w:pPr>
      <w:r w:rsidRPr="00644860">
        <w:rPr>
          <w:b/>
        </w:rPr>
        <w:t>Заявка на закупку</w:t>
      </w:r>
      <w:r w:rsidRPr="00644860">
        <w:t xml:space="preserve"> – запрос </w:t>
      </w:r>
      <w:r w:rsidR="00B27089" w:rsidRPr="00644860">
        <w:t>Заказчик</w:t>
      </w:r>
      <w:r w:rsidRPr="00644860">
        <w:t xml:space="preserve">а в электронном виде, сформированный на основании информации полей экранной формы, опубликованный с использованием Электронного магазина города Омска, и содержащий информацию о потребности </w:t>
      </w:r>
      <w:r w:rsidR="00B27089" w:rsidRPr="00644860">
        <w:t>Заказчик</w:t>
      </w:r>
      <w:r w:rsidRPr="00644860">
        <w:t>а в товарах, работах, услугах, не являющийся публичной офертой или извещением о закупке у единственного поставщика.</w:t>
      </w:r>
    </w:p>
    <w:p w:rsidR="0069664A" w:rsidRPr="00644860" w:rsidRDefault="0069664A" w:rsidP="00701580">
      <w:pPr>
        <w:autoSpaceDE w:val="0"/>
        <w:autoSpaceDN w:val="0"/>
        <w:adjustRightInd w:val="0"/>
        <w:ind w:firstLine="426"/>
        <w:jc w:val="both"/>
      </w:pPr>
      <w:r w:rsidRPr="00644860">
        <w:rPr>
          <w:b/>
        </w:rPr>
        <w:lastRenderedPageBreak/>
        <w:t>Иностранный агент</w:t>
      </w:r>
      <w:r w:rsidRPr="00644860">
        <w:t xml:space="preserve"> - лицо, получившее поддержку и (или) находящееся под иностранным влиянием в иных формах и осуществляющее деятельность, виды которой установлены статьей 4 Федерального закона от 14 июля 2022 г. № 255-ФЗ «О контроле за деятельностью лиц, находящихся под иностранным влиянием».</w:t>
      </w:r>
    </w:p>
    <w:p w:rsidR="00686783" w:rsidRPr="00644860" w:rsidRDefault="00686783" w:rsidP="00701580">
      <w:pPr>
        <w:autoSpaceDE w:val="0"/>
        <w:autoSpaceDN w:val="0"/>
        <w:adjustRightInd w:val="0"/>
        <w:ind w:firstLine="426"/>
        <w:jc w:val="both"/>
      </w:pPr>
      <w:r w:rsidRPr="00644860">
        <w:rPr>
          <w:b/>
        </w:rPr>
        <w:t>Конкурс</w:t>
      </w:r>
      <w:r w:rsidRPr="00644860">
        <w:t xml:space="preserve"> – конкурентный способ закупки, при которой победителем закупки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86783" w:rsidRPr="00644860" w:rsidRDefault="00686783" w:rsidP="00701580">
      <w:pPr>
        <w:ind w:firstLine="426"/>
        <w:jc w:val="both"/>
      </w:pPr>
      <w:r w:rsidRPr="00644860">
        <w:rPr>
          <w:b/>
        </w:rPr>
        <w:t>Комиссия по осуществлению закупок (далее – Комиссия)</w:t>
      </w:r>
      <w:r w:rsidRPr="00644860">
        <w:t xml:space="preserve"> – коллегиальный орган, создающийся </w:t>
      </w:r>
      <w:r w:rsidR="00B27089" w:rsidRPr="00644860">
        <w:t>Заказчик</w:t>
      </w:r>
      <w:r w:rsidRPr="00644860">
        <w:t>ом для определения поставщиков (подрядчиков, исполнителей), за исключением осуществления закупки у единственного поставщика (подрядчика, исполнителя).</w:t>
      </w:r>
    </w:p>
    <w:p w:rsidR="00686783" w:rsidRPr="00644860" w:rsidRDefault="00686783" w:rsidP="00701580">
      <w:pPr>
        <w:autoSpaceDE w:val="0"/>
        <w:autoSpaceDN w:val="0"/>
        <w:adjustRightInd w:val="0"/>
        <w:ind w:firstLine="426"/>
        <w:jc w:val="both"/>
      </w:pPr>
      <w:r w:rsidRPr="00644860">
        <w:rPr>
          <w:b/>
        </w:rPr>
        <w:t>Коммерческое предложение</w:t>
      </w:r>
      <w:r w:rsidRPr="00644860">
        <w:t xml:space="preserve"> – формируемый участником в Электронном магазине города Омска перечень продукции для последующего заключения договора с </w:t>
      </w:r>
      <w:r w:rsidR="00B27089" w:rsidRPr="00644860">
        <w:t>Заказчик</w:t>
      </w:r>
      <w:r w:rsidRPr="00644860">
        <w:t xml:space="preserve">ом, а также явно выраженное предложение участника заключить договор на условиях, указанных </w:t>
      </w:r>
      <w:r w:rsidR="00B27089" w:rsidRPr="00644860">
        <w:t>Заказчик</w:t>
      </w:r>
      <w:r w:rsidRPr="00644860">
        <w:t>ом в заявке на закупку.</w:t>
      </w:r>
    </w:p>
    <w:p w:rsidR="00686783" w:rsidRPr="00644860" w:rsidRDefault="00686783" w:rsidP="00701580">
      <w:pPr>
        <w:autoSpaceDE w:val="0"/>
        <w:autoSpaceDN w:val="0"/>
        <w:adjustRightInd w:val="0"/>
        <w:ind w:firstLine="426"/>
        <w:jc w:val="both"/>
        <w:rPr>
          <w:i/>
          <w:strike/>
        </w:rPr>
      </w:pPr>
      <w:r w:rsidRPr="00644860">
        <w:rPr>
          <w:b/>
        </w:rPr>
        <w:t>Конкурентная закупка</w:t>
      </w:r>
      <w:r w:rsidRPr="00644860">
        <w:t xml:space="preserve"> – процедура закупки, в ходе которой выбор победителя осуществляется на основе сравнения предложений (состязательности) нескольких независимых участников процедуры закупки, и такая закупка отвечает требованиям части 3 статьи 3 Федерального закона от 18 июля 2017 года № 223-ФЗ «О закупках товаров, работ, услуг отдельными видами юридических лиц» (далее – Федеральный закон № 223-ФЗ).</w:t>
      </w:r>
    </w:p>
    <w:p w:rsidR="00686783" w:rsidRPr="00644860" w:rsidRDefault="00686783" w:rsidP="00701580">
      <w:pPr>
        <w:autoSpaceDE w:val="0"/>
        <w:autoSpaceDN w:val="0"/>
        <w:adjustRightInd w:val="0"/>
        <w:ind w:firstLine="426"/>
        <w:jc w:val="both"/>
      </w:pPr>
      <w:r w:rsidRPr="00644860">
        <w:rPr>
          <w:b/>
        </w:rPr>
        <w:t>Конкурсная документация</w:t>
      </w:r>
      <w:r w:rsidRPr="00644860">
        <w:t xml:space="preserve"> – комплект документов, содержащий полную информацию о предмете, условиях участия и правилах проведения открытого конкурса,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686783" w:rsidRPr="00644860" w:rsidRDefault="00686783" w:rsidP="00701580">
      <w:pPr>
        <w:autoSpaceDE w:val="0"/>
        <w:autoSpaceDN w:val="0"/>
        <w:adjustRightInd w:val="0"/>
        <w:ind w:firstLine="426"/>
        <w:jc w:val="both"/>
      </w:pPr>
      <w:r w:rsidRPr="00644860">
        <w:rPr>
          <w:b/>
        </w:rPr>
        <w:t>Начальная (максимальная) цена</w:t>
      </w:r>
      <w:r w:rsidRPr="00644860">
        <w:t xml:space="preserve"> – предельно допустимая цена договора, определяемая </w:t>
      </w:r>
      <w:r w:rsidR="00B27089" w:rsidRPr="00644860">
        <w:t>Заказчик</w:t>
      </w:r>
      <w:r w:rsidRPr="00644860">
        <w:t>ом в документации о закупке.</w:t>
      </w:r>
    </w:p>
    <w:p w:rsidR="00686783" w:rsidRPr="00644860" w:rsidRDefault="00686783" w:rsidP="00701580">
      <w:pPr>
        <w:autoSpaceDE w:val="0"/>
        <w:autoSpaceDN w:val="0"/>
        <w:adjustRightInd w:val="0"/>
        <w:ind w:firstLine="426"/>
        <w:jc w:val="both"/>
      </w:pPr>
      <w:r w:rsidRPr="00644860">
        <w:rPr>
          <w:b/>
        </w:rPr>
        <w:t>Оператор электронной площадки</w:t>
      </w:r>
      <w:r w:rsidRPr="00644860">
        <w:t xml:space="preserve"> – юридическое лицо, отвечающее требованиям, указанным в части 2 статьи 3.3 Федерального закона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ней, и соглашением, заключенным между </w:t>
      </w:r>
      <w:r w:rsidR="00B27089" w:rsidRPr="00644860">
        <w:t>Заказчик</w:t>
      </w:r>
      <w:r w:rsidRPr="00644860">
        <w:t>ом и оператором электронной площадки, с учетом положений статьи 3.3 Федерального закона № 223-ФЗ.</w:t>
      </w:r>
    </w:p>
    <w:p w:rsidR="00686783" w:rsidRPr="00644860" w:rsidRDefault="00686783" w:rsidP="00701580">
      <w:pPr>
        <w:autoSpaceDE w:val="0"/>
        <w:autoSpaceDN w:val="0"/>
        <w:adjustRightInd w:val="0"/>
        <w:ind w:firstLine="426"/>
        <w:jc w:val="both"/>
      </w:pPr>
      <w:r w:rsidRPr="00644860">
        <w:rPr>
          <w:b/>
        </w:rPr>
        <w:t>Определение поставщика (подрядчика, исполнителя)</w:t>
      </w:r>
      <w:r w:rsidRPr="00644860">
        <w:t xml:space="preserve"> - совокупность действий, которые осуществляются </w:t>
      </w:r>
      <w:r w:rsidR="00B27089" w:rsidRPr="00644860">
        <w:t>Заказчик</w:t>
      </w:r>
      <w:r w:rsidRPr="00644860">
        <w:t xml:space="preserve">ом в порядке, установленном настоящим Положением и закупочной документацией (при её наличии), начиная с размещения извещения об осуществлении закупки товара, работы, услуги для обеспечения нужд </w:t>
      </w:r>
      <w:r w:rsidR="00B27089" w:rsidRPr="00644860">
        <w:t>Заказчик</w:t>
      </w:r>
      <w:r w:rsidRPr="00644860">
        <w:t>а</w:t>
      </w:r>
      <w:r w:rsidRPr="00644860">
        <w:rPr>
          <w:shd w:val="clear" w:color="auto" w:fill="FFFFFF"/>
        </w:rPr>
        <w:t xml:space="preserve"> либо в установленных Положением случаях - с направления приглашения принять участие в определении поставщика (подрядчика, исполнителя)</w:t>
      </w:r>
      <w:r w:rsidRPr="00644860">
        <w:t xml:space="preserve"> и завершаются заключением договора;</w:t>
      </w:r>
    </w:p>
    <w:p w:rsidR="00686783" w:rsidRPr="00644860" w:rsidRDefault="00686783" w:rsidP="00701580">
      <w:pPr>
        <w:autoSpaceDE w:val="0"/>
        <w:autoSpaceDN w:val="0"/>
        <w:adjustRightInd w:val="0"/>
        <w:ind w:firstLine="426"/>
        <w:jc w:val="both"/>
        <w:rPr>
          <w:b/>
        </w:rPr>
      </w:pPr>
      <w:r w:rsidRPr="00644860">
        <w:rPr>
          <w:b/>
        </w:rPr>
        <w:t xml:space="preserve">Переторжка </w:t>
      </w:r>
      <w:r w:rsidRPr="00644860">
        <w:t>- дополнительная стадия закупки, проводимая в соответствии с требованиями настоящего Положения, которая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с документацией о закупке.</w:t>
      </w:r>
    </w:p>
    <w:p w:rsidR="00686783" w:rsidRPr="00644860" w:rsidRDefault="00686783" w:rsidP="00701580">
      <w:pPr>
        <w:autoSpaceDE w:val="0"/>
        <w:autoSpaceDN w:val="0"/>
        <w:adjustRightInd w:val="0"/>
        <w:ind w:firstLine="426"/>
        <w:jc w:val="both"/>
      </w:pPr>
      <w:r w:rsidRPr="00644860">
        <w:rPr>
          <w:b/>
        </w:rPr>
        <w:t>Положение</w:t>
      </w:r>
      <w:r w:rsidRPr="00644860">
        <w:t xml:space="preserve"> – настоящее Положение о закупке товаров, работ, услуг.</w:t>
      </w:r>
    </w:p>
    <w:p w:rsidR="00686783" w:rsidRPr="00644860" w:rsidRDefault="00686783" w:rsidP="00701580">
      <w:pPr>
        <w:autoSpaceDE w:val="0"/>
        <w:autoSpaceDN w:val="0"/>
        <w:adjustRightInd w:val="0"/>
        <w:ind w:firstLine="426"/>
        <w:jc w:val="both"/>
      </w:pPr>
      <w:r w:rsidRPr="00644860">
        <w:rPr>
          <w:b/>
        </w:rPr>
        <w:t>Победитель</w:t>
      </w:r>
      <w:r w:rsidRPr="00644860">
        <w:t xml:space="preserve"> – участник закупки, который сделал лучшее предложение в соответствии с условиями документации процедуры закупки.</w:t>
      </w:r>
    </w:p>
    <w:p w:rsidR="00686783" w:rsidRPr="00644860" w:rsidRDefault="00686783" w:rsidP="00701580">
      <w:pPr>
        <w:autoSpaceDE w:val="0"/>
        <w:autoSpaceDN w:val="0"/>
        <w:adjustRightInd w:val="0"/>
        <w:ind w:firstLine="426"/>
        <w:jc w:val="both"/>
      </w:pPr>
      <w:r w:rsidRPr="00644860">
        <w:rPr>
          <w:b/>
        </w:rPr>
        <w:t>Поставщик (подрядчик, исполнитель</w:t>
      </w:r>
      <w:r w:rsidRPr="00644860">
        <w:t>) – любое юридическое или физическое лицо, а также группа этих лиц, способные на законных основаниях поставить требуемую продукцию (оказать услуги, выполнить работы).</w:t>
      </w:r>
    </w:p>
    <w:p w:rsidR="00686783" w:rsidRPr="00644860" w:rsidRDefault="00686783" w:rsidP="00701580">
      <w:pPr>
        <w:autoSpaceDE w:val="0"/>
        <w:autoSpaceDN w:val="0"/>
        <w:adjustRightInd w:val="0"/>
        <w:ind w:firstLine="426"/>
        <w:jc w:val="both"/>
      </w:pPr>
      <w:r w:rsidRPr="00644860">
        <w:rPr>
          <w:b/>
        </w:rPr>
        <w:t>Предмет закупки</w:t>
      </w:r>
      <w:r w:rsidRPr="00644860">
        <w:t xml:space="preserve"> – конкретные товары, работы или услуги, которые предполагается поставить (выполнить, оказать) </w:t>
      </w:r>
      <w:r w:rsidR="00B27089" w:rsidRPr="00644860">
        <w:t>Заказчик</w:t>
      </w:r>
      <w:r w:rsidRPr="00644860">
        <w:t>у на условиях, определенных в документации о закупке.</w:t>
      </w:r>
    </w:p>
    <w:p w:rsidR="00686783" w:rsidRPr="00644860" w:rsidRDefault="00686783" w:rsidP="00701580">
      <w:pPr>
        <w:autoSpaceDE w:val="0"/>
        <w:autoSpaceDN w:val="0"/>
        <w:adjustRightInd w:val="0"/>
        <w:ind w:firstLine="426"/>
        <w:jc w:val="both"/>
      </w:pPr>
      <w:r w:rsidRPr="00644860">
        <w:rPr>
          <w:b/>
        </w:rPr>
        <w:lastRenderedPageBreak/>
        <w:t>Предложение о закупке</w:t>
      </w:r>
      <w:r w:rsidRPr="00644860">
        <w:t xml:space="preserve"> – предложение </w:t>
      </w:r>
      <w:r w:rsidR="00B27089" w:rsidRPr="00644860">
        <w:t>Заказчик</w:t>
      </w:r>
      <w:r w:rsidRPr="00644860">
        <w:t xml:space="preserve">а конкретному участнику о закупке продукции, указанной в коммерческом предложении, сформированном участником в Электронном магазине города Омска, на согласованных с </w:t>
      </w:r>
      <w:r w:rsidR="00B27089" w:rsidRPr="00644860">
        <w:t>Заказчик</w:t>
      </w:r>
      <w:r w:rsidRPr="00644860">
        <w:t>ом условиях.</w:t>
      </w:r>
    </w:p>
    <w:p w:rsidR="00686783" w:rsidRPr="00644860" w:rsidRDefault="00686783" w:rsidP="00701580">
      <w:pPr>
        <w:autoSpaceDE w:val="0"/>
        <w:autoSpaceDN w:val="0"/>
        <w:adjustRightInd w:val="0"/>
        <w:ind w:firstLine="426"/>
        <w:jc w:val="both"/>
      </w:pPr>
      <w:bookmarkStart w:id="1" w:name="_Ref71979516"/>
      <w:bookmarkStart w:id="2" w:name="_Ref86401310"/>
      <w:r w:rsidRPr="00644860">
        <w:rPr>
          <w:b/>
        </w:rPr>
        <w:t>Приоритет</w:t>
      </w:r>
      <w:r w:rsidRPr="00644860">
        <w:t xml:space="preserve"> – преимущество, которое предоставляется определенным группам участников закупки при проведении закупок</w:t>
      </w:r>
      <w:bookmarkEnd w:id="1"/>
      <w:bookmarkEnd w:id="2"/>
      <w:r w:rsidRPr="00644860">
        <w:t xml:space="preserve"> в соответствии с требованиями Федерального закона 223-ФЗ и настоящего Положения.</w:t>
      </w:r>
    </w:p>
    <w:p w:rsidR="00686783" w:rsidRPr="00644860" w:rsidRDefault="00686783" w:rsidP="00701580">
      <w:pPr>
        <w:autoSpaceDE w:val="0"/>
        <w:autoSpaceDN w:val="0"/>
        <w:adjustRightInd w:val="0"/>
        <w:ind w:firstLine="426"/>
        <w:jc w:val="both"/>
      </w:pPr>
      <w:r w:rsidRPr="00644860">
        <w:rPr>
          <w:b/>
        </w:rPr>
        <w:t>Рабочий день</w:t>
      </w:r>
      <w:r w:rsidRPr="00644860">
        <w:t xml:space="preserve"> – рабочий день при пятидневной рабочей неделе с двумя выходными днями (суббота и воскресенье) с учетом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rsidR="00686783" w:rsidRPr="00644860" w:rsidRDefault="00686783" w:rsidP="00701580">
      <w:pPr>
        <w:autoSpaceDE w:val="0"/>
        <w:autoSpaceDN w:val="0"/>
        <w:adjustRightInd w:val="0"/>
        <w:ind w:firstLine="426"/>
        <w:jc w:val="both"/>
      </w:pPr>
      <w:r w:rsidRPr="00644860">
        <w:rPr>
          <w:b/>
        </w:rPr>
        <w:t>Реестр недобросовестных поставщиков</w:t>
      </w:r>
      <w:r w:rsidRPr="00644860">
        <w:t xml:space="preserve"> – публичный реестр, формируемый из участников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 суда в связи с существенным нарушением ими условий договоров.</w:t>
      </w:r>
    </w:p>
    <w:p w:rsidR="00686783" w:rsidRPr="00644860" w:rsidRDefault="00686783" w:rsidP="00701580">
      <w:pPr>
        <w:pStyle w:val="23"/>
        <w:shd w:val="clear" w:color="auto" w:fill="auto"/>
        <w:spacing w:after="0" w:line="240" w:lineRule="auto"/>
        <w:ind w:firstLine="426"/>
        <w:jc w:val="both"/>
        <w:rPr>
          <w:lang w:val="en-US"/>
        </w:rPr>
      </w:pPr>
      <w:r w:rsidRPr="00644860">
        <w:rPr>
          <w:rFonts w:eastAsia="Times New Roman"/>
          <w:b/>
          <w:lang w:eastAsia="ru-RU"/>
        </w:rPr>
        <w:t xml:space="preserve">Сайт </w:t>
      </w:r>
      <w:r w:rsidR="00B27089" w:rsidRPr="00644860">
        <w:rPr>
          <w:rFonts w:eastAsia="Times New Roman"/>
          <w:b/>
          <w:lang w:eastAsia="ru-RU"/>
        </w:rPr>
        <w:t>Заказчик</w:t>
      </w:r>
      <w:r w:rsidRPr="00644860">
        <w:rPr>
          <w:rFonts w:eastAsia="Times New Roman"/>
          <w:b/>
          <w:lang w:eastAsia="ru-RU"/>
        </w:rPr>
        <w:t xml:space="preserve">а - </w:t>
      </w:r>
      <w:r w:rsidRPr="00644860">
        <w:rPr>
          <w:rFonts w:eastAsia="Times New Roman"/>
          <w:lang w:eastAsia="ru-RU"/>
        </w:rPr>
        <w:t xml:space="preserve">сайт в информационно-телекоммуникационной сети Интернет, на котором размещается информация </w:t>
      </w:r>
      <w:r w:rsidR="00B27089" w:rsidRPr="00644860">
        <w:rPr>
          <w:rFonts w:eastAsia="Times New Roman"/>
          <w:lang w:eastAsia="ru-RU"/>
        </w:rPr>
        <w:t>Заказчик</w:t>
      </w:r>
      <w:r w:rsidRPr="00644860">
        <w:rPr>
          <w:rFonts w:eastAsia="Times New Roman"/>
          <w:lang w:eastAsia="ru-RU"/>
        </w:rPr>
        <w:t>а (</w:t>
      </w:r>
      <w:r w:rsidRPr="00644860">
        <w:rPr>
          <w:rFonts w:eastAsia="Times New Roman"/>
          <w:lang w:val="en-US" w:eastAsia="ru-RU"/>
        </w:rPr>
        <w:t>http://lds-omsk.ru/)</w:t>
      </w:r>
      <w:r w:rsidRPr="00644860">
        <w:rPr>
          <w:rFonts w:eastAsia="Times New Roman"/>
          <w:lang w:eastAsia="ru-RU"/>
        </w:rPr>
        <w:t>.</w:t>
      </w:r>
      <w:r w:rsidRPr="00644860">
        <w:t xml:space="preserve">. </w:t>
      </w:r>
    </w:p>
    <w:p w:rsidR="00686783" w:rsidRPr="00644860" w:rsidRDefault="00686783" w:rsidP="00701580">
      <w:pPr>
        <w:pStyle w:val="23"/>
        <w:shd w:val="clear" w:color="auto" w:fill="auto"/>
        <w:spacing w:after="0" w:line="240" w:lineRule="auto"/>
        <w:ind w:firstLine="426"/>
        <w:jc w:val="both"/>
      </w:pPr>
      <w:r w:rsidRPr="00644860">
        <w:rPr>
          <w:rFonts w:eastAsia="Times New Roman"/>
          <w:b/>
          <w:lang w:eastAsia="ru-RU"/>
        </w:rPr>
        <w:t>Специализированная организация</w:t>
      </w:r>
      <w:r w:rsidRPr="00644860">
        <w:rPr>
          <w:rFonts w:eastAsia="Times New Roman"/>
          <w:lang w:eastAsia="ru-RU"/>
        </w:rPr>
        <w:t xml:space="preserve"> - юридическое лицо, которому </w:t>
      </w:r>
      <w:r w:rsidR="00B27089" w:rsidRPr="00644860">
        <w:rPr>
          <w:rFonts w:eastAsia="Times New Roman"/>
          <w:lang w:eastAsia="ru-RU"/>
        </w:rPr>
        <w:t>Заказчик</w:t>
      </w:r>
      <w:r w:rsidRPr="00644860">
        <w:rPr>
          <w:rFonts w:eastAsia="Times New Roman"/>
          <w:lang w:eastAsia="ru-RU"/>
        </w:rPr>
        <w:t xml:space="preserve"> на договорной основе передает</w:t>
      </w:r>
      <w:r w:rsidRPr="00644860">
        <w:rPr>
          <w:rFonts w:eastAsia="Times New Roman"/>
          <w:lang w:val="en-US" w:eastAsia="ru-RU"/>
        </w:rPr>
        <w:t xml:space="preserve"> </w:t>
      </w:r>
      <w:r w:rsidRPr="00644860">
        <w:rPr>
          <w:shd w:val="clear" w:color="auto" w:fill="FFFFFF"/>
        </w:rPr>
        <w:t>для выполнения отдельные функции по определению поставщика (подрядчика, исполнителя)</w:t>
      </w:r>
      <w:r w:rsidRPr="00644860">
        <w:rPr>
          <w:rFonts w:eastAsia="Times New Roman"/>
          <w:lang w:eastAsia="ru-RU"/>
        </w:rPr>
        <w:t>.</w:t>
      </w:r>
    </w:p>
    <w:p w:rsidR="00686783" w:rsidRPr="00644860" w:rsidRDefault="00686783" w:rsidP="00701580">
      <w:pPr>
        <w:autoSpaceDE w:val="0"/>
        <w:autoSpaceDN w:val="0"/>
        <w:adjustRightInd w:val="0"/>
        <w:ind w:firstLine="426"/>
        <w:jc w:val="both"/>
      </w:pPr>
      <w:r w:rsidRPr="00644860">
        <w:rPr>
          <w:b/>
        </w:rPr>
        <w:t>Способ закупки</w:t>
      </w:r>
      <w:r w:rsidRPr="00644860">
        <w:t xml:space="preserve">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686783" w:rsidRPr="00644860" w:rsidRDefault="00686783" w:rsidP="00701580">
      <w:pPr>
        <w:autoSpaceDE w:val="0"/>
        <w:autoSpaceDN w:val="0"/>
        <w:adjustRightInd w:val="0"/>
        <w:ind w:firstLine="426"/>
        <w:jc w:val="both"/>
      </w:pPr>
      <w:r w:rsidRPr="00644860">
        <w:rPr>
          <w:b/>
        </w:rPr>
        <w:t>Субъекты малого и среднего предпринимательства</w:t>
      </w:r>
      <w:r w:rsidRPr="00644860">
        <w:t xml:space="preserve"> (далее – субъекты МСП)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и средним предприятиям, сведения о которых внесены в единый реестр субъектов МСП.</w:t>
      </w:r>
    </w:p>
    <w:p w:rsidR="00686783" w:rsidRPr="00644860" w:rsidRDefault="00686783" w:rsidP="00701580">
      <w:pPr>
        <w:autoSpaceDE w:val="0"/>
        <w:autoSpaceDN w:val="0"/>
        <w:adjustRightInd w:val="0"/>
        <w:ind w:firstLine="426"/>
        <w:jc w:val="both"/>
      </w:pPr>
      <w:r w:rsidRPr="00644860">
        <w:rPr>
          <w:b/>
        </w:rPr>
        <w:t>Участник закупки</w:t>
      </w:r>
      <w:r w:rsidRPr="00644860">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а также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w:t>
      </w:r>
      <w:r w:rsidR="00B27089" w:rsidRPr="00644860">
        <w:t>Заказчик</w:t>
      </w:r>
      <w:r w:rsidRPr="00644860">
        <w:t xml:space="preserve">ом в соответствии с Положением. </w:t>
      </w:r>
    </w:p>
    <w:p w:rsidR="00686783" w:rsidRPr="00644860" w:rsidRDefault="00686783" w:rsidP="00701580">
      <w:pPr>
        <w:autoSpaceDE w:val="0"/>
        <w:autoSpaceDN w:val="0"/>
        <w:adjustRightInd w:val="0"/>
        <w:ind w:firstLine="426"/>
        <w:jc w:val="both"/>
      </w:pPr>
      <w:r w:rsidRPr="00644860">
        <w:rPr>
          <w:b/>
        </w:rPr>
        <w:t xml:space="preserve">Федеральный закон № 223-ФЗ – </w:t>
      </w:r>
      <w:r w:rsidRPr="00644860">
        <w:t>Федеральный закон «О закупках товаров, работ, услуг отдельными видами юридических лиц» от 18.07.2011 № 223-ФЗ.</w:t>
      </w:r>
    </w:p>
    <w:p w:rsidR="00686783" w:rsidRPr="00644860" w:rsidRDefault="00686783" w:rsidP="00701580">
      <w:pPr>
        <w:autoSpaceDE w:val="0"/>
        <w:autoSpaceDN w:val="0"/>
        <w:adjustRightInd w:val="0"/>
        <w:ind w:firstLine="426"/>
        <w:jc w:val="both"/>
      </w:pPr>
      <w:r w:rsidRPr="00644860">
        <w:rPr>
          <w:b/>
        </w:rPr>
        <w:t xml:space="preserve">Федеральный закон № 44-ФЗ – </w:t>
      </w:r>
      <w:r w:rsidRPr="00644860">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686783" w:rsidRPr="00644860" w:rsidRDefault="00686783" w:rsidP="00701580">
      <w:pPr>
        <w:autoSpaceDE w:val="0"/>
        <w:autoSpaceDN w:val="0"/>
        <w:adjustRightInd w:val="0"/>
        <w:ind w:firstLine="426"/>
        <w:jc w:val="both"/>
      </w:pPr>
      <w:r w:rsidRPr="00644860">
        <w:rPr>
          <w:b/>
        </w:rPr>
        <w:t>Электронная торговая площадка</w:t>
      </w:r>
      <w:r w:rsidRPr="00644860">
        <w:t xml:space="preserve"> – электронная информационная система, программно-аппаратный комплекс, который может обеспечить проведение закупок в электронной форме в информационно-телекоммуникационной сети «Интернет»</w:t>
      </w:r>
    </w:p>
    <w:p w:rsidR="00686783" w:rsidRPr="00644860" w:rsidRDefault="00686783" w:rsidP="00701580">
      <w:pPr>
        <w:autoSpaceDE w:val="0"/>
        <w:autoSpaceDN w:val="0"/>
        <w:adjustRightInd w:val="0"/>
        <w:ind w:firstLine="426"/>
        <w:jc w:val="both"/>
      </w:pPr>
      <w:r w:rsidRPr="00644860">
        <w:rPr>
          <w:b/>
        </w:rPr>
        <w:t>Электронный магазин города Омска</w:t>
      </w:r>
      <w:r w:rsidRPr="00644860">
        <w:t xml:space="preserve"> (далее – Электронный магазин) – программный продукт «Закупки малого объема» состоящий из открытой и закрытой части, расположенных по официальному адресу в информационно-телекоммуникационной сети «Интернет» по адресу: https://zmo-omsk.rts-tender.ru</w:t>
      </w:r>
    </w:p>
    <w:p w:rsidR="00686783" w:rsidRPr="00644860" w:rsidRDefault="00686783" w:rsidP="00701580">
      <w:pPr>
        <w:autoSpaceDE w:val="0"/>
        <w:autoSpaceDN w:val="0"/>
        <w:adjustRightInd w:val="0"/>
        <w:ind w:firstLine="426"/>
        <w:jc w:val="both"/>
      </w:pPr>
      <w:r w:rsidRPr="00644860">
        <w:rPr>
          <w:b/>
        </w:rPr>
        <w:t>Электронный документ</w:t>
      </w:r>
      <w:r w:rsidRPr="00644860">
        <w:t xml:space="preserve"> - информация в электронно-цифровой форме, подписанная усиленной электронной подписью.</w:t>
      </w:r>
    </w:p>
    <w:p w:rsidR="00686783" w:rsidRPr="00644860" w:rsidRDefault="00686783" w:rsidP="00701580">
      <w:pPr>
        <w:ind w:firstLine="426"/>
        <w:jc w:val="both"/>
      </w:pPr>
      <w:r w:rsidRPr="00644860">
        <w:rPr>
          <w:b/>
        </w:rPr>
        <w:t>Электронная подпись</w:t>
      </w:r>
      <w:r w:rsidRPr="00644860">
        <w:t xml:space="preserve"> – это программно-криптографическое средство, предназначенное для защиты электронного документа от подделки позволяющее идентифицировать владельца сертификата ключа подписи, а также установить отсутствие искажения информации в электронном документе. Использование электронной подписи регламентируется Федеральным законом от 6 апреля 2011 года № 63-ФЗ «Об электронной подписи» и настоящим Положением.</w:t>
      </w:r>
    </w:p>
    <w:p w:rsidR="00686783" w:rsidRPr="00644860" w:rsidRDefault="00686783" w:rsidP="00BF5385">
      <w:r w:rsidRPr="00644860">
        <w:br w:type="page"/>
      </w:r>
    </w:p>
    <w:p w:rsidR="00686783" w:rsidRPr="00644860" w:rsidRDefault="00686783" w:rsidP="00BF5385">
      <w:pPr>
        <w:pStyle w:val="13"/>
        <w:spacing w:before="0" w:after="0"/>
        <w:rPr>
          <w:rFonts w:ascii="Times New Roman" w:hAnsi="Times New Roman"/>
          <w:b w:val="0"/>
          <w:sz w:val="24"/>
          <w:szCs w:val="24"/>
        </w:rPr>
      </w:pPr>
      <w:bookmarkStart w:id="3" w:name="_Toc111558488"/>
      <w:bookmarkStart w:id="4" w:name="_Toc113446762"/>
      <w:r w:rsidRPr="00644860">
        <w:rPr>
          <w:rFonts w:ascii="Times New Roman" w:hAnsi="Times New Roman"/>
          <w:b w:val="0"/>
          <w:sz w:val="24"/>
          <w:szCs w:val="24"/>
        </w:rPr>
        <w:lastRenderedPageBreak/>
        <w:t>1. ОБЩИЕ ПОЛОЖЕНИЯ</w:t>
      </w:r>
      <w:bookmarkEnd w:id="3"/>
      <w:bookmarkEnd w:id="4"/>
    </w:p>
    <w:p w:rsidR="00EF5AF7" w:rsidRPr="00644860" w:rsidRDefault="00EF5AF7" w:rsidP="00BF5385">
      <w:pPr>
        <w:autoSpaceDE w:val="0"/>
        <w:autoSpaceDN w:val="0"/>
        <w:adjustRightInd w:val="0"/>
        <w:ind w:firstLine="539"/>
        <w:jc w:val="both"/>
      </w:pPr>
    </w:p>
    <w:p w:rsidR="00686783" w:rsidRPr="00644860" w:rsidRDefault="00686783" w:rsidP="00BF5385">
      <w:pPr>
        <w:autoSpaceDE w:val="0"/>
        <w:autoSpaceDN w:val="0"/>
        <w:adjustRightInd w:val="0"/>
        <w:ind w:firstLine="539"/>
        <w:jc w:val="both"/>
        <w:rPr>
          <w:lang w:val="en-US"/>
        </w:rPr>
      </w:pPr>
      <w:r w:rsidRPr="00644860">
        <w:t xml:space="preserve">1.1. </w:t>
      </w:r>
      <w:r w:rsidR="00272D49" w:rsidRPr="00644860">
        <w:t xml:space="preserve">Положение регулирует отношения по закупкам для нужд </w:t>
      </w:r>
      <w:r w:rsidR="00B27089" w:rsidRPr="00644860">
        <w:t>Заказчик</w:t>
      </w:r>
      <w:r w:rsidR="00272D49" w:rsidRPr="00644860">
        <w:t xml:space="preserve">а, определяет общие принципы закупки,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w:t>
      </w:r>
      <w:r w:rsidR="00B27089" w:rsidRPr="00644860">
        <w:t>Заказчик</w:t>
      </w:r>
      <w:r w:rsidR="00272D49" w:rsidRPr="00644860">
        <w:t>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закупок, включая способы закупок, содержание, последовательность, сроки исполнения процедур закупок, условия их применения, порядок заключения и исполнения договоров, а также иные, связанные с обеспечением закупки, положения.</w:t>
      </w:r>
    </w:p>
    <w:p w:rsidR="00686783" w:rsidRPr="00644860" w:rsidRDefault="00686783" w:rsidP="00BF5385">
      <w:pPr>
        <w:autoSpaceDE w:val="0"/>
        <w:autoSpaceDN w:val="0"/>
        <w:adjustRightInd w:val="0"/>
        <w:ind w:firstLine="539"/>
        <w:jc w:val="both"/>
      </w:pPr>
      <w:r w:rsidRPr="00644860">
        <w:t>1.2. Положение разработано в соответствии с Гражданским кодексом Российской Федерации, Федеральным законом № 223-ФЗ, частью 2 статьи 15 Федерального закона № 44-ФЗ, другими федеральными законами и иными нормативными правовыми актами Российской Федерации, регулирующими отношения, связанные с осуществлением закупок. Во всем, что не предусмотрено Положением, применяются нормы действующего законодательства Российской Федерации.</w:t>
      </w:r>
    </w:p>
    <w:p w:rsidR="00686783" w:rsidRPr="00644860" w:rsidRDefault="00686783" w:rsidP="00BF5385">
      <w:pPr>
        <w:autoSpaceDE w:val="0"/>
        <w:autoSpaceDN w:val="0"/>
        <w:adjustRightInd w:val="0"/>
        <w:ind w:firstLine="539"/>
        <w:jc w:val="both"/>
      </w:pPr>
      <w:r w:rsidRPr="00644860">
        <w:t>1.</w:t>
      </w:r>
      <w:r w:rsidR="00E5436B" w:rsidRPr="00644860">
        <w:t>3</w:t>
      </w:r>
      <w:r w:rsidRPr="00644860">
        <w:t xml:space="preserve">. </w:t>
      </w:r>
      <w:r w:rsidR="00B27089" w:rsidRPr="00644860">
        <w:t>Заказчик</w:t>
      </w:r>
      <w:r w:rsidRPr="00644860">
        <w:t xml:space="preserve">ом могут издаваться приказы, распоряжения и иные локальные нормативные акты, определяющие полномочия и порядок взаимодействия подразделений </w:t>
      </w:r>
      <w:r w:rsidR="00B27089" w:rsidRPr="00644860">
        <w:t>Заказчик</w:t>
      </w:r>
      <w:r w:rsidRPr="00644860">
        <w:t xml:space="preserve">а при организации и проведении закупочной деятельности, которые должны соответствовать требованиям действующего законодательства Российской Федерации, принятых в его исполнение нормативных правовых актов и настоящему Положению. При возникновении противоречий между настоящим Положением и иными локальными нормативными актами </w:t>
      </w:r>
      <w:r w:rsidR="00B27089" w:rsidRPr="00644860">
        <w:t>Заказчик</w:t>
      </w:r>
      <w:r w:rsidRPr="00644860">
        <w:t>а преимущество имеет настоящее Положение.</w:t>
      </w:r>
    </w:p>
    <w:p w:rsidR="00686783" w:rsidRPr="00644860" w:rsidRDefault="00686783" w:rsidP="00BF5385">
      <w:pPr>
        <w:autoSpaceDE w:val="0"/>
        <w:autoSpaceDN w:val="0"/>
        <w:adjustRightInd w:val="0"/>
        <w:ind w:firstLine="539"/>
        <w:jc w:val="both"/>
      </w:pPr>
      <w:r w:rsidRPr="00644860">
        <w:t>1.</w:t>
      </w:r>
      <w:r w:rsidR="00E5436B" w:rsidRPr="00644860">
        <w:t>4</w:t>
      </w:r>
      <w:r w:rsidRPr="00644860">
        <w:t>. В случае если какие-либо вопросы не урегулированы настоящим Положением, необходимые условия определяются в документации о закупке, с учетом основных принципов закупки товаров, работ, услуг, установленных законодательством о закупках товаров, работ, услуг отдельными видами юридических лиц.</w:t>
      </w:r>
    </w:p>
    <w:p w:rsidR="00686783" w:rsidRPr="00644860" w:rsidRDefault="00686783" w:rsidP="00BF5385">
      <w:pPr>
        <w:autoSpaceDE w:val="0"/>
        <w:autoSpaceDN w:val="0"/>
        <w:adjustRightInd w:val="0"/>
        <w:ind w:firstLine="539"/>
        <w:jc w:val="both"/>
      </w:pPr>
      <w:r w:rsidRPr="00644860">
        <w:t>1.</w:t>
      </w:r>
      <w:r w:rsidR="00E5436B" w:rsidRPr="00644860">
        <w:t>5</w:t>
      </w:r>
      <w:r w:rsidRPr="00644860">
        <w:t xml:space="preserve">. Если в документации о закупке не урегулированы отдельные условия проведения закупки, </w:t>
      </w:r>
      <w:r w:rsidR="00B27089" w:rsidRPr="00644860">
        <w:t>Заказчик</w:t>
      </w:r>
      <w:r w:rsidRPr="00644860">
        <w:t xml:space="preserve"> и участники конкурентных или неконкурентных закупок руководствуются настоящим Положением.</w:t>
      </w:r>
    </w:p>
    <w:p w:rsidR="00686783" w:rsidRPr="00644860" w:rsidRDefault="00E5436B" w:rsidP="00BF5385">
      <w:pPr>
        <w:pStyle w:val="23"/>
        <w:shd w:val="clear" w:color="auto" w:fill="auto"/>
        <w:spacing w:after="0" w:line="240" w:lineRule="auto"/>
        <w:ind w:firstLine="567"/>
        <w:jc w:val="both"/>
      </w:pPr>
      <w:r w:rsidRPr="00644860">
        <w:t xml:space="preserve">1.6. </w:t>
      </w:r>
      <w:r w:rsidR="00686783" w:rsidRPr="00644860">
        <w:t xml:space="preserve">В случаях, когда действующим законодательством Российской Федерации и принятыми в его исполнение нормативными правовыми актами не урегулированы какие-либо вопросы проведения конкурентных и неконкурентных закупок, </w:t>
      </w:r>
      <w:r w:rsidR="00B27089" w:rsidRPr="00644860">
        <w:t>Заказчик</w:t>
      </w:r>
      <w:r w:rsidR="00686783" w:rsidRPr="00644860">
        <w:t xml:space="preserve"> руководствуется настоящим Положением.</w:t>
      </w:r>
    </w:p>
    <w:p w:rsidR="00686783" w:rsidRPr="00644860" w:rsidRDefault="00E5436B" w:rsidP="00BF5385">
      <w:pPr>
        <w:pStyle w:val="23"/>
        <w:shd w:val="clear" w:color="auto" w:fill="auto"/>
        <w:spacing w:after="0" w:line="240" w:lineRule="auto"/>
        <w:ind w:firstLine="567"/>
        <w:jc w:val="both"/>
      </w:pPr>
      <w:r w:rsidRPr="00644860">
        <w:t xml:space="preserve">1.7. </w:t>
      </w:r>
      <w:r w:rsidR="00686783" w:rsidRPr="00644860">
        <w:t xml:space="preserve">В случае несоответствия отдельных норм настоящего Положения изменениям, внесенным в действующее законодательство Российской Федерации и принятые в его исполнение нормативных правовых актов, </w:t>
      </w:r>
      <w:r w:rsidR="00B27089" w:rsidRPr="00644860">
        <w:t>Заказчик</w:t>
      </w:r>
      <w:r w:rsidR="00686783" w:rsidRPr="00644860">
        <w:t xml:space="preserve"> будет руководствоваться действующим законодательством Российской Федерации и принятыми в его исполнение нормативными правовыми актами.</w:t>
      </w:r>
    </w:p>
    <w:p w:rsidR="00E5436B" w:rsidRPr="00644860" w:rsidRDefault="00E5436B" w:rsidP="00BF5385">
      <w:pPr>
        <w:pStyle w:val="23"/>
        <w:shd w:val="clear" w:color="auto" w:fill="auto"/>
        <w:spacing w:after="0" w:line="240" w:lineRule="auto"/>
        <w:ind w:firstLine="567"/>
        <w:jc w:val="both"/>
      </w:pPr>
      <w:bookmarkStart w:id="5" w:name="bookmark10"/>
      <w:r w:rsidRPr="00644860">
        <w:t>1.8. Нормы 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bookmarkEnd w:id="5"/>
    </w:p>
    <w:p w:rsidR="00D80890" w:rsidRPr="00644860" w:rsidRDefault="00D80890" w:rsidP="00BF5385">
      <w:pPr>
        <w:ind w:firstLine="567"/>
        <w:jc w:val="both"/>
      </w:pPr>
    </w:p>
    <w:p w:rsidR="00E5436B" w:rsidRPr="00644860" w:rsidRDefault="00E5436B" w:rsidP="00B50166">
      <w:pPr>
        <w:pStyle w:val="1"/>
        <w:keepNext w:val="0"/>
        <w:keepLines w:val="0"/>
        <w:widowControl w:val="0"/>
        <w:spacing w:before="0"/>
        <w:jc w:val="center"/>
        <w:rPr>
          <w:rFonts w:ascii="Times New Roman" w:hAnsi="Times New Roman" w:cs="Times New Roman"/>
          <w:sz w:val="24"/>
          <w:szCs w:val="24"/>
        </w:rPr>
      </w:pPr>
      <w:bookmarkStart w:id="6" w:name="_Toc113446763"/>
      <w:r w:rsidRPr="00644860">
        <w:rPr>
          <w:rFonts w:ascii="Times New Roman" w:hAnsi="Times New Roman" w:cs="Times New Roman"/>
          <w:color w:val="auto"/>
          <w:sz w:val="24"/>
          <w:szCs w:val="24"/>
        </w:rPr>
        <w:t>2. ЦЕЛИ, ПРИНЦИПЫ И ОСНОВНЫЕ ПОЛОЖЕНИЯ ЗАКУПКИ ТОВАРОВ, РАБОТ, УСЛУГ</w:t>
      </w:r>
      <w:bookmarkEnd w:id="6"/>
    </w:p>
    <w:p w:rsidR="00EF5AF7" w:rsidRPr="00644860" w:rsidRDefault="00EF5AF7" w:rsidP="00BF5385">
      <w:pPr>
        <w:autoSpaceDE w:val="0"/>
        <w:autoSpaceDN w:val="0"/>
        <w:adjustRightInd w:val="0"/>
        <w:ind w:firstLine="539"/>
        <w:jc w:val="both"/>
      </w:pPr>
    </w:p>
    <w:p w:rsidR="00E5436B" w:rsidRPr="00644860" w:rsidRDefault="00E5436B" w:rsidP="00BF5385">
      <w:pPr>
        <w:autoSpaceDE w:val="0"/>
        <w:autoSpaceDN w:val="0"/>
        <w:adjustRightInd w:val="0"/>
        <w:ind w:firstLine="539"/>
        <w:jc w:val="both"/>
      </w:pPr>
      <w:r w:rsidRPr="00644860">
        <w:t>2.1. Целями настоящего Положения являются:</w:t>
      </w:r>
    </w:p>
    <w:p w:rsidR="00E5436B" w:rsidRPr="00644860" w:rsidRDefault="00E5436B" w:rsidP="00BF5385">
      <w:pPr>
        <w:autoSpaceDE w:val="0"/>
        <w:autoSpaceDN w:val="0"/>
        <w:adjustRightInd w:val="0"/>
        <w:ind w:firstLine="539"/>
        <w:jc w:val="both"/>
      </w:pPr>
      <w:r w:rsidRPr="00644860">
        <w:t>- обеспечение единства экономического пространства;</w:t>
      </w:r>
    </w:p>
    <w:p w:rsidR="00E5436B" w:rsidRPr="00644860" w:rsidRDefault="00E5436B" w:rsidP="00BF5385">
      <w:pPr>
        <w:autoSpaceDE w:val="0"/>
        <w:autoSpaceDN w:val="0"/>
        <w:adjustRightInd w:val="0"/>
        <w:ind w:firstLine="539"/>
        <w:jc w:val="both"/>
      </w:pPr>
      <w:r w:rsidRPr="00644860">
        <w:t xml:space="preserve">- создание условий для своевременного и полного удовлетворения потребностей </w:t>
      </w:r>
      <w:r w:rsidR="00B27089" w:rsidRPr="00644860">
        <w:t>Заказчик</w:t>
      </w:r>
      <w:r w:rsidRPr="00644860">
        <w:t xml:space="preserve">а в товарах, работах, услугах с необходимыми показателями цены, качества и надежности; </w:t>
      </w:r>
    </w:p>
    <w:p w:rsidR="00E5436B" w:rsidRPr="00644860" w:rsidRDefault="00E5436B" w:rsidP="00BF5385">
      <w:pPr>
        <w:autoSpaceDE w:val="0"/>
        <w:autoSpaceDN w:val="0"/>
        <w:adjustRightInd w:val="0"/>
        <w:ind w:firstLine="539"/>
        <w:jc w:val="both"/>
      </w:pPr>
      <w:r w:rsidRPr="00644860">
        <w:t xml:space="preserve">- эффективное использование денежных средств; </w:t>
      </w:r>
    </w:p>
    <w:p w:rsidR="00E5436B" w:rsidRPr="00644860" w:rsidRDefault="00E5436B" w:rsidP="00BF5385">
      <w:pPr>
        <w:autoSpaceDE w:val="0"/>
        <w:autoSpaceDN w:val="0"/>
        <w:adjustRightInd w:val="0"/>
        <w:ind w:firstLine="539"/>
        <w:jc w:val="both"/>
      </w:pPr>
      <w:r w:rsidRPr="00644860">
        <w:lastRenderedPageBreak/>
        <w:t xml:space="preserve">- расширение возможностей участия юридических и физических лиц в закупке для нужд </w:t>
      </w:r>
      <w:r w:rsidR="00B27089" w:rsidRPr="00644860">
        <w:t>Заказчик</w:t>
      </w:r>
      <w:r w:rsidRPr="00644860">
        <w:t>а и стимулирование такого участия;</w:t>
      </w:r>
    </w:p>
    <w:p w:rsidR="00E5436B" w:rsidRPr="00644860" w:rsidRDefault="00E5436B" w:rsidP="00BF5385">
      <w:pPr>
        <w:autoSpaceDE w:val="0"/>
        <w:autoSpaceDN w:val="0"/>
        <w:adjustRightInd w:val="0"/>
        <w:ind w:firstLine="539"/>
        <w:jc w:val="both"/>
      </w:pPr>
      <w:r w:rsidRPr="00644860">
        <w:t>- развитие добросовестной конкуренции</w:t>
      </w:r>
      <w:r w:rsidR="00272D49" w:rsidRPr="00644860">
        <w:t>;</w:t>
      </w:r>
    </w:p>
    <w:p w:rsidR="00E5436B" w:rsidRPr="00644860" w:rsidRDefault="00E5436B" w:rsidP="00BF5385">
      <w:pPr>
        <w:autoSpaceDE w:val="0"/>
        <w:autoSpaceDN w:val="0"/>
        <w:adjustRightInd w:val="0"/>
        <w:ind w:firstLine="539"/>
        <w:jc w:val="both"/>
      </w:pPr>
      <w:r w:rsidRPr="00644860">
        <w:t>- обеспечение гл</w:t>
      </w:r>
      <w:r w:rsidR="00272D49" w:rsidRPr="00644860">
        <w:t>асности и прозрачности закупки;</w:t>
      </w:r>
    </w:p>
    <w:p w:rsidR="00E5436B" w:rsidRPr="00644860" w:rsidRDefault="00E5436B" w:rsidP="00BF5385">
      <w:pPr>
        <w:autoSpaceDE w:val="0"/>
        <w:autoSpaceDN w:val="0"/>
        <w:adjustRightInd w:val="0"/>
        <w:ind w:firstLine="539"/>
        <w:jc w:val="both"/>
      </w:pPr>
      <w:r w:rsidRPr="00644860">
        <w:t>- предотвращение коррупции и других злоупотреблений.</w:t>
      </w:r>
    </w:p>
    <w:p w:rsidR="00E5436B" w:rsidRPr="00644860" w:rsidRDefault="00E5436B" w:rsidP="00BF5385">
      <w:pPr>
        <w:autoSpaceDE w:val="0"/>
        <w:autoSpaceDN w:val="0"/>
        <w:adjustRightInd w:val="0"/>
        <w:ind w:firstLine="539"/>
        <w:jc w:val="both"/>
      </w:pPr>
      <w:r w:rsidRPr="00644860">
        <w:t xml:space="preserve">2.2. При </w:t>
      </w:r>
      <w:r w:rsidR="00272D49" w:rsidRPr="00644860">
        <w:t xml:space="preserve">осуществлении </w:t>
      </w:r>
      <w:r w:rsidRPr="00644860">
        <w:t>закуп</w:t>
      </w:r>
      <w:r w:rsidR="00272D49" w:rsidRPr="00644860">
        <w:t>ок</w:t>
      </w:r>
      <w:r w:rsidRPr="00644860">
        <w:t xml:space="preserve"> </w:t>
      </w:r>
      <w:r w:rsidR="00B27089" w:rsidRPr="00644860">
        <w:t>Заказчик</w:t>
      </w:r>
      <w:r w:rsidRPr="00644860">
        <w:t xml:space="preserve"> руководствуется следующими принципами:</w:t>
      </w:r>
    </w:p>
    <w:p w:rsidR="00E5436B" w:rsidRPr="00644860" w:rsidRDefault="00E5436B" w:rsidP="00BF5385">
      <w:pPr>
        <w:autoSpaceDE w:val="0"/>
        <w:autoSpaceDN w:val="0"/>
        <w:adjustRightInd w:val="0"/>
        <w:ind w:firstLine="539"/>
        <w:jc w:val="both"/>
      </w:pPr>
      <w:r w:rsidRPr="00644860">
        <w:t>- информационная открытость закупки;</w:t>
      </w:r>
    </w:p>
    <w:p w:rsidR="00E5436B" w:rsidRPr="00644860" w:rsidRDefault="00E5436B" w:rsidP="00BF5385">
      <w:pPr>
        <w:autoSpaceDE w:val="0"/>
        <w:autoSpaceDN w:val="0"/>
        <w:adjustRightInd w:val="0"/>
        <w:ind w:firstLine="539"/>
        <w:jc w:val="both"/>
      </w:pPr>
      <w:r w:rsidRPr="00644860">
        <w:t>- равноправие, справедливость, отсутствие дискриминации и необоснованных ограничений конкуренции по отношению к участникам закупки;</w:t>
      </w:r>
    </w:p>
    <w:p w:rsidR="00E5436B" w:rsidRPr="00644860" w:rsidRDefault="00E5436B" w:rsidP="00BF5385">
      <w:pPr>
        <w:autoSpaceDE w:val="0"/>
        <w:autoSpaceDN w:val="0"/>
        <w:adjustRightInd w:val="0"/>
        <w:ind w:firstLine="539"/>
        <w:jc w:val="both"/>
      </w:pPr>
      <w:r w:rsidRPr="00644860">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B27089" w:rsidRPr="00644860">
        <w:t>Заказчик</w:t>
      </w:r>
      <w:r w:rsidRPr="00644860">
        <w:t>а;</w:t>
      </w:r>
    </w:p>
    <w:p w:rsidR="00E5436B" w:rsidRPr="00644860" w:rsidRDefault="00E5436B" w:rsidP="00BF5385">
      <w:pPr>
        <w:autoSpaceDE w:val="0"/>
        <w:autoSpaceDN w:val="0"/>
        <w:adjustRightInd w:val="0"/>
        <w:ind w:firstLine="539"/>
        <w:jc w:val="both"/>
      </w:pPr>
      <w:r w:rsidRPr="00644860">
        <w:t>- отсутствие ограничения допуска к участию в закупке путем установления не измеряемых требований к участникам закупки.</w:t>
      </w:r>
    </w:p>
    <w:p w:rsidR="00E5436B" w:rsidRPr="00644860" w:rsidRDefault="00E5436B" w:rsidP="00BF5385">
      <w:pPr>
        <w:autoSpaceDE w:val="0"/>
        <w:autoSpaceDN w:val="0"/>
        <w:adjustRightInd w:val="0"/>
        <w:ind w:firstLine="539"/>
        <w:jc w:val="both"/>
      </w:pPr>
      <w:r w:rsidRPr="00644860">
        <w:t>2.3. Положение не регулирует отношения, указанные в ч</w:t>
      </w:r>
      <w:r w:rsidR="00B37197" w:rsidRPr="00644860">
        <w:t>асти</w:t>
      </w:r>
      <w:r w:rsidRPr="00644860">
        <w:t xml:space="preserve"> 4 ст</w:t>
      </w:r>
      <w:r w:rsidR="00B37197" w:rsidRPr="00644860">
        <w:t>атьи</w:t>
      </w:r>
      <w:r w:rsidRPr="00644860">
        <w:t xml:space="preserve"> 1 Федерального закона № 223</w:t>
      </w:r>
      <w:r w:rsidRPr="00644860">
        <w:noBreakHyphen/>
        <w:t>ФЗ.</w:t>
      </w:r>
    </w:p>
    <w:p w:rsidR="00E5436B" w:rsidRPr="00644860" w:rsidRDefault="00E5436B" w:rsidP="00BF5385">
      <w:pPr>
        <w:autoSpaceDE w:val="0"/>
        <w:autoSpaceDN w:val="0"/>
        <w:adjustRightInd w:val="0"/>
        <w:ind w:firstLine="539"/>
        <w:jc w:val="both"/>
      </w:pPr>
      <w:r w:rsidRPr="00644860">
        <w:t xml:space="preserve">2.4. Положение устанавливает общие принципы закупки товаров, работ, услуг и основные требования к закупке товаров, работ, услуг при осуществлении </w:t>
      </w:r>
      <w:r w:rsidR="00B27089" w:rsidRPr="00644860">
        <w:t>Заказчик</w:t>
      </w:r>
      <w:r w:rsidRPr="00644860">
        <w:t>ом закупок:</w:t>
      </w:r>
    </w:p>
    <w:p w:rsidR="00E5436B" w:rsidRPr="00644860" w:rsidRDefault="00E5436B" w:rsidP="00BF5385">
      <w:pPr>
        <w:autoSpaceDE w:val="0"/>
        <w:autoSpaceDN w:val="0"/>
        <w:adjustRightInd w:val="0"/>
        <w:ind w:firstLine="539"/>
        <w:jc w:val="both"/>
      </w:pPr>
      <w:r w:rsidRPr="00644860">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5436B" w:rsidRPr="00644860" w:rsidRDefault="00E5436B" w:rsidP="00BF5385">
      <w:pPr>
        <w:autoSpaceDE w:val="0"/>
        <w:autoSpaceDN w:val="0"/>
        <w:adjustRightInd w:val="0"/>
        <w:ind w:firstLine="539"/>
        <w:jc w:val="both"/>
      </w:pPr>
      <w:r w:rsidRPr="00644860">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5436B" w:rsidRPr="00644860" w:rsidRDefault="00E5436B" w:rsidP="00BF5385">
      <w:pPr>
        <w:autoSpaceDE w:val="0"/>
        <w:autoSpaceDN w:val="0"/>
        <w:adjustRightInd w:val="0"/>
        <w:ind w:firstLine="539"/>
        <w:jc w:val="both"/>
      </w:pPr>
      <w:r w:rsidRPr="00644860">
        <w:t xml:space="preserve">в) за счет средств, полученных при осуществлении </w:t>
      </w:r>
      <w:r w:rsidR="00B27089" w:rsidRPr="00644860">
        <w:t>Заказчик</w:t>
      </w:r>
      <w:r w:rsidRPr="00644860">
        <w:t xml:space="preserve">ом иной приносящей доход деятельности от физических лиц, юридических лиц, в том числе в рамках, предусмотренных учредительным документом </w:t>
      </w:r>
      <w:r w:rsidR="00B27089" w:rsidRPr="00644860">
        <w:t>Заказчик</w:t>
      </w:r>
      <w:r w:rsidRPr="00644860">
        <w:t>а основных видов деятельности (за исключением средств, полученных на оказание и оплату медицинской помощи по обязатель</w:t>
      </w:r>
      <w:r w:rsidR="00665964" w:rsidRPr="00644860">
        <w:t>ному медицинскому страхованию).</w:t>
      </w:r>
    </w:p>
    <w:p w:rsidR="00E5436B" w:rsidRPr="00644860" w:rsidRDefault="00E5436B" w:rsidP="00B61D42">
      <w:pPr>
        <w:ind w:firstLine="567"/>
        <w:jc w:val="both"/>
      </w:pPr>
    </w:p>
    <w:p w:rsidR="00F5528F" w:rsidRPr="00644860" w:rsidRDefault="00F5528F" w:rsidP="00B61D42">
      <w:pPr>
        <w:jc w:val="center"/>
        <w:outlineLvl w:val="0"/>
        <w:rPr>
          <w:bCs/>
          <w:kern w:val="28"/>
          <w:lang w:val="x-none" w:eastAsia="x-none"/>
        </w:rPr>
      </w:pPr>
      <w:bookmarkStart w:id="7" w:name="_Toc111558490"/>
      <w:bookmarkStart w:id="8" w:name="_Toc113446764"/>
      <w:r w:rsidRPr="00644860">
        <w:rPr>
          <w:bCs/>
          <w:kern w:val="28"/>
          <w:lang w:val="x-none" w:eastAsia="x-none"/>
        </w:rPr>
        <w:t>3. КОМИССИЯ ПО ОСУЩЕСТВЛЕНИЮ ЗАКУПОК</w:t>
      </w:r>
      <w:bookmarkEnd w:id="7"/>
      <w:bookmarkEnd w:id="8"/>
    </w:p>
    <w:p w:rsidR="008A5095" w:rsidRPr="00644860" w:rsidRDefault="008A5095" w:rsidP="008A5095">
      <w:pPr>
        <w:pStyle w:val="a9"/>
      </w:pPr>
    </w:p>
    <w:p w:rsidR="00EB152A" w:rsidRPr="00644860" w:rsidRDefault="008A5095" w:rsidP="00B61D42">
      <w:pPr>
        <w:pStyle w:val="20"/>
        <w:keepNext w:val="0"/>
        <w:spacing w:before="0" w:after="0"/>
        <w:jc w:val="center"/>
        <w:rPr>
          <w:rFonts w:ascii="Times New Roman" w:hAnsi="Times New Roman"/>
          <w:b w:val="0"/>
          <w:i w:val="0"/>
          <w:sz w:val="24"/>
          <w:szCs w:val="24"/>
        </w:rPr>
      </w:pPr>
      <w:bookmarkStart w:id="9" w:name="_Toc113446765"/>
      <w:r w:rsidRPr="00644860">
        <w:rPr>
          <w:rFonts w:ascii="Times New Roman" w:hAnsi="Times New Roman"/>
          <w:b w:val="0"/>
          <w:i w:val="0"/>
          <w:sz w:val="24"/>
          <w:szCs w:val="24"/>
        </w:rPr>
        <w:t>3.1. Общие положения</w:t>
      </w:r>
      <w:bookmarkEnd w:id="9"/>
    </w:p>
    <w:p w:rsidR="00F5528F" w:rsidRPr="00644860" w:rsidRDefault="00F5528F" w:rsidP="00B61D42">
      <w:pPr>
        <w:ind w:firstLine="539"/>
        <w:jc w:val="both"/>
      </w:pPr>
      <w:r w:rsidRPr="00644860">
        <w:t>3.</w:t>
      </w:r>
      <w:r w:rsidR="002D7658" w:rsidRPr="00644860">
        <w:t>1</w:t>
      </w:r>
      <w:r w:rsidRPr="00644860">
        <w:t>.</w:t>
      </w:r>
      <w:r w:rsidR="00EB152A" w:rsidRPr="00644860">
        <w:t>1.</w:t>
      </w:r>
      <w:r w:rsidRPr="00644860">
        <w:t xml:space="preserve"> Комиссии создается для определения поставщика (подрядчика, исполнителя) путем проведения конкурентных закупок.</w:t>
      </w:r>
    </w:p>
    <w:p w:rsidR="00F5528F" w:rsidRPr="00644860" w:rsidRDefault="00F5528F" w:rsidP="00B61D42">
      <w:pPr>
        <w:ind w:firstLine="539"/>
        <w:jc w:val="both"/>
      </w:pPr>
      <w:r w:rsidRPr="00644860">
        <w:t>3.</w:t>
      </w:r>
      <w:r w:rsidR="00EB152A" w:rsidRPr="00644860">
        <w:t>1.2</w:t>
      </w:r>
      <w:r w:rsidRPr="00644860">
        <w:t>. Комиссии могут создаваться для проведения отдельно взятой закупочной процедуры, либо действовать на регулярной основе.</w:t>
      </w:r>
    </w:p>
    <w:p w:rsidR="00F5528F" w:rsidRPr="00644860" w:rsidRDefault="00F5528F" w:rsidP="00B61D42">
      <w:pPr>
        <w:widowControl w:val="0"/>
        <w:ind w:firstLine="539"/>
        <w:jc w:val="both"/>
      </w:pPr>
      <w:r w:rsidRPr="00644860">
        <w:t>3.</w:t>
      </w:r>
      <w:r w:rsidR="00EB152A" w:rsidRPr="00644860">
        <w:t>1.3</w:t>
      </w:r>
      <w:r w:rsidRPr="00644860">
        <w:t xml:space="preserve">. </w:t>
      </w:r>
      <w:r w:rsidR="00B27089" w:rsidRPr="00644860">
        <w:t>Заказчик</w:t>
      </w:r>
      <w:r w:rsidRPr="00644860">
        <w:t xml:space="preserve"> вправе создавать несколько Комиссий, в том числе, специализирующихся на проведении закупок в зависимости от способа закупок или предмета закупок, а также специальные закупочные комиссии для проведения отдельных закупок.</w:t>
      </w:r>
    </w:p>
    <w:p w:rsidR="00F5528F" w:rsidRPr="00644860" w:rsidRDefault="00F5528F" w:rsidP="00B61D42">
      <w:pPr>
        <w:autoSpaceDE w:val="0"/>
        <w:autoSpaceDN w:val="0"/>
        <w:adjustRightInd w:val="0"/>
        <w:ind w:firstLine="539"/>
        <w:jc w:val="both"/>
      </w:pPr>
      <w:r w:rsidRPr="00644860">
        <w:t>3.</w:t>
      </w:r>
      <w:r w:rsidR="00EB152A" w:rsidRPr="00644860">
        <w:t>1.4</w:t>
      </w:r>
      <w:r w:rsidRPr="00644860">
        <w:t>. Комиссия в своей деятельности руководствуется Гражданским кодексом Российской Федерации, Федеральным законом № 223-ФЗ и иными федеральными законами и нормативными актами Российской Федерации, а также настоящим Положением.</w:t>
      </w:r>
    </w:p>
    <w:p w:rsidR="00F5528F" w:rsidRPr="00644860" w:rsidRDefault="00F5528F" w:rsidP="00B61D42">
      <w:pPr>
        <w:ind w:firstLine="539"/>
        <w:jc w:val="both"/>
      </w:pPr>
      <w:r w:rsidRPr="00644860">
        <w:t>3.</w:t>
      </w:r>
      <w:r w:rsidR="00EB152A" w:rsidRPr="00644860">
        <w:t>1.5</w:t>
      </w:r>
      <w:r w:rsidRPr="00644860">
        <w:t xml:space="preserve">. Решение о создании комиссии принимается </w:t>
      </w:r>
      <w:r w:rsidR="00B27089" w:rsidRPr="00644860">
        <w:t>Заказчик</w:t>
      </w:r>
      <w:r w:rsidRPr="00644860">
        <w:t>ом до начала проведения закупки. При этом определяются состав комиссии и порядок ее работы, назначается председатель комиссии.</w:t>
      </w:r>
    </w:p>
    <w:p w:rsidR="002D7658" w:rsidRPr="00644860" w:rsidRDefault="002D7658" w:rsidP="00B61D42">
      <w:pPr>
        <w:ind w:firstLine="539"/>
        <w:jc w:val="both"/>
      </w:pPr>
      <w:r w:rsidRPr="00644860">
        <w:t>3.</w:t>
      </w:r>
      <w:r w:rsidR="00EB152A" w:rsidRPr="00644860">
        <w:t>1.6</w:t>
      </w:r>
      <w:r w:rsidRPr="00644860">
        <w:t>. В задачи Комиссии входит:</w:t>
      </w:r>
    </w:p>
    <w:p w:rsidR="002D7658" w:rsidRPr="00644860" w:rsidRDefault="002D7658" w:rsidP="00B61D42">
      <w:pPr>
        <w:autoSpaceDE w:val="0"/>
        <w:autoSpaceDN w:val="0"/>
        <w:adjustRightInd w:val="0"/>
        <w:ind w:firstLine="539"/>
        <w:jc w:val="both"/>
      </w:pPr>
      <w:r w:rsidRPr="00644860">
        <w:t>1) обеспечение информационной открытости закупки;</w:t>
      </w:r>
    </w:p>
    <w:p w:rsidR="002D7658" w:rsidRPr="00644860" w:rsidRDefault="002D7658" w:rsidP="00B61D42">
      <w:pPr>
        <w:autoSpaceDE w:val="0"/>
        <w:autoSpaceDN w:val="0"/>
        <w:adjustRightInd w:val="0"/>
        <w:ind w:firstLine="539"/>
        <w:jc w:val="both"/>
      </w:pPr>
      <w:r w:rsidRPr="00644860">
        <w:t>2) соблюдение принципов равноправия, справедливости, отсутствия дискриминации и необоснованных ограничений конкуренции по отношению к участникам закупки;</w:t>
      </w:r>
    </w:p>
    <w:p w:rsidR="002D7658" w:rsidRPr="00644860" w:rsidRDefault="002D7658" w:rsidP="00B61D42">
      <w:pPr>
        <w:autoSpaceDE w:val="0"/>
        <w:autoSpaceDN w:val="0"/>
        <w:adjustRightInd w:val="0"/>
        <w:ind w:firstLine="539"/>
        <w:jc w:val="both"/>
      </w:pPr>
      <w:r w:rsidRPr="00644860">
        <w:lastRenderedPageBreak/>
        <w:t>3) обеспечение целевого и экономически эффективного расходования денежных средств на приобретение товаров, работ, услуг;</w:t>
      </w:r>
    </w:p>
    <w:p w:rsidR="002D7658" w:rsidRPr="00644860" w:rsidRDefault="002D7658" w:rsidP="00B61D42">
      <w:pPr>
        <w:autoSpaceDE w:val="0"/>
        <w:autoSpaceDN w:val="0"/>
        <w:adjustRightInd w:val="0"/>
        <w:ind w:firstLine="539"/>
        <w:jc w:val="both"/>
      </w:pPr>
      <w:r w:rsidRPr="00644860">
        <w:t>4) устранение возможностей злоупотребления и коррупции при осуществлении закупок;</w:t>
      </w:r>
    </w:p>
    <w:p w:rsidR="002D7658" w:rsidRPr="00644860" w:rsidRDefault="002D7658" w:rsidP="00B61D42">
      <w:pPr>
        <w:autoSpaceDE w:val="0"/>
        <w:autoSpaceDN w:val="0"/>
        <w:adjustRightInd w:val="0"/>
        <w:ind w:firstLine="539"/>
        <w:jc w:val="both"/>
      </w:pPr>
      <w:r w:rsidRPr="00644860">
        <w:t>5) соблюдение конфиденциальности информации, содержащейся в заявках.</w:t>
      </w:r>
    </w:p>
    <w:p w:rsidR="002D7658" w:rsidRPr="00644860" w:rsidRDefault="002D7658" w:rsidP="00B61D42">
      <w:pPr>
        <w:ind w:firstLine="539"/>
        <w:jc w:val="both"/>
      </w:pPr>
      <w:r w:rsidRPr="00644860">
        <w:t>3.</w:t>
      </w:r>
      <w:r w:rsidR="00EB152A" w:rsidRPr="00644860">
        <w:t>1.7</w:t>
      </w:r>
      <w:r w:rsidRPr="00644860">
        <w:t>. Основные функции Комиссии:</w:t>
      </w:r>
    </w:p>
    <w:p w:rsidR="002D7658" w:rsidRPr="00644860" w:rsidRDefault="002D7658" w:rsidP="00B61D42">
      <w:pPr>
        <w:autoSpaceDE w:val="0"/>
        <w:autoSpaceDN w:val="0"/>
        <w:adjustRightInd w:val="0"/>
        <w:ind w:firstLine="539"/>
        <w:jc w:val="both"/>
      </w:pPr>
      <w:r w:rsidRPr="00644860">
        <w:t>1) разработка документации о закупке (в случае, если Положением предусмотрена документация о закупке);</w:t>
      </w:r>
    </w:p>
    <w:p w:rsidR="002D7658" w:rsidRPr="00644860" w:rsidRDefault="002D7658" w:rsidP="00B61D42">
      <w:pPr>
        <w:autoSpaceDE w:val="0"/>
        <w:autoSpaceDN w:val="0"/>
        <w:adjustRightInd w:val="0"/>
        <w:ind w:firstLine="539"/>
        <w:jc w:val="both"/>
      </w:pPr>
      <w:r w:rsidRPr="00644860">
        <w:t>2) определение начальной (максимальной) цены договора, начальной цены единицы товара, работы, услуги, начальной суммы цен указанных единиц;</w:t>
      </w:r>
    </w:p>
    <w:p w:rsidR="002D7658" w:rsidRPr="00644860" w:rsidRDefault="002D7658" w:rsidP="00B61D42">
      <w:pPr>
        <w:autoSpaceDE w:val="0"/>
        <w:autoSpaceDN w:val="0"/>
        <w:adjustRightInd w:val="0"/>
        <w:ind w:firstLine="539"/>
        <w:jc w:val="both"/>
      </w:pPr>
      <w:r w:rsidRPr="00644860">
        <w:t>3) определение предмета и иных существенных условий договора,</w:t>
      </w:r>
    </w:p>
    <w:p w:rsidR="002D7658" w:rsidRPr="00644860" w:rsidRDefault="002D7658" w:rsidP="00B61D42">
      <w:pPr>
        <w:autoSpaceDE w:val="0"/>
        <w:autoSpaceDN w:val="0"/>
        <w:adjustRightInd w:val="0"/>
        <w:ind w:firstLine="539"/>
        <w:jc w:val="both"/>
      </w:pPr>
      <w:r w:rsidRPr="00644860">
        <w:t>4) утверждение проекта договора, документации о закупке (в случае, если Положением предусмотрена документация о закупке)</w:t>
      </w:r>
    </w:p>
    <w:p w:rsidR="002D7658" w:rsidRPr="00644860" w:rsidRDefault="002D7658" w:rsidP="00B61D42">
      <w:pPr>
        <w:autoSpaceDE w:val="0"/>
        <w:autoSpaceDN w:val="0"/>
        <w:adjustRightInd w:val="0"/>
        <w:ind w:firstLine="539"/>
        <w:jc w:val="both"/>
      </w:pPr>
      <w:r w:rsidRPr="00644860">
        <w:t>5) размещения в ЕИС и на электронной площадке информации и электронных документов, предусмотренных Положением,</w:t>
      </w:r>
    </w:p>
    <w:p w:rsidR="002D7658" w:rsidRPr="00644860" w:rsidRDefault="002D7658" w:rsidP="00B61D42">
      <w:pPr>
        <w:autoSpaceDE w:val="0"/>
        <w:autoSpaceDN w:val="0"/>
        <w:adjustRightInd w:val="0"/>
        <w:ind w:firstLine="539"/>
        <w:jc w:val="both"/>
      </w:pPr>
      <w:r w:rsidRPr="00644860">
        <w:t>6) направления приглашений на участие в закупке,</w:t>
      </w:r>
    </w:p>
    <w:p w:rsidR="002D7658" w:rsidRPr="00644860" w:rsidRDefault="002D7658" w:rsidP="00B61D42">
      <w:pPr>
        <w:autoSpaceDE w:val="0"/>
        <w:autoSpaceDN w:val="0"/>
        <w:adjustRightInd w:val="0"/>
        <w:ind w:firstLine="539"/>
        <w:jc w:val="both"/>
      </w:pPr>
      <w:r w:rsidRPr="00644860">
        <w:t>8) вскрытие конвертов с заявками на участие в закупке;</w:t>
      </w:r>
    </w:p>
    <w:p w:rsidR="002D7658" w:rsidRPr="00644860" w:rsidRDefault="002D7658" w:rsidP="00B61D42">
      <w:pPr>
        <w:autoSpaceDE w:val="0"/>
        <w:autoSpaceDN w:val="0"/>
        <w:adjustRightInd w:val="0"/>
        <w:ind w:firstLine="539"/>
        <w:jc w:val="both"/>
      </w:pPr>
      <w:r w:rsidRPr="00644860">
        <w:t>9) рассмотрение, оценка и сопоставление заявок на участие в закупке;</w:t>
      </w:r>
    </w:p>
    <w:p w:rsidR="002D7658" w:rsidRPr="00644860" w:rsidRDefault="002D7658" w:rsidP="00B61D42">
      <w:pPr>
        <w:autoSpaceDE w:val="0"/>
        <w:autoSpaceDN w:val="0"/>
        <w:adjustRightInd w:val="0"/>
        <w:ind w:firstLine="539"/>
        <w:jc w:val="both"/>
      </w:pPr>
      <w:r w:rsidRPr="00644860">
        <w:t>10) принятие решения о допуске заявки к участию в закупке;</w:t>
      </w:r>
    </w:p>
    <w:p w:rsidR="002D7658" w:rsidRPr="00644860" w:rsidRDefault="002D7658" w:rsidP="00B61D42">
      <w:pPr>
        <w:autoSpaceDE w:val="0"/>
        <w:autoSpaceDN w:val="0"/>
        <w:adjustRightInd w:val="0"/>
        <w:ind w:firstLine="539"/>
        <w:jc w:val="both"/>
      </w:pPr>
      <w:r w:rsidRPr="00644860">
        <w:t>11) ведение журнала поступивших заявок на участие в закупке, протоколов вскрытия конвертов с заявками на участие в закупке, протоколов рассмотрения и оценки заявок на участие в закупке, итоговых протоколов закупок;</w:t>
      </w:r>
    </w:p>
    <w:p w:rsidR="002D7658" w:rsidRPr="00644860" w:rsidRDefault="002D7658" w:rsidP="00B61D42">
      <w:pPr>
        <w:autoSpaceDE w:val="0"/>
        <w:autoSpaceDN w:val="0"/>
        <w:adjustRightInd w:val="0"/>
        <w:ind w:firstLine="539"/>
        <w:jc w:val="both"/>
      </w:pPr>
      <w:r w:rsidRPr="00644860">
        <w:t>12) определение победителя по итогам проведения закупки;</w:t>
      </w:r>
    </w:p>
    <w:p w:rsidR="002D7658" w:rsidRPr="00644860" w:rsidRDefault="002D7658" w:rsidP="00B61D42">
      <w:pPr>
        <w:autoSpaceDE w:val="0"/>
        <w:autoSpaceDN w:val="0"/>
        <w:adjustRightInd w:val="0"/>
        <w:ind w:firstLine="539"/>
        <w:jc w:val="both"/>
      </w:pPr>
      <w:r w:rsidRPr="00644860">
        <w:t>13) принятие решения о признании закупки несостоявшейся;</w:t>
      </w:r>
    </w:p>
    <w:p w:rsidR="002D7658" w:rsidRPr="00644860" w:rsidRDefault="002D7658" w:rsidP="00B61D42">
      <w:pPr>
        <w:autoSpaceDE w:val="0"/>
        <w:autoSpaceDN w:val="0"/>
        <w:adjustRightInd w:val="0"/>
        <w:ind w:firstLine="539"/>
        <w:jc w:val="both"/>
      </w:pPr>
      <w:r w:rsidRPr="00644860">
        <w:t>14) выполнения иных функций, связанных с обеспечением проведения определения поставщика (подрядчика, исполнителя).</w:t>
      </w:r>
    </w:p>
    <w:p w:rsidR="008A5095" w:rsidRPr="00644860" w:rsidRDefault="008A5095" w:rsidP="00B61D42">
      <w:pPr>
        <w:autoSpaceDE w:val="0"/>
        <w:autoSpaceDN w:val="0"/>
        <w:adjustRightInd w:val="0"/>
        <w:ind w:firstLine="539"/>
        <w:jc w:val="both"/>
      </w:pPr>
    </w:p>
    <w:p w:rsidR="000B5D18" w:rsidRPr="00644860" w:rsidRDefault="000B5D18" w:rsidP="00B61D42">
      <w:pPr>
        <w:pStyle w:val="20"/>
        <w:keepNext w:val="0"/>
        <w:spacing w:before="0" w:after="0"/>
        <w:jc w:val="center"/>
        <w:rPr>
          <w:rFonts w:ascii="Times New Roman" w:hAnsi="Times New Roman"/>
          <w:b w:val="0"/>
          <w:i w:val="0"/>
          <w:sz w:val="24"/>
          <w:szCs w:val="24"/>
        </w:rPr>
      </w:pPr>
      <w:bookmarkStart w:id="10" w:name="_Toc113446766"/>
      <w:r w:rsidRPr="00644860">
        <w:rPr>
          <w:rFonts w:ascii="Times New Roman" w:hAnsi="Times New Roman"/>
          <w:b w:val="0"/>
          <w:i w:val="0"/>
          <w:sz w:val="24"/>
          <w:szCs w:val="24"/>
        </w:rPr>
        <w:t>3.2. Члены комиссии</w:t>
      </w:r>
      <w:bookmarkEnd w:id="10"/>
    </w:p>
    <w:p w:rsidR="00F5528F" w:rsidRPr="00644860" w:rsidRDefault="00EB152A" w:rsidP="00B61D42">
      <w:pPr>
        <w:ind w:firstLine="539"/>
      </w:pPr>
      <w:r w:rsidRPr="00644860">
        <w:t>3.</w:t>
      </w:r>
      <w:r w:rsidR="000B5D18" w:rsidRPr="00644860">
        <w:t>2</w:t>
      </w:r>
      <w:r w:rsidRPr="00644860">
        <w:t>.</w:t>
      </w:r>
      <w:r w:rsidR="000B5D18" w:rsidRPr="00644860">
        <w:t>1</w:t>
      </w:r>
      <w:r w:rsidR="00F5528F" w:rsidRPr="00644860">
        <w:t xml:space="preserve">. Число членов комиссии должно быть не менее </w:t>
      </w:r>
      <w:r w:rsidRPr="00644860">
        <w:t>3</w:t>
      </w:r>
      <w:r w:rsidR="00F5528F" w:rsidRPr="00644860">
        <w:t xml:space="preserve"> человек.</w:t>
      </w:r>
    </w:p>
    <w:p w:rsidR="00F5528F" w:rsidRPr="00644860" w:rsidRDefault="00F5528F" w:rsidP="00B61D42">
      <w:pPr>
        <w:autoSpaceDE w:val="0"/>
        <w:autoSpaceDN w:val="0"/>
        <w:adjustRightInd w:val="0"/>
        <w:ind w:firstLine="539"/>
        <w:jc w:val="both"/>
      </w:pPr>
      <w:r w:rsidRPr="00644860">
        <w:t>3.</w:t>
      </w:r>
      <w:r w:rsidR="000B5D18" w:rsidRPr="00644860">
        <w:t>2</w:t>
      </w:r>
      <w:r w:rsidR="00EB152A" w:rsidRPr="00644860">
        <w:t>.</w:t>
      </w:r>
      <w:r w:rsidR="000B5D18" w:rsidRPr="00644860">
        <w:t>2</w:t>
      </w:r>
      <w:r w:rsidRPr="00644860">
        <w:t xml:space="preserve">. В состав комиссии включаются преимущественно лица, прошедших профессиональную переподготовку или повышение квалификации в сфере закупок, а также лица, обладающие специальными знаниями, </w:t>
      </w:r>
      <w:r w:rsidR="002D7658" w:rsidRPr="00644860">
        <w:t>относящимися к объекту закупки.</w:t>
      </w:r>
    </w:p>
    <w:p w:rsidR="00F5528F" w:rsidRPr="00644860" w:rsidRDefault="00F5528F" w:rsidP="00B61D42">
      <w:pPr>
        <w:autoSpaceDE w:val="0"/>
        <w:autoSpaceDN w:val="0"/>
        <w:adjustRightInd w:val="0"/>
        <w:ind w:firstLine="539"/>
        <w:jc w:val="both"/>
      </w:pPr>
      <w:r w:rsidRPr="00644860">
        <w:t>3.</w:t>
      </w:r>
      <w:r w:rsidR="000B5D18" w:rsidRPr="00644860">
        <w:t>2</w:t>
      </w:r>
      <w:r w:rsidR="00EB152A" w:rsidRPr="00644860">
        <w:t>.</w:t>
      </w:r>
      <w:r w:rsidR="000B5D18" w:rsidRPr="00644860">
        <w:t>3</w:t>
      </w:r>
      <w:r w:rsidRPr="00644860">
        <w:t xml:space="preserve">. Членами комиссии могут быть как работники </w:t>
      </w:r>
      <w:r w:rsidR="00B27089" w:rsidRPr="00644860">
        <w:t>Заказчик</w:t>
      </w:r>
      <w:r w:rsidRPr="00644860">
        <w:t>а, так сторонние лица. Комиссия вправе на любой стадии закупки привлекать иных лиц (экспертов), не связанных с участниками закупки.</w:t>
      </w:r>
    </w:p>
    <w:p w:rsidR="00F5528F" w:rsidRPr="00644860" w:rsidRDefault="00F5528F" w:rsidP="00B61D42">
      <w:pPr>
        <w:autoSpaceDE w:val="0"/>
        <w:autoSpaceDN w:val="0"/>
        <w:adjustRightInd w:val="0"/>
        <w:ind w:firstLine="539"/>
        <w:jc w:val="both"/>
      </w:pPr>
      <w:r w:rsidRPr="00644860">
        <w:t>3.</w:t>
      </w:r>
      <w:r w:rsidR="000B5D18" w:rsidRPr="00644860">
        <w:t>2</w:t>
      </w:r>
      <w:r w:rsidR="00EB152A" w:rsidRPr="00644860">
        <w:t>.</w:t>
      </w:r>
      <w:r w:rsidR="000B5D18" w:rsidRPr="00644860">
        <w:t>4</w:t>
      </w:r>
      <w:r w:rsidRPr="00644860">
        <w:t xml:space="preserve">. Руководитель </w:t>
      </w:r>
      <w:r w:rsidR="00B27089" w:rsidRPr="00644860">
        <w:t>Заказчик</w:t>
      </w:r>
      <w:r w:rsidRPr="00644860">
        <w:t xml:space="preserve">а, член комиссии по осуществлению закупок обязаны при осуществлении закупок принимают меры по предотвращению и урегулированию конфликта интересов в соответствии с </w:t>
      </w:r>
      <w:hyperlink r:id="rId9" w:history="1">
        <w:r w:rsidRPr="00644860">
          <w:t>Федеральным законом</w:t>
        </w:r>
      </w:hyperlink>
      <w:r w:rsidRPr="00644860">
        <w:t xml:space="preserve"> от 25 декабря 2008 года № 273-ФЗ «О</w:t>
      </w:r>
      <w:r w:rsidR="00B37197" w:rsidRPr="00644860">
        <w:t> </w:t>
      </w:r>
      <w:r w:rsidRPr="00644860">
        <w:t>противодействии коррупции»</w:t>
      </w:r>
      <w:r w:rsidR="00B37197" w:rsidRPr="00644860">
        <w:t xml:space="preserve"> (далее - Федеральный закон от 25 декабря 2008 года № 273</w:t>
      </w:r>
      <w:r w:rsidR="00B37197" w:rsidRPr="00644860">
        <w:noBreakHyphen/>
        <w:t>ФЗ)</w:t>
      </w:r>
      <w:r w:rsidRPr="00644860">
        <w:t>.</w:t>
      </w:r>
    </w:p>
    <w:p w:rsidR="00F5528F" w:rsidRPr="00644860" w:rsidRDefault="00F5528F" w:rsidP="00B61D42">
      <w:pPr>
        <w:autoSpaceDE w:val="0"/>
        <w:autoSpaceDN w:val="0"/>
        <w:adjustRightInd w:val="0"/>
        <w:ind w:firstLine="539"/>
        <w:jc w:val="both"/>
      </w:pPr>
      <w:r w:rsidRPr="00644860">
        <w:t>3.</w:t>
      </w:r>
      <w:r w:rsidR="000B5D18" w:rsidRPr="00644860">
        <w:t>2</w:t>
      </w:r>
      <w:r w:rsidR="00EB152A" w:rsidRPr="00644860">
        <w:t>.</w:t>
      </w:r>
      <w:r w:rsidR="000B5D18" w:rsidRPr="00644860">
        <w:t>5</w:t>
      </w:r>
      <w:r w:rsidRPr="00644860">
        <w:t>. Членами комиссии не могут быть:</w:t>
      </w:r>
    </w:p>
    <w:p w:rsidR="00F5528F" w:rsidRPr="00644860" w:rsidRDefault="00F5528F" w:rsidP="00B61D42">
      <w:pPr>
        <w:ind w:firstLine="539"/>
        <w:jc w:val="both"/>
      </w:pPr>
      <w:bookmarkStart w:id="11" w:name="sub_30722"/>
      <w:r w:rsidRPr="00644860">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w:t>
      </w:r>
    </w:p>
    <w:p w:rsidR="00F5528F" w:rsidRPr="00644860" w:rsidRDefault="00F5528F" w:rsidP="00B61D42">
      <w:pPr>
        <w:ind w:firstLine="539"/>
        <w:jc w:val="both"/>
      </w:pPr>
      <w:r w:rsidRPr="00644860">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F5528F" w:rsidRPr="00644860" w:rsidRDefault="00F5528F" w:rsidP="00B61D42">
      <w:pPr>
        <w:autoSpaceDE w:val="0"/>
        <w:autoSpaceDN w:val="0"/>
        <w:adjustRightInd w:val="0"/>
        <w:ind w:firstLine="539"/>
        <w:jc w:val="both"/>
      </w:pPr>
      <w:r w:rsidRPr="00644860">
        <w:t>3) физические лица, которые были привлечены в качестве экспертов к проведению экспертной оценки документации, заявок на участие в закупочной процедуре, осуществляемой в ходе проведения предквалификационного отбора, оценки соответствия участников закупки дополнительным требованиям.</w:t>
      </w:r>
    </w:p>
    <w:bookmarkEnd w:id="11"/>
    <w:p w:rsidR="00F5528F" w:rsidRPr="00644860" w:rsidRDefault="00F5528F" w:rsidP="00B61D42">
      <w:pPr>
        <w:ind w:firstLine="539"/>
        <w:jc w:val="both"/>
      </w:pPr>
      <w:r w:rsidRPr="00644860">
        <w:t>3.</w:t>
      </w:r>
      <w:r w:rsidR="000B5D18" w:rsidRPr="00644860">
        <w:t>2</w:t>
      </w:r>
      <w:r w:rsidR="00EB152A" w:rsidRPr="00644860">
        <w:t>.</w:t>
      </w:r>
      <w:r w:rsidR="000B5D18" w:rsidRPr="00644860">
        <w:t>6</w:t>
      </w:r>
      <w:r w:rsidRPr="00644860">
        <w:t xml:space="preserve">. Член комиссии обязан незамедлительно сообщить </w:t>
      </w:r>
      <w:r w:rsidR="00B27089" w:rsidRPr="00644860">
        <w:t>Заказчик</w:t>
      </w:r>
      <w:r w:rsidRPr="00644860">
        <w:t>у, принявшему решение о создании комиссии по осуществлению закупок, о возникновении обстоятельств, предусмотренных пунктом 3.</w:t>
      </w:r>
      <w:r w:rsidR="000B5D18" w:rsidRPr="00644860">
        <w:t>2</w:t>
      </w:r>
      <w:r w:rsidR="00EB152A" w:rsidRPr="00644860">
        <w:t>.</w:t>
      </w:r>
      <w:r w:rsidR="000B5D18" w:rsidRPr="00644860">
        <w:t>5.</w:t>
      </w:r>
      <w:r w:rsidRPr="00644860">
        <w:t xml:space="preserve"> Положения. В случае выявления в составе комиссии по осуществлению закупок </w:t>
      </w:r>
      <w:r w:rsidRPr="00644860">
        <w:lastRenderedPageBreak/>
        <w:t xml:space="preserve">физических лиц, указанных в пункте </w:t>
      </w:r>
      <w:r w:rsidR="000B5D18" w:rsidRPr="00644860">
        <w:t xml:space="preserve">3.2.5. </w:t>
      </w:r>
      <w:r w:rsidRPr="00644860">
        <w:t xml:space="preserve">Положения, </w:t>
      </w:r>
      <w:r w:rsidR="00B27089" w:rsidRPr="00644860">
        <w:t>Заказчик</w:t>
      </w:r>
      <w:r w:rsidRPr="00644860">
        <w:t xml:space="preserve"> обязан незамедлительно заменить их другими физическими лицами, соответствующими указанным требованиям.</w:t>
      </w:r>
    </w:p>
    <w:p w:rsidR="006D4548" w:rsidRPr="00644860" w:rsidRDefault="006D4548" w:rsidP="00B61D42">
      <w:pPr>
        <w:autoSpaceDE w:val="0"/>
        <w:autoSpaceDN w:val="0"/>
        <w:adjustRightInd w:val="0"/>
        <w:ind w:firstLine="539"/>
        <w:jc w:val="both"/>
      </w:pPr>
      <w:r w:rsidRPr="00644860">
        <w:t>3.</w:t>
      </w:r>
      <w:r w:rsidR="000B5D18" w:rsidRPr="00644860">
        <w:t>2</w:t>
      </w:r>
      <w:r w:rsidR="00EB152A" w:rsidRPr="00644860">
        <w:t>.</w:t>
      </w:r>
      <w:r w:rsidR="000B5D18" w:rsidRPr="00644860">
        <w:t>7</w:t>
      </w:r>
      <w:r w:rsidRPr="00644860">
        <w:t xml:space="preserve">. Руководитель </w:t>
      </w:r>
      <w:r w:rsidR="00B27089" w:rsidRPr="00644860">
        <w:t>Заказчик</w:t>
      </w:r>
      <w:r w:rsidRPr="00644860">
        <w:t>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w:t>
      </w:r>
    </w:p>
    <w:p w:rsidR="008A5095" w:rsidRPr="00644860" w:rsidRDefault="008A5095" w:rsidP="00B61D42">
      <w:pPr>
        <w:autoSpaceDE w:val="0"/>
        <w:autoSpaceDN w:val="0"/>
        <w:adjustRightInd w:val="0"/>
        <w:ind w:firstLine="539"/>
        <w:jc w:val="both"/>
      </w:pPr>
    </w:p>
    <w:p w:rsidR="00F5528F" w:rsidRPr="00644860" w:rsidRDefault="00F5528F" w:rsidP="00B61D42">
      <w:pPr>
        <w:pStyle w:val="20"/>
        <w:keepNext w:val="0"/>
        <w:spacing w:before="0" w:after="0"/>
        <w:jc w:val="center"/>
        <w:rPr>
          <w:rFonts w:ascii="Times New Roman" w:hAnsi="Times New Roman"/>
          <w:b w:val="0"/>
          <w:i w:val="0"/>
          <w:sz w:val="24"/>
          <w:szCs w:val="24"/>
        </w:rPr>
      </w:pPr>
      <w:bookmarkStart w:id="12" w:name="_Toc113446767"/>
      <w:r w:rsidRPr="00644860">
        <w:rPr>
          <w:rFonts w:ascii="Times New Roman" w:hAnsi="Times New Roman"/>
          <w:b w:val="0"/>
          <w:i w:val="0"/>
          <w:sz w:val="24"/>
          <w:szCs w:val="24"/>
        </w:rPr>
        <w:t>3.</w:t>
      </w:r>
      <w:r w:rsidR="000B5D18" w:rsidRPr="00644860">
        <w:rPr>
          <w:rFonts w:ascii="Times New Roman" w:hAnsi="Times New Roman"/>
          <w:b w:val="0"/>
          <w:i w:val="0"/>
          <w:sz w:val="24"/>
          <w:szCs w:val="24"/>
        </w:rPr>
        <w:t>3</w:t>
      </w:r>
      <w:r w:rsidRPr="00644860">
        <w:rPr>
          <w:rFonts w:ascii="Times New Roman" w:hAnsi="Times New Roman"/>
          <w:b w:val="0"/>
          <w:i w:val="0"/>
          <w:sz w:val="24"/>
          <w:szCs w:val="24"/>
        </w:rPr>
        <w:t>. Порядок пров</w:t>
      </w:r>
      <w:r w:rsidR="00B61D42" w:rsidRPr="00644860">
        <w:rPr>
          <w:rFonts w:ascii="Times New Roman" w:hAnsi="Times New Roman"/>
          <w:b w:val="0"/>
          <w:i w:val="0"/>
          <w:sz w:val="24"/>
          <w:szCs w:val="24"/>
        </w:rPr>
        <w:t>едения заседания Комиссии</w:t>
      </w:r>
      <w:bookmarkEnd w:id="12"/>
    </w:p>
    <w:p w:rsidR="00CC2066" w:rsidRPr="00644860" w:rsidRDefault="00CC2066" w:rsidP="00B61D42">
      <w:pPr>
        <w:autoSpaceDE w:val="0"/>
        <w:autoSpaceDN w:val="0"/>
        <w:adjustRightInd w:val="0"/>
        <w:ind w:firstLine="539"/>
        <w:jc w:val="both"/>
      </w:pPr>
      <w:r w:rsidRPr="00644860">
        <w:t>3.3.1. Комиссия правомочна осуществлять свои функции, если на заседании присутствует не менее чем 50 (пятьдесят) процентов общего числа ее членов.</w:t>
      </w:r>
    </w:p>
    <w:p w:rsidR="00CC2066" w:rsidRPr="00644860" w:rsidRDefault="00CC2066" w:rsidP="00B61D42">
      <w:pPr>
        <w:autoSpaceDE w:val="0"/>
        <w:autoSpaceDN w:val="0"/>
        <w:adjustRightInd w:val="0"/>
        <w:ind w:firstLine="539"/>
        <w:jc w:val="both"/>
      </w:pPr>
      <w:r w:rsidRPr="00644860">
        <w:t>3.3.2. Каждый член Комиссии имеет один голос.</w:t>
      </w:r>
    </w:p>
    <w:p w:rsidR="00CC2066" w:rsidRPr="00644860" w:rsidRDefault="00CC2066" w:rsidP="00B61D42">
      <w:pPr>
        <w:autoSpaceDE w:val="0"/>
        <w:autoSpaceDN w:val="0"/>
        <w:adjustRightInd w:val="0"/>
        <w:ind w:firstLine="539"/>
        <w:jc w:val="both"/>
      </w:pPr>
      <w:r w:rsidRPr="00644860">
        <w:t>3.3.3. Решения Комиссии принимаются простым большинством голосов членов Комиссии, принявших участие в заседании.</w:t>
      </w:r>
    </w:p>
    <w:p w:rsidR="00CC2066" w:rsidRPr="00644860" w:rsidRDefault="00CC2066" w:rsidP="00B61D42">
      <w:pPr>
        <w:autoSpaceDE w:val="0"/>
        <w:autoSpaceDN w:val="0"/>
        <w:adjustRightInd w:val="0"/>
        <w:ind w:firstLine="539"/>
        <w:jc w:val="both"/>
      </w:pPr>
      <w:r w:rsidRPr="00644860">
        <w:t>3.3.4. При равенстве голосов голос председателя Комиссии является решающим.</w:t>
      </w:r>
    </w:p>
    <w:p w:rsidR="00F5528F" w:rsidRPr="00644860" w:rsidRDefault="00F5528F" w:rsidP="00B61D42">
      <w:pPr>
        <w:autoSpaceDE w:val="0"/>
        <w:autoSpaceDN w:val="0"/>
        <w:adjustRightInd w:val="0"/>
        <w:ind w:firstLine="539"/>
        <w:jc w:val="both"/>
      </w:pPr>
      <w:r w:rsidRPr="00644860">
        <w:t>3.</w:t>
      </w:r>
      <w:r w:rsidR="00CC2066" w:rsidRPr="00644860">
        <w:t>3</w:t>
      </w:r>
      <w:r w:rsidRPr="00644860">
        <w:t>.</w:t>
      </w:r>
      <w:r w:rsidR="00CC2066" w:rsidRPr="00644860">
        <w:t>5</w:t>
      </w:r>
      <w:r w:rsidRPr="00644860">
        <w:t>. Секретарь Комиссии или другой уполномоченный председателем член Комиссии, не позднее чем за 2 рабочих дня до проведения заседания Комиссии уведомляет членов Комиссии о месте, дате и времени проведения Комиссии.</w:t>
      </w:r>
    </w:p>
    <w:p w:rsidR="00F5528F" w:rsidRPr="00644860" w:rsidRDefault="00F5528F" w:rsidP="00B61D42">
      <w:pPr>
        <w:autoSpaceDE w:val="0"/>
        <w:autoSpaceDN w:val="0"/>
        <w:adjustRightInd w:val="0"/>
        <w:ind w:firstLine="539"/>
        <w:jc w:val="both"/>
      </w:pPr>
      <w:r w:rsidRPr="00644860">
        <w:t>3.</w:t>
      </w:r>
      <w:r w:rsidR="00CC2066" w:rsidRPr="00644860">
        <w:t>3</w:t>
      </w:r>
      <w:r w:rsidRPr="00644860">
        <w:t>.</w:t>
      </w:r>
      <w:r w:rsidR="00CC2066" w:rsidRPr="00644860">
        <w:t>6</w:t>
      </w:r>
      <w:r w:rsidRPr="00644860">
        <w:t xml:space="preserve">. </w:t>
      </w:r>
      <w:r w:rsidR="00B27089" w:rsidRPr="00644860">
        <w:t>Заказчик</w:t>
      </w:r>
      <w:r w:rsidRPr="00644860">
        <w:t xml:space="preserve"> обязан организовать материально-техническое обеспечение деятельности Комиссии, в том числе предоставить удобное помещение, оргтехнику, канцелярские принадлежности и т.п.</w:t>
      </w:r>
    </w:p>
    <w:p w:rsidR="00F5528F" w:rsidRPr="00644860" w:rsidRDefault="00F5528F" w:rsidP="00B61D42">
      <w:pPr>
        <w:autoSpaceDE w:val="0"/>
        <w:autoSpaceDN w:val="0"/>
        <w:adjustRightInd w:val="0"/>
        <w:ind w:firstLine="539"/>
        <w:jc w:val="both"/>
      </w:pPr>
      <w:r w:rsidRPr="00644860">
        <w:t>3.</w:t>
      </w:r>
      <w:r w:rsidR="00CC2066" w:rsidRPr="00644860">
        <w:t>3.7</w:t>
      </w:r>
      <w:r w:rsidRPr="00644860">
        <w:t>. Заседания Комиссии открываются и закрываются председателем Комиссии, в отсутствие председателя – заместителем председателя.</w:t>
      </w:r>
    </w:p>
    <w:p w:rsidR="00F5528F" w:rsidRPr="00644860" w:rsidRDefault="00F5528F" w:rsidP="00B61D42">
      <w:pPr>
        <w:autoSpaceDE w:val="0"/>
        <w:autoSpaceDN w:val="0"/>
        <w:adjustRightInd w:val="0"/>
        <w:ind w:firstLine="539"/>
        <w:jc w:val="both"/>
      </w:pPr>
      <w:r w:rsidRPr="00644860">
        <w:t>3.</w:t>
      </w:r>
      <w:r w:rsidR="00CC2066" w:rsidRPr="00644860">
        <w:t>3</w:t>
      </w:r>
      <w:r w:rsidRPr="00644860">
        <w:t>.</w:t>
      </w:r>
      <w:r w:rsidR="00CC2066" w:rsidRPr="00644860">
        <w:t>8</w:t>
      </w:r>
      <w:r w:rsidRPr="00644860">
        <w:t>. Председатель Комиссии:</w:t>
      </w:r>
    </w:p>
    <w:p w:rsidR="00F5528F" w:rsidRPr="00644860" w:rsidRDefault="00F5528F" w:rsidP="00B61D42">
      <w:pPr>
        <w:autoSpaceDE w:val="0"/>
        <w:autoSpaceDN w:val="0"/>
        <w:adjustRightInd w:val="0"/>
        <w:ind w:firstLine="539"/>
        <w:jc w:val="both"/>
      </w:pPr>
      <w:r w:rsidRPr="00644860">
        <w:t>Ведет заседание Комиссии, в том числе:</w:t>
      </w:r>
    </w:p>
    <w:p w:rsidR="00F5528F" w:rsidRPr="00644860" w:rsidRDefault="00F5528F" w:rsidP="00B61D42">
      <w:pPr>
        <w:autoSpaceDE w:val="0"/>
        <w:autoSpaceDN w:val="0"/>
        <w:adjustRightInd w:val="0"/>
        <w:ind w:firstLine="539"/>
        <w:jc w:val="both"/>
      </w:pPr>
      <w:r w:rsidRPr="00644860">
        <w:t>- открывает заседание;</w:t>
      </w:r>
    </w:p>
    <w:p w:rsidR="00F5528F" w:rsidRPr="00644860" w:rsidRDefault="00F5528F" w:rsidP="00B61D42">
      <w:pPr>
        <w:autoSpaceDE w:val="0"/>
        <w:autoSpaceDN w:val="0"/>
        <w:adjustRightInd w:val="0"/>
        <w:ind w:firstLine="539"/>
        <w:jc w:val="both"/>
      </w:pPr>
      <w:r w:rsidRPr="00644860">
        <w:t>- объявляет заседание правомочным или выносит решение о его переносе из-за отсутствия кворума;</w:t>
      </w:r>
    </w:p>
    <w:p w:rsidR="00F5528F" w:rsidRPr="00644860" w:rsidRDefault="00F5528F" w:rsidP="00B61D42">
      <w:pPr>
        <w:autoSpaceDE w:val="0"/>
        <w:autoSpaceDN w:val="0"/>
        <w:adjustRightInd w:val="0"/>
        <w:ind w:firstLine="539"/>
        <w:jc w:val="both"/>
      </w:pPr>
      <w:r w:rsidRPr="00644860">
        <w:t>- выносит на голосование вопросы, рассматриваемые Комиссией;</w:t>
      </w:r>
    </w:p>
    <w:p w:rsidR="00F5528F" w:rsidRPr="00644860" w:rsidRDefault="00F5528F" w:rsidP="00B61D42">
      <w:pPr>
        <w:autoSpaceDE w:val="0"/>
        <w:autoSpaceDN w:val="0"/>
        <w:adjustRightInd w:val="0"/>
        <w:ind w:firstLine="539"/>
        <w:jc w:val="both"/>
      </w:pPr>
      <w:r w:rsidRPr="00644860">
        <w:t>- подводит итоги голосования и оглашает принятые решения;</w:t>
      </w:r>
    </w:p>
    <w:p w:rsidR="00F5528F" w:rsidRPr="00644860" w:rsidRDefault="00F5528F" w:rsidP="00B61D42">
      <w:pPr>
        <w:autoSpaceDE w:val="0"/>
        <w:autoSpaceDN w:val="0"/>
        <w:adjustRightInd w:val="0"/>
        <w:ind w:firstLine="539"/>
        <w:jc w:val="both"/>
      </w:pPr>
      <w:r w:rsidRPr="00644860">
        <w:t>- объявляет о завершении заседания Комиссии</w:t>
      </w:r>
      <w:r w:rsidR="00F5167D" w:rsidRPr="00644860">
        <w:t>;</w:t>
      </w:r>
    </w:p>
    <w:p w:rsidR="00F5528F" w:rsidRPr="00644860" w:rsidRDefault="00F5528F" w:rsidP="00B61D42">
      <w:pPr>
        <w:autoSpaceDE w:val="0"/>
        <w:autoSpaceDN w:val="0"/>
        <w:adjustRightInd w:val="0"/>
        <w:ind w:firstLine="539"/>
        <w:jc w:val="both"/>
      </w:pPr>
      <w:r w:rsidRPr="00644860">
        <w:t>- осуществляет иные действия в соответствии с действующим законодательством Российской Федерации и настоящим Положением.</w:t>
      </w:r>
    </w:p>
    <w:p w:rsidR="00F5528F" w:rsidRPr="00644860" w:rsidRDefault="00F5528F" w:rsidP="00B61D42">
      <w:pPr>
        <w:ind w:firstLine="539"/>
        <w:jc w:val="both"/>
      </w:pPr>
      <w:r w:rsidRPr="00644860">
        <w:t>3.</w:t>
      </w:r>
      <w:r w:rsidR="00CC2066" w:rsidRPr="00644860">
        <w:t>3</w:t>
      </w:r>
      <w:r w:rsidRPr="00644860">
        <w:t>.</w:t>
      </w:r>
      <w:r w:rsidR="00CC2066" w:rsidRPr="00644860">
        <w:t>9</w:t>
      </w:r>
      <w:r w:rsidRPr="00644860">
        <w:t>. Члены Комиссии:</w:t>
      </w:r>
    </w:p>
    <w:p w:rsidR="00F5528F" w:rsidRPr="00644860" w:rsidRDefault="00F5528F" w:rsidP="00B61D42">
      <w:pPr>
        <w:autoSpaceDE w:val="0"/>
        <w:autoSpaceDN w:val="0"/>
        <w:adjustRightInd w:val="0"/>
        <w:ind w:firstLine="539"/>
        <w:jc w:val="both"/>
      </w:pPr>
      <w:r w:rsidRPr="00644860">
        <w:t>- принимают решения по вопросам, отнесенным к компетенции Комиссии законодательством Российской Федерации и Положением;</w:t>
      </w:r>
    </w:p>
    <w:p w:rsidR="00F5528F" w:rsidRPr="00644860" w:rsidRDefault="00F5528F" w:rsidP="00B61D42">
      <w:pPr>
        <w:autoSpaceDE w:val="0"/>
        <w:autoSpaceDN w:val="0"/>
        <w:adjustRightInd w:val="0"/>
        <w:ind w:firstLine="539"/>
        <w:jc w:val="both"/>
      </w:pPr>
      <w:r w:rsidRPr="00644860">
        <w:t>- подписывают протоколы Комиссии;</w:t>
      </w:r>
    </w:p>
    <w:p w:rsidR="00F5528F" w:rsidRPr="00644860" w:rsidRDefault="00F5528F" w:rsidP="00B61D42">
      <w:pPr>
        <w:autoSpaceDE w:val="0"/>
        <w:autoSpaceDN w:val="0"/>
        <w:adjustRightInd w:val="0"/>
        <w:ind w:firstLine="539"/>
        <w:jc w:val="both"/>
      </w:pPr>
      <w:r w:rsidRPr="00644860">
        <w:t>- осуществляют иные действия в соответствии с законодательством Российской Федерации и Положением;</w:t>
      </w:r>
    </w:p>
    <w:p w:rsidR="00F5528F" w:rsidRPr="00644860" w:rsidRDefault="00F5528F" w:rsidP="00B61D42">
      <w:pPr>
        <w:autoSpaceDE w:val="0"/>
        <w:autoSpaceDN w:val="0"/>
        <w:adjustRightInd w:val="0"/>
        <w:ind w:firstLine="539"/>
        <w:jc w:val="both"/>
      </w:pPr>
      <w:r w:rsidRPr="00644860">
        <w:t>- член Комиссии может проголосовать «за», «против», или «воздержался».</w:t>
      </w:r>
    </w:p>
    <w:p w:rsidR="00F5528F" w:rsidRPr="00644860" w:rsidRDefault="00F5528F" w:rsidP="00B61D42">
      <w:pPr>
        <w:ind w:firstLine="539"/>
        <w:jc w:val="both"/>
      </w:pPr>
      <w:r w:rsidRPr="00644860">
        <w:t>3.</w:t>
      </w:r>
      <w:r w:rsidR="00CC2066" w:rsidRPr="00644860">
        <w:t>3</w:t>
      </w:r>
      <w:r w:rsidRPr="00644860">
        <w:t>.</w:t>
      </w:r>
      <w:r w:rsidR="00CC2066" w:rsidRPr="00644860">
        <w:t>10</w:t>
      </w:r>
      <w:r w:rsidRPr="00644860">
        <w:t>. Решения Комиссии оформляются протоколами в 2 (двух) экземплярах.</w:t>
      </w:r>
    </w:p>
    <w:p w:rsidR="00F5528F" w:rsidRPr="00644860" w:rsidRDefault="00F5528F" w:rsidP="00B61D42">
      <w:pPr>
        <w:autoSpaceDE w:val="0"/>
        <w:autoSpaceDN w:val="0"/>
        <w:adjustRightInd w:val="0"/>
        <w:ind w:firstLine="539"/>
        <w:jc w:val="both"/>
      </w:pPr>
      <w:r w:rsidRPr="00644860">
        <w:t>3.</w:t>
      </w:r>
      <w:r w:rsidR="00CC2066" w:rsidRPr="00644860">
        <w:t>3</w:t>
      </w:r>
      <w:r w:rsidRPr="00644860">
        <w:t>.</w:t>
      </w:r>
      <w:r w:rsidR="00CC2066" w:rsidRPr="00644860">
        <w:t>11</w:t>
      </w:r>
      <w:r w:rsidRPr="00644860">
        <w:t>.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5528F" w:rsidRPr="00644860" w:rsidRDefault="00F5528F" w:rsidP="00B61D42">
      <w:pPr>
        <w:autoSpaceDE w:val="0"/>
        <w:autoSpaceDN w:val="0"/>
        <w:adjustRightInd w:val="0"/>
        <w:ind w:firstLine="539"/>
        <w:jc w:val="both"/>
      </w:pPr>
      <w:r w:rsidRPr="00644860">
        <w:t>3.</w:t>
      </w:r>
      <w:r w:rsidR="00CC2066" w:rsidRPr="00644860">
        <w:t>3</w:t>
      </w:r>
      <w:r w:rsidRPr="00644860">
        <w:t>.</w:t>
      </w:r>
      <w:r w:rsidR="00CC2066" w:rsidRPr="00644860">
        <w:t>12</w:t>
      </w:r>
      <w:r w:rsidRPr="00644860">
        <w:t>.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по каждому вопросу принимаются отдельно.</w:t>
      </w:r>
    </w:p>
    <w:p w:rsidR="008A5095" w:rsidRPr="00644860" w:rsidRDefault="008A5095" w:rsidP="00B61D42">
      <w:pPr>
        <w:autoSpaceDE w:val="0"/>
        <w:autoSpaceDN w:val="0"/>
        <w:adjustRightInd w:val="0"/>
        <w:ind w:firstLine="539"/>
        <w:jc w:val="both"/>
      </w:pPr>
    </w:p>
    <w:p w:rsidR="00F5528F" w:rsidRPr="00644860" w:rsidRDefault="00F5528F" w:rsidP="00B61D42">
      <w:pPr>
        <w:pStyle w:val="20"/>
        <w:keepNext w:val="0"/>
        <w:spacing w:before="0" w:after="0"/>
        <w:jc w:val="center"/>
        <w:rPr>
          <w:rFonts w:ascii="Times New Roman" w:hAnsi="Times New Roman"/>
          <w:b w:val="0"/>
          <w:i w:val="0"/>
          <w:sz w:val="24"/>
          <w:szCs w:val="24"/>
        </w:rPr>
      </w:pPr>
      <w:bookmarkStart w:id="13" w:name="_Toc113446768"/>
      <w:r w:rsidRPr="00644860">
        <w:rPr>
          <w:rFonts w:ascii="Times New Roman" w:hAnsi="Times New Roman"/>
          <w:b w:val="0"/>
          <w:i w:val="0"/>
          <w:sz w:val="24"/>
          <w:szCs w:val="24"/>
        </w:rPr>
        <w:t>3.</w:t>
      </w:r>
      <w:r w:rsidR="00CC2066" w:rsidRPr="00644860">
        <w:rPr>
          <w:rFonts w:ascii="Times New Roman" w:hAnsi="Times New Roman"/>
          <w:b w:val="0"/>
          <w:i w:val="0"/>
          <w:sz w:val="24"/>
          <w:szCs w:val="24"/>
        </w:rPr>
        <w:t>4</w:t>
      </w:r>
      <w:r w:rsidR="00B61D42" w:rsidRPr="00644860">
        <w:rPr>
          <w:rFonts w:ascii="Times New Roman" w:hAnsi="Times New Roman"/>
          <w:b w:val="0"/>
          <w:i w:val="0"/>
          <w:sz w:val="24"/>
          <w:szCs w:val="24"/>
        </w:rPr>
        <w:t>. Ответственность Комиссии</w:t>
      </w:r>
      <w:bookmarkEnd w:id="13"/>
    </w:p>
    <w:p w:rsidR="00F5528F" w:rsidRPr="00644860" w:rsidRDefault="00F5528F" w:rsidP="00B61D42">
      <w:pPr>
        <w:autoSpaceDE w:val="0"/>
        <w:autoSpaceDN w:val="0"/>
        <w:adjustRightInd w:val="0"/>
        <w:ind w:firstLine="539"/>
        <w:jc w:val="both"/>
      </w:pPr>
      <w:r w:rsidRPr="00644860">
        <w:t>3.</w:t>
      </w:r>
      <w:r w:rsidR="00CC2066" w:rsidRPr="00644860">
        <w:t>4</w:t>
      </w:r>
      <w:r w:rsidRPr="00644860">
        <w:t>.1.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актов Российской Федерации и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5528F" w:rsidRPr="00644860" w:rsidRDefault="00F5528F" w:rsidP="00B61D42">
      <w:pPr>
        <w:autoSpaceDE w:val="0"/>
        <w:autoSpaceDN w:val="0"/>
        <w:adjustRightInd w:val="0"/>
        <w:ind w:firstLine="539"/>
        <w:jc w:val="both"/>
      </w:pPr>
      <w:r w:rsidRPr="00644860">
        <w:t>3.</w:t>
      </w:r>
      <w:r w:rsidR="00CC2066" w:rsidRPr="00644860">
        <w:t>4</w:t>
      </w:r>
      <w:r w:rsidRPr="00644860">
        <w:t xml:space="preserve">.2.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w:t>
      </w:r>
      <w:r w:rsidR="00B27089" w:rsidRPr="00644860">
        <w:lastRenderedPageBreak/>
        <w:t>Заказчик</w:t>
      </w:r>
      <w:r w:rsidRPr="00644860">
        <w:t xml:space="preserve">а, а также по представлению или предписанию органа, уполномоченного на осуществление контроля в сфере закупок товаров, работ, услуг для обеспечения государственных и муниципальных нужд, выданному </w:t>
      </w:r>
      <w:r w:rsidR="00B27089" w:rsidRPr="00644860">
        <w:t>Заказчик</w:t>
      </w:r>
      <w:r w:rsidRPr="00644860">
        <w:t>у названным органом.</w:t>
      </w:r>
    </w:p>
    <w:p w:rsidR="00F5528F" w:rsidRPr="00644860" w:rsidRDefault="00F5528F" w:rsidP="00B61D42">
      <w:pPr>
        <w:autoSpaceDE w:val="0"/>
        <w:autoSpaceDN w:val="0"/>
        <w:adjustRightInd w:val="0"/>
        <w:ind w:firstLine="539"/>
        <w:jc w:val="both"/>
      </w:pPr>
      <w:r w:rsidRPr="00644860">
        <w:t>3.</w:t>
      </w:r>
      <w:r w:rsidR="00CC2066" w:rsidRPr="00644860">
        <w:t>4</w:t>
      </w:r>
      <w:r w:rsidRPr="00644860">
        <w:t xml:space="preserve">.3. В случае, если члену Комиссии станет известно о нарушении другим членом Комиссии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Положения, он должен письменно сообщить об этом председателю Комиссии и (или) </w:t>
      </w:r>
      <w:r w:rsidR="00B27089" w:rsidRPr="00644860">
        <w:t>Заказчик</w:t>
      </w:r>
      <w:r w:rsidRPr="00644860">
        <w:t>у в течение одного дня с момента, когда он узнал о таком нарушении.</w:t>
      </w:r>
    </w:p>
    <w:p w:rsidR="00EB152A" w:rsidRPr="00644860" w:rsidRDefault="00F5528F" w:rsidP="00B61D42">
      <w:pPr>
        <w:autoSpaceDE w:val="0"/>
        <w:autoSpaceDN w:val="0"/>
        <w:adjustRightInd w:val="0"/>
        <w:ind w:firstLine="539"/>
        <w:jc w:val="both"/>
      </w:pPr>
      <w:r w:rsidRPr="00644860">
        <w:t>3.</w:t>
      </w:r>
      <w:r w:rsidR="00CC2066" w:rsidRPr="00644860">
        <w:t>4</w:t>
      </w:r>
      <w:r w:rsidRPr="00644860">
        <w:t>.4.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w:t>
      </w:r>
    </w:p>
    <w:p w:rsidR="008A5095" w:rsidRPr="00644860" w:rsidRDefault="008A5095" w:rsidP="00B61D42">
      <w:pPr>
        <w:autoSpaceDE w:val="0"/>
        <w:autoSpaceDN w:val="0"/>
        <w:adjustRightInd w:val="0"/>
        <w:ind w:firstLine="539"/>
        <w:jc w:val="both"/>
      </w:pPr>
    </w:p>
    <w:p w:rsidR="00EB152A" w:rsidRPr="00644860" w:rsidRDefault="00EB152A" w:rsidP="00B61D42">
      <w:pPr>
        <w:pStyle w:val="20"/>
        <w:keepNext w:val="0"/>
        <w:spacing w:before="0" w:after="0"/>
        <w:jc w:val="center"/>
        <w:rPr>
          <w:rFonts w:ascii="Times New Roman" w:hAnsi="Times New Roman"/>
          <w:b w:val="0"/>
          <w:i w:val="0"/>
          <w:sz w:val="24"/>
          <w:szCs w:val="24"/>
        </w:rPr>
      </w:pPr>
      <w:bookmarkStart w:id="14" w:name="_Toc113446769"/>
      <w:r w:rsidRPr="00644860">
        <w:rPr>
          <w:rStyle w:val="21"/>
          <w:rFonts w:ascii="Times New Roman" w:hAnsi="Times New Roman"/>
          <w:bCs/>
          <w:iCs/>
          <w:sz w:val="24"/>
          <w:szCs w:val="24"/>
        </w:rPr>
        <w:t>3.</w:t>
      </w:r>
      <w:r w:rsidR="00CC2066" w:rsidRPr="00644860">
        <w:rPr>
          <w:rStyle w:val="21"/>
          <w:rFonts w:ascii="Times New Roman" w:hAnsi="Times New Roman"/>
          <w:bCs/>
          <w:iCs/>
          <w:sz w:val="24"/>
          <w:szCs w:val="24"/>
        </w:rPr>
        <w:t>5</w:t>
      </w:r>
      <w:r w:rsidRPr="00644860">
        <w:rPr>
          <w:rStyle w:val="21"/>
          <w:rFonts w:ascii="Times New Roman" w:hAnsi="Times New Roman"/>
          <w:bCs/>
          <w:iCs/>
          <w:sz w:val="24"/>
          <w:szCs w:val="24"/>
        </w:rPr>
        <w:t>. Специализированная организация</w:t>
      </w:r>
      <w:bookmarkEnd w:id="14"/>
    </w:p>
    <w:p w:rsidR="00EB152A" w:rsidRPr="00644860" w:rsidRDefault="00EB152A" w:rsidP="00B61D42">
      <w:pPr>
        <w:autoSpaceDE w:val="0"/>
        <w:autoSpaceDN w:val="0"/>
        <w:adjustRightInd w:val="0"/>
        <w:ind w:firstLine="539"/>
        <w:jc w:val="both"/>
      </w:pPr>
      <w:r w:rsidRPr="00644860">
        <w:t>3.</w:t>
      </w:r>
      <w:r w:rsidR="00CC2066" w:rsidRPr="00644860">
        <w:t>5</w:t>
      </w:r>
      <w:r w:rsidRPr="00644860">
        <w:t xml:space="preserve">.1. </w:t>
      </w:r>
      <w:r w:rsidR="00B27089" w:rsidRPr="00644860">
        <w:t>Заказчик</w:t>
      </w:r>
      <w:r w:rsidRPr="00644860">
        <w:t xml:space="preserve"> вправе привлечь на основе гражданско-правового договора юридическое лицо (далее – специализированная организация) для организации конкурентных процедур (выполнения функций Комиссии, предусмотренных п. 3.1.7. Положения, в частности разработка документации о закупке, размещение информации в ЕИС). При этом определение начальной (максимальной) цены договора (цены лота), предмета и существенных условий договора, утверждение проекта договора, документации о закупке, определение условий закупки и их изменение осуществляются </w:t>
      </w:r>
      <w:r w:rsidR="00B27089" w:rsidRPr="00644860">
        <w:t>Заказчик</w:t>
      </w:r>
      <w:r w:rsidRPr="00644860">
        <w:t xml:space="preserve">ом, а подписание договора осуществляется руководителем </w:t>
      </w:r>
      <w:r w:rsidR="00B27089" w:rsidRPr="00644860">
        <w:t>Заказчик</w:t>
      </w:r>
      <w:r w:rsidRPr="00644860">
        <w:t>а или уполномоченным им лицом.</w:t>
      </w:r>
    </w:p>
    <w:p w:rsidR="00EB152A" w:rsidRPr="00644860" w:rsidRDefault="00EB152A" w:rsidP="00B61D42">
      <w:pPr>
        <w:autoSpaceDE w:val="0"/>
        <w:autoSpaceDN w:val="0"/>
        <w:adjustRightInd w:val="0"/>
        <w:ind w:firstLine="539"/>
        <w:jc w:val="both"/>
      </w:pPr>
      <w:r w:rsidRPr="00644860">
        <w:t>3.</w:t>
      </w:r>
      <w:r w:rsidR="00CC2066" w:rsidRPr="00644860">
        <w:t>5</w:t>
      </w:r>
      <w:r w:rsidRPr="00644860">
        <w:t xml:space="preserve">.2. Специализированная организация осуществляет указанные в п. 3.1.7. Положения функции от имени </w:t>
      </w:r>
      <w:r w:rsidR="00B27089" w:rsidRPr="00644860">
        <w:t>Заказчик</w:t>
      </w:r>
      <w:r w:rsidRPr="00644860">
        <w:t xml:space="preserve">а, при этом права и обязанности возникают у </w:t>
      </w:r>
      <w:r w:rsidR="00B27089" w:rsidRPr="00644860">
        <w:t>Заказчик</w:t>
      </w:r>
      <w:r w:rsidRPr="00644860">
        <w:t>а.</w:t>
      </w:r>
    </w:p>
    <w:p w:rsidR="00EB152A" w:rsidRPr="00644860" w:rsidRDefault="00EB152A" w:rsidP="00B61D42">
      <w:pPr>
        <w:autoSpaceDE w:val="0"/>
        <w:autoSpaceDN w:val="0"/>
        <w:adjustRightInd w:val="0"/>
        <w:ind w:firstLine="539"/>
        <w:jc w:val="both"/>
      </w:pPr>
      <w:r w:rsidRPr="00644860">
        <w:t>3.</w:t>
      </w:r>
      <w:r w:rsidR="00CC2066" w:rsidRPr="00644860">
        <w:t>5</w:t>
      </w:r>
      <w:r w:rsidRPr="00644860">
        <w:t>.3. Специализированная организация не может участвовать в закупке, в отношении которой она осуществляет функции, указанные в п. 3.1.7. Положения, в качестве участника закупки.</w:t>
      </w:r>
    </w:p>
    <w:p w:rsidR="00F5528F" w:rsidRPr="00644860" w:rsidRDefault="00EB152A" w:rsidP="00B61D42">
      <w:pPr>
        <w:ind w:firstLine="539"/>
        <w:jc w:val="both"/>
      </w:pPr>
      <w:r w:rsidRPr="00644860">
        <w:t>3.</w:t>
      </w:r>
      <w:r w:rsidR="00CC2066" w:rsidRPr="00644860">
        <w:t>5</w:t>
      </w:r>
      <w:r w:rsidRPr="00644860">
        <w:t xml:space="preserve">.4. </w:t>
      </w:r>
      <w:r w:rsidR="00B27089" w:rsidRPr="00644860">
        <w:t>Заказчик</w:t>
      </w:r>
      <w:r w:rsidRPr="00644860">
        <w:t xml:space="preserve"> и выбранная им специализированная организация несут солидарную ответственность за вред, причиненный участникам закупки в результате незаконных действий (бездействия) специализированной организации, совершенных в пределах полномочий, переданных ей </w:t>
      </w:r>
      <w:r w:rsidR="00B27089" w:rsidRPr="00644860">
        <w:t>Заказчик</w:t>
      </w:r>
      <w:r w:rsidRPr="00644860">
        <w:t xml:space="preserve">ом в соответствии с заключенным договором и связанных с закупкой, при осуществлении специализированной организацией указанных в п. 3.1.7. Положения функций от имени </w:t>
      </w:r>
      <w:r w:rsidR="00B27089" w:rsidRPr="00644860">
        <w:t>Заказчик</w:t>
      </w:r>
      <w:r w:rsidRPr="00644860">
        <w:t>а.</w:t>
      </w:r>
    </w:p>
    <w:p w:rsidR="001A16FE" w:rsidRPr="00644860" w:rsidRDefault="001A16FE" w:rsidP="00BF5385">
      <w:pPr>
        <w:ind w:firstLine="539"/>
        <w:jc w:val="both"/>
      </w:pPr>
    </w:p>
    <w:p w:rsidR="001A16FE" w:rsidRPr="00644860" w:rsidRDefault="001A16FE" w:rsidP="00BF5385">
      <w:pPr>
        <w:pStyle w:val="12"/>
        <w:spacing w:before="0" w:after="0"/>
        <w:rPr>
          <w:rFonts w:ascii="Times New Roman" w:hAnsi="Times New Roman"/>
          <w:b w:val="0"/>
          <w:sz w:val="24"/>
          <w:szCs w:val="24"/>
        </w:rPr>
      </w:pPr>
      <w:bookmarkStart w:id="15" w:name="_Toc111558491"/>
      <w:bookmarkStart w:id="16" w:name="_Toc113446770"/>
      <w:r w:rsidRPr="00644860">
        <w:rPr>
          <w:rFonts w:ascii="Times New Roman" w:hAnsi="Times New Roman"/>
          <w:b w:val="0"/>
          <w:sz w:val="24"/>
          <w:szCs w:val="24"/>
        </w:rPr>
        <w:t>4. ИНФОРМАЦИОННОЕ ОБЕСПЕЧЕНИЕ ЗАКУП</w:t>
      </w:r>
      <w:r w:rsidRPr="00644860">
        <w:rPr>
          <w:rFonts w:ascii="Times New Roman" w:hAnsi="Times New Roman"/>
          <w:b w:val="0"/>
          <w:sz w:val="24"/>
          <w:szCs w:val="24"/>
          <w:lang w:val="ru-RU"/>
        </w:rPr>
        <w:t>О</w:t>
      </w:r>
      <w:r w:rsidRPr="00644860">
        <w:rPr>
          <w:rFonts w:ascii="Times New Roman" w:hAnsi="Times New Roman"/>
          <w:b w:val="0"/>
          <w:sz w:val="24"/>
          <w:szCs w:val="24"/>
        </w:rPr>
        <w:t>К</w:t>
      </w:r>
      <w:r w:rsidRPr="00644860">
        <w:rPr>
          <w:rStyle w:val="a8"/>
          <w:rFonts w:ascii="Times New Roman" w:hAnsi="Times New Roman"/>
          <w:b w:val="0"/>
          <w:sz w:val="24"/>
          <w:szCs w:val="24"/>
        </w:rPr>
        <w:footnoteReference w:id="1"/>
      </w:r>
      <w:bookmarkEnd w:id="15"/>
      <w:bookmarkEnd w:id="16"/>
    </w:p>
    <w:p w:rsidR="00EF5AF7" w:rsidRPr="00644860" w:rsidRDefault="00EF5AF7" w:rsidP="00BF5385">
      <w:pPr>
        <w:autoSpaceDE w:val="0"/>
        <w:autoSpaceDN w:val="0"/>
        <w:adjustRightInd w:val="0"/>
        <w:ind w:firstLine="539"/>
        <w:jc w:val="both"/>
      </w:pPr>
    </w:p>
    <w:p w:rsidR="001A16FE" w:rsidRPr="00644860" w:rsidRDefault="001A16FE" w:rsidP="00BF5385">
      <w:pPr>
        <w:autoSpaceDE w:val="0"/>
        <w:autoSpaceDN w:val="0"/>
        <w:adjustRightInd w:val="0"/>
        <w:ind w:firstLine="539"/>
        <w:jc w:val="both"/>
      </w:pPr>
      <w:r w:rsidRPr="00644860">
        <w:t xml:space="preserve">4.1. Положение о закупке, изменения, вносимые в </w:t>
      </w:r>
      <w:r w:rsidR="00493361" w:rsidRPr="00644860">
        <w:t>П</w:t>
      </w:r>
      <w:r w:rsidRPr="00644860">
        <w:t>оложение, подлежат обязательному размещению в ЕИС</w:t>
      </w:r>
      <w:r w:rsidR="00493361" w:rsidRPr="00644860">
        <w:t>, официальном сайте</w:t>
      </w:r>
      <w:r w:rsidRPr="00644860">
        <w:t xml:space="preserve"> не позднее чем </w:t>
      </w:r>
      <w:r w:rsidR="00303F7A" w:rsidRPr="00644860">
        <w:t xml:space="preserve">в течение 15 </w:t>
      </w:r>
      <w:r w:rsidRPr="00644860">
        <w:t>дней со дня утверждения.</w:t>
      </w:r>
    </w:p>
    <w:p w:rsidR="001A16FE" w:rsidRPr="00644860" w:rsidRDefault="001A16FE" w:rsidP="00BF5385">
      <w:pPr>
        <w:autoSpaceDE w:val="0"/>
        <w:autoSpaceDN w:val="0"/>
        <w:adjustRightInd w:val="0"/>
        <w:ind w:firstLine="539"/>
        <w:jc w:val="both"/>
      </w:pPr>
      <w:r w:rsidRPr="00644860">
        <w:t>4.</w:t>
      </w:r>
      <w:r w:rsidR="00E52A17" w:rsidRPr="00644860">
        <w:t>2</w:t>
      </w:r>
      <w:r w:rsidRPr="00644860">
        <w:t>. Размещение в ЕИС информации о закупке производится в соответствии с порядком, установленным действующим законодательством Российской Федерации, принятыми в его исполнение нормативными правовыми актами, а также Положением.</w:t>
      </w:r>
    </w:p>
    <w:p w:rsidR="001A16FE" w:rsidRPr="00644860" w:rsidRDefault="001A16FE" w:rsidP="00BF5385">
      <w:pPr>
        <w:autoSpaceDE w:val="0"/>
        <w:autoSpaceDN w:val="0"/>
        <w:adjustRightInd w:val="0"/>
        <w:ind w:firstLine="539"/>
        <w:jc w:val="both"/>
      </w:pPr>
      <w:r w:rsidRPr="00644860">
        <w:t>4.</w:t>
      </w:r>
      <w:r w:rsidR="00E52A17" w:rsidRPr="00644860">
        <w:t>3</w:t>
      </w:r>
      <w:r w:rsidRPr="00644860">
        <w:t xml:space="preserve">. </w:t>
      </w:r>
      <w:r w:rsidR="00B27089" w:rsidRPr="00644860">
        <w:t>Заказчик</w:t>
      </w:r>
      <w:r w:rsidRPr="00644860">
        <w:t xml:space="preserve"> размещает в </w:t>
      </w:r>
      <w:hyperlink r:id="rId10" w:history="1">
        <w:r w:rsidRPr="00644860">
          <w:t>ЕИС</w:t>
        </w:r>
      </w:hyperlink>
      <w:r w:rsidRPr="00644860">
        <w:t xml:space="preserve"> </w:t>
      </w:r>
      <w:hyperlink r:id="rId11" w:history="1">
        <w:r w:rsidRPr="00644860">
          <w:t>план</w:t>
        </w:r>
      </w:hyperlink>
      <w:r w:rsidRPr="00644860">
        <w:t xml:space="preserve"> закупки товаров, работ, услуг на срок не менее чем </w:t>
      </w:r>
      <w:r w:rsidR="00E52A17" w:rsidRPr="00644860">
        <w:t>1</w:t>
      </w:r>
      <w:r w:rsidR="00B37197" w:rsidRPr="00644860">
        <w:t> </w:t>
      </w:r>
      <w:r w:rsidRPr="00644860">
        <w:t xml:space="preserve">год. </w:t>
      </w:r>
      <w:hyperlink r:id="rId12" w:history="1">
        <w:r w:rsidRPr="00644860">
          <w:t>Порядок</w:t>
        </w:r>
      </w:hyperlink>
      <w:r w:rsidRPr="00644860">
        <w:t xml:space="preserve"> формирования плана закупки товаров, работ, услуг, порядок и сроки размещения в ЕИС такого плана, </w:t>
      </w:r>
      <w:hyperlink r:id="rId13" w:history="1">
        <w:r w:rsidRPr="00644860">
          <w:t>требования</w:t>
        </w:r>
      </w:hyperlink>
      <w:r w:rsidRPr="00644860">
        <w:t xml:space="preserve"> к форме такого плана устанавливаются Правительством Российской Федерации.</w:t>
      </w:r>
    </w:p>
    <w:p w:rsidR="001A16FE" w:rsidRPr="00644860" w:rsidRDefault="001A16FE" w:rsidP="00BF5385">
      <w:pPr>
        <w:autoSpaceDE w:val="0"/>
        <w:autoSpaceDN w:val="0"/>
        <w:adjustRightInd w:val="0"/>
        <w:ind w:firstLine="539"/>
        <w:jc w:val="both"/>
      </w:pPr>
      <w:r w:rsidRPr="00644860">
        <w:t>4.</w:t>
      </w:r>
      <w:r w:rsidR="00E52A17" w:rsidRPr="00644860">
        <w:t>4</w:t>
      </w:r>
      <w:r w:rsidRPr="00644860">
        <w:t>. Размещение плана закупки товаров, работ, услуг и информации о внесении в него изменений в ЕИС осущес</w:t>
      </w:r>
      <w:r w:rsidR="00E52A17" w:rsidRPr="00644860">
        <w:t>твляется в течение 10</w:t>
      </w:r>
      <w:r w:rsidRPr="00644860">
        <w:t xml:space="preserve"> дней с даты утверждения плана или внесения в него изменений.</w:t>
      </w:r>
    </w:p>
    <w:p w:rsidR="001A16FE" w:rsidRPr="00644860" w:rsidRDefault="001A16FE" w:rsidP="00BF5385">
      <w:pPr>
        <w:autoSpaceDE w:val="0"/>
        <w:autoSpaceDN w:val="0"/>
        <w:adjustRightInd w:val="0"/>
        <w:ind w:firstLine="539"/>
        <w:jc w:val="both"/>
      </w:pPr>
      <w:r w:rsidRPr="00644860">
        <w:t>4.</w:t>
      </w:r>
      <w:r w:rsidR="00E52A17" w:rsidRPr="00644860">
        <w:t>5</w:t>
      </w:r>
      <w:r w:rsidRPr="00644860">
        <w:t>. Размещение плана закупки товаров, работ, услуг в ЕИС осуществляется не позднее 31</w:t>
      </w:r>
      <w:r w:rsidR="00B37197" w:rsidRPr="00644860">
        <w:t> </w:t>
      </w:r>
      <w:r w:rsidRPr="00644860">
        <w:t>декабря текущего календарного года.</w:t>
      </w:r>
    </w:p>
    <w:p w:rsidR="001A16FE" w:rsidRPr="00644860" w:rsidRDefault="001A16FE" w:rsidP="00BF5385">
      <w:pPr>
        <w:autoSpaceDE w:val="0"/>
        <w:autoSpaceDN w:val="0"/>
        <w:adjustRightInd w:val="0"/>
        <w:ind w:firstLine="539"/>
        <w:jc w:val="both"/>
      </w:pPr>
      <w:r w:rsidRPr="00644860">
        <w:t>4.</w:t>
      </w:r>
      <w:r w:rsidR="00E52A17" w:rsidRPr="00644860">
        <w:t>6</w:t>
      </w:r>
      <w:r w:rsidRPr="00644860">
        <w:t xml:space="preserve">. План закупки инновационной продукции, высокотехнологичной продукции, лекарственных средств размещается </w:t>
      </w:r>
      <w:r w:rsidR="00B27089" w:rsidRPr="00644860">
        <w:t>Заказчик</w:t>
      </w:r>
      <w:r w:rsidRPr="00644860">
        <w:t xml:space="preserve">ом в ЕИС на период от 5 до 7 лет. </w:t>
      </w:r>
    </w:p>
    <w:p w:rsidR="001A16FE" w:rsidRPr="00644860" w:rsidRDefault="001A16FE" w:rsidP="00BF5385">
      <w:pPr>
        <w:autoSpaceDE w:val="0"/>
        <w:autoSpaceDN w:val="0"/>
        <w:adjustRightInd w:val="0"/>
        <w:ind w:firstLine="539"/>
        <w:jc w:val="both"/>
      </w:pPr>
      <w:r w:rsidRPr="00644860">
        <w:t>4.</w:t>
      </w:r>
      <w:r w:rsidR="00E52A17" w:rsidRPr="00644860">
        <w:t>7</w:t>
      </w:r>
      <w:r w:rsidRPr="00644860">
        <w:t xml:space="preserve">. Критерии отнесения товаров, работ, услуг к инновационной и (или) высокотехнологичной продукции для целей формирования плана закупки такой продукции </w:t>
      </w:r>
      <w:r w:rsidRPr="00644860">
        <w:lastRenderedPageBreak/>
        <w:t>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1A16FE" w:rsidRPr="00644860" w:rsidRDefault="001A16FE" w:rsidP="00BF5385">
      <w:pPr>
        <w:pStyle w:val="23"/>
        <w:shd w:val="clear" w:color="auto" w:fill="auto"/>
        <w:spacing w:after="0" w:line="240" w:lineRule="auto"/>
        <w:ind w:firstLine="539"/>
        <w:jc w:val="both"/>
      </w:pPr>
      <w:r w:rsidRPr="00644860">
        <w:t>4.</w:t>
      </w:r>
      <w:r w:rsidR="00E52A17" w:rsidRPr="00644860">
        <w:t>8</w:t>
      </w:r>
      <w:r w:rsidRPr="00644860">
        <w:t xml:space="preserve">. </w:t>
      </w:r>
      <w:r w:rsidR="002B3A58" w:rsidRPr="00644860">
        <w:t xml:space="preserve">При осуществлении закупки в ЕИС, на официальном сайте, </w:t>
      </w:r>
      <w:r w:rsidR="00B37197" w:rsidRPr="00644860">
        <w:t xml:space="preserve">за исключением закупки у единственного поставщика (исполнителя, подрядчика),и конкурентной закупки, осуществляемой закрытым способом, а также случаев, </w:t>
      </w:r>
      <w:r w:rsidR="002B3A58" w:rsidRPr="00644860">
        <w:t>предусмотренных Федеральным законом № 223-ФЗ размещаются</w:t>
      </w:r>
      <w:r w:rsidRPr="00644860">
        <w:t>:</w:t>
      </w:r>
    </w:p>
    <w:p w:rsidR="001A16FE" w:rsidRPr="00644860" w:rsidRDefault="001A16FE" w:rsidP="00BF5385">
      <w:pPr>
        <w:ind w:firstLine="539"/>
        <w:jc w:val="both"/>
      </w:pPr>
      <w:r w:rsidRPr="00644860">
        <w:t>1) извещение об осуществлении конкурентной закупки и вносимые в него изменения;</w:t>
      </w:r>
    </w:p>
    <w:p w:rsidR="001A16FE" w:rsidRPr="00644860" w:rsidRDefault="001A16FE" w:rsidP="00BF5385">
      <w:pPr>
        <w:ind w:firstLine="539"/>
        <w:jc w:val="both"/>
      </w:pPr>
      <w:r w:rsidRPr="00644860">
        <w:t>2) документация о конкурентной закупке и вносимые в нее изменения (за исключением запроса котировок);</w:t>
      </w:r>
    </w:p>
    <w:p w:rsidR="001A16FE" w:rsidRPr="00644860" w:rsidRDefault="001A16FE" w:rsidP="00BF5385">
      <w:pPr>
        <w:ind w:firstLine="539"/>
        <w:jc w:val="both"/>
      </w:pPr>
      <w:r w:rsidRPr="00644860">
        <w:t>3) проект договора, являющийся неотъемлемой частью извещения об осуществлении конкурентной закупки и документации о конкурентной закупке;</w:t>
      </w:r>
    </w:p>
    <w:p w:rsidR="001A16FE" w:rsidRPr="00644860" w:rsidRDefault="001A16FE" w:rsidP="00BF5385">
      <w:pPr>
        <w:ind w:firstLine="539"/>
        <w:jc w:val="both"/>
      </w:pPr>
      <w:r w:rsidRPr="00644860">
        <w:t xml:space="preserve">4) разъяснения документации о конкурентной закупке; </w:t>
      </w:r>
    </w:p>
    <w:p w:rsidR="001A16FE" w:rsidRPr="00644860" w:rsidRDefault="001A16FE" w:rsidP="00BF5385">
      <w:pPr>
        <w:ind w:firstLine="539"/>
        <w:jc w:val="both"/>
      </w:pPr>
      <w:r w:rsidRPr="00644860">
        <w:t>5) протоколы, составляемые при осуществлении закупки, итоговые протоколы;</w:t>
      </w:r>
    </w:p>
    <w:p w:rsidR="001A16FE" w:rsidRPr="00644860" w:rsidRDefault="001A16FE" w:rsidP="00BF5385">
      <w:pPr>
        <w:ind w:firstLine="539"/>
        <w:jc w:val="both"/>
      </w:pPr>
      <w:r w:rsidRPr="00644860">
        <w:t xml:space="preserve">6) иная дополнительная информация, предусмотренная </w:t>
      </w:r>
      <w:r w:rsidR="002B3A58" w:rsidRPr="00644860">
        <w:t>в соответствии с п. 4.</w:t>
      </w:r>
      <w:r w:rsidR="00B37197" w:rsidRPr="00644860">
        <w:t>10</w:t>
      </w:r>
      <w:r w:rsidR="002B3A58" w:rsidRPr="00644860">
        <w:t xml:space="preserve"> настоящего Положения (далее – информация о закупке)</w:t>
      </w:r>
      <w:r w:rsidRPr="00644860">
        <w:t xml:space="preserve">. </w:t>
      </w:r>
    </w:p>
    <w:p w:rsidR="001A16FE" w:rsidRPr="00644860" w:rsidRDefault="001A16FE" w:rsidP="00BF5385">
      <w:pPr>
        <w:ind w:firstLine="539"/>
        <w:jc w:val="both"/>
      </w:pPr>
      <w:r w:rsidRPr="00644860">
        <w:t>4.</w:t>
      </w:r>
      <w:r w:rsidR="00E52A17" w:rsidRPr="00644860">
        <w:t>9</w:t>
      </w:r>
      <w:r w:rsidRPr="00644860">
        <w:t xml:space="preserve">.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дней со дня внесения изменений в договор в ЕИС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так же может быть размещена </w:t>
      </w:r>
      <w:r w:rsidR="00B27089" w:rsidRPr="00644860">
        <w:t>Заказчик</w:t>
      </w:r>
      <w:r w:rsidRPr="00644860">
        <w:t xml:space="preserve">ом в ЕИС, в случае, если это предусмотрено настоящим Положением. </w:t>
      </w:r>
    </w:p>
    <w:p w:rsidR="001A16FE" w:rsidRPr="00644860" w:rsidRDefault="001A16FE" w:rsidP="00BF5385">
      <w:pPr>
        <w:ind w:firstLine="539"/>
        <w:jc w:val="both"/>
        <w:rPr>
          <w:strike/>
        </w:rPr>
      </w:pPr>
      <w:r w:rsidRPr="00644860">
        <w:t>4.</w:t>
      </w:r>
      <w:r w:rsidR="00E52A17" w:rsidRPr="00644860">
        <w:t>10</w:t>
      </w:r>
      <w:r w:rsidRPr="00644860">
        <w:t>. Положением может быть предусмотрена иная дополнительная информация, подлежащая размещению в ЕИС, на официальном сайте, за исключением случаев, предусмотренных Федеральным законом № 223-ФЗ.</w:t>
      </w:r>
    </w:p>
    <w:p w:rsidR="001A16FE" w:rsidRPr="00644860" w:rsidRDefault="001A16FE" w:rsidP="00BF5385">
      <w:pPr>
        <w:ind w:firstLine="539"/>
        <w:jc w:val="both"/>
      </w:pPr>
      <w:bookmarkStart w:id="17" w:name="sub_47"/>
      <w:r w:rsidRPr="00644860">
        <w:t>4.</w:t>
      </w:r>
      <w:r w:rsidR="00E52A17" w:rsidRPr="00644860">
        <w:t>11</w:t>
      </w:r>
      <w:r w:rsidRPr="00644860">
        <w:t xml:space="preserve">. </w:t>
      </w:r>
      <w:r w:rsidR="00B27089" w:rsidRPr="00644860">
        <w:t>Заказчик</w:t>
      </w:r>
      <w:r w:rsidRPr="00644860">
        <w:t xml:space="preserve"> дополнительно вправе разместить, указанную выше информацию на сайте </w:t>
      </w:r>
      <w:r w:rsidR="00B27089" w:rsidRPr="00644860">
        <w:t>Заказчик</w:t>
      </w:r>
      <w:r w:rsidRPr="00644860">
        <w:t>а в информационно-телекоммуникационной сети «Интернет», за исключением информации, не подлежащей в соответствии с Федеральным законом № 223-ФЗ размещению в ЕИС или на официальном сайте.</w:t>
      </w:r>
    </w:p>
    <w:bookmarkEnd w:id="17"/>
    <w:p w:rsidR="001A16FE" w:rsidRPr="00644860" w:rsidRDefault="001A16FE" w:rsidP="00BF5385">
      <w:pPr>
        <w:ind w:firstLine="539"/>
        <w:jc w:val="both"/>
      </w:pPr>
      <w:r w:rsidRPr="00644860">
        <w:t>4.</w:t>
      </w:r>
      <w:r w:rsidR="00E52A17" w:rsidRPr="00644860">
        <w:t>12</w:t>
      </w:r>
      <w:r w:rsidRPr="00644860">
        <w:t xml:space="preserve">. Протоколы, составляемые в ходе закупки, размещаются </w:t>
      </w:r>
      <w:r w:rsidR="00B27089" w:rsidRPr="00644860">
        <w:t>Заказчик</w:t>
      </w:r>
      <w:r w:rsidRPr="00644860">
        <w:t xml:space="preserve">ом в ЕИС, на официальном сайте, за исключением случаев, предусмотренных Федеральным законом № 223-ФЗ, не позднее чем через </w:t>
      </w:r>
      <w:r w:rsidR="00E52A17" w:rsidRPr="00644860">
        <w:t>3</w:t>
      </w:r>
      <w:r w:rsidRPr="00644860">
        <w:t xml:space="preserve"> дня со дня подписания таких протоколов.</w:t>
      </w:r>
    </w:p>
    <w:p w:rsidR="001A16FE" w:rsidRPr="00644860" w:rsidRDefault="001A16FE" w:rsidP="00BF5385">
      <w:pPr>
        <w:autoSpaceDE w:val="0"/>
        <w:autoSpaceDN w:val="0"/>
        <w:adjustRightInd w:val="0"/>
        <w:ind w:firstLine="539"/>
        <w:jc w:val="both"/>
      </w:pPr>
      <w:r w:rsidRPr="00644860">
        <w:t>4.</w:t>
      </w:r>
      <w:r w:rsidR="00E52A17" w:rsidRPr="00644860">
        <w:t>13</w:t>
      </w:r>
      <w:r w:rsidRPr="00644860">
        <w:t xml:space="preserve">.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с Федеральным законом № 223-ФЗ и настоящим Положением, размещается </w:t>
      </w:r>
      <w:r w:rsidR="00B27089" w:rsidRPr="00644860">
        <w:t>Заказчик</w:t>
      </w:r>
      <w:r w:rsidRPr="00644860">
        <w:t xml:space="preserve">ом на сайте </w:t>
      </w:r>
      <w:r w:rsidR="00B27089" w:rsidRPr="00644860">
        <w:t>Заказчик</w:t>
      </w:r>
      <w:r w:rsidRPr="00644860">
        <w:t>а с последующим размещением ее в ЕИС в течение 1 рабочего дня со дня устранения технических или иных неполадок, блокирующих доступ к ЕИС, и считается размещенной в установленном порядке.</w:t>
      </w:r>
    </w:p>
    <w:p w:rsidR="001A16FE" w:rsidRPr="00644860" w:rsidRDefault="001A16FE" w:rsidP="00BF5385">
      <w:pPr>
        <w:autoSpaceDE w:val="0"/>
        <w:autoSpaceDN w:val="0"/>
        <w:adjustRightInd w:val="0"/>
        <w:ind w:firstLine="539"/>
        <w:jc w:val="both"/>
      </w:pPr>
      <w:r w:rsidRPr="00644860">
        <w:t>4.</w:t>
      </w:r>
      <w:r w:rsidR="00E52A17" w:rsidRPr="00644860">
        <w:t>14</w:t>
      </w:r>
      <w:r w:rsidRPr="00644860">
        <w:t xml:space="preserve">. Размещенные на официальном сайте и на сайте </w:t>
      </w:r>
      <w:r w:rsidR="00B27089" w:rsidRPr="00644860">
        <w:t>Заказчик</w:t>
      </w:r>
      <w:r w:rsidRPr="00644860">
        <w:t>а в соответствии с Федеральным законом № 223-ФЗ и Положением информация о закупке, положения о закупке, планы закупки должны быть доступны для ознакомления без взимания платы.</w:t>
      </w:r>
    </w:p>
    <w:p w:rsidR="001A16FE" w:rsidRPr="00644860" w:rsidRDefault="001A16FE" w:rsidP="00BF5385">
      <w:pPr>
        <w:autoSpaceDE w:val="0"/>
        <w:autoSpaceDN w:val="0"/>
        <w:adjustRightInd w:val="0"/>
        <w:ind w:firstLine="539"/>
        <w:jc w:val="both"/>
      </w:pPr>
      <w:r w:rsidRPr="00644860">
        <w:t>4.1</w:t>
      </w:r>
      <w:r w:rsidR="00E52A17" w:rsidRPr="00644860">
        <w:t>5</w:t>
      </w:r>
      <w:r w:rsidRPr="00644860">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в соответствии с действующим законодательством Российской Федерации и принятыми в его исполнение нормативными правовыми актами.</w:t>
      </w:r>
    </w:p>
    <w:p w:rsidR="001A16FE" w:rsidRPr="00644860" w:rsidRDefault="001A16FE" w:rsidP="00BF5385">
      <w:pPr>
        <w:autoSpaceDE w:val="0"/>
        <w:autoSpaceDN w:val="0"/>
        <w:adjustRightInd w:val="0"/>
        <w:ind w:firstLine="539"/>
        <w:jc w:val="both"/>
      </w:pPr>
      <w:r w:rsidRPr="00644860">
        <w:t>4.1</w:t>
      </w:r>
      <w:r w:rsidR="00E52A17" w:rsidRPr="00644860">
        <w:t>6</w:t>
      </w:r>
      <w:r w:rsidRPr="00644860">
        <w:t xml:space="preserve">. </w:t>
      </w:r>
      <w:r w:rsidR="00B27089" w:rsidRPr="00644860">
        <w:t>Заказчик</w:t>
      </w:r>
      <w:r w:rsidRPr="00644860">
        <w:t xml:space="preserve"> вправе не размещать в ЕИС следующие сведения:</w:t>
      </w:r>
    </w:p>
    <w:p w:rsidR="001A16FE" w:rsidRPr="00644860" w:rsidRDefault="001A16FE" w:rsidP="00BF5385">
      <w:pPr>
        <w:autoSpaceDE w:val="0"/>
        <w:autoSpaceDN w:val="0"/>
        <w:adjustRightInd w:val="0"/>
        <w:ind w:firstLine="539"/>
        <w:jc w:val="both"/>
      </w:pPr>
      <w:bookmarkStart w:id="18" w:name="sub_4151"/>
      <w:r w:rsidRPr="00644860">
        <w:t xml:space="preserve">1) о закупке товаров, работ, услуг, стоимость которых не превышает 100 000 тысяч рублей. В случае, если годовая выручка </w:t>
      </w:r>
      <w:r w:rsidR="00B27089" w:rsidRPr="00644860">
        <w:t>Заказчик</w:t>
      </w:r>
      <w:r w:rsidRPr="00644860">
        <w:t xml:space="preserve">а за отчетный финансовый год составляет более чем пять миллиардов рублей, </w:t>
      </w:r>
      <w:r w:rsidR="00B27089" w:rsidRPr="00644860">
        <w:t>Заказчик</w:t>
      </w:r>
      <w:r w:rsidRPr="00644860">
        <w:t xml:space="preserve"> вправе не размещать в ЕИС сведения о закупке товаров, работ, услуг, стоимость которых не превышает 500 000 тысяч рублей;</w:t>
      </w:r>
    </w:p>
    <w:p w:rsidR="001A16FE" w:rsidRPr="00644860" w:rsidRDefault="001A16FE" w:rsidP="00BF5385">
      <w:pPr>
        <w:autoSpaceDE w:val="0"/>
        <w:autoSpaceDN w:val="0"/>
        <w:adjustRightInd w:val="0"/>
        <w:ind w:firstLine="539"/>
        <w:jc w:val="both"/>
      </w:pPr>
      <w:bookmarkStart w:id="19" w:name="sub_4152"/>
      <w:bookmarkEnd w:id="18"/>
      <w:r w:rsidRPr="00644860">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w:t>
      </w:r>
      <w:r w:rsidRPr="00644860">
        <w:lastRenderedPageBreak/>
        <w:t>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A16FE" w:rsidRPr="00644860" w:rsidRDefault="001A16FE" w:rsidP="00BF5385">
      <w:pPr>
        <w:autoSpaceDE w:val="0"/>
        <w:autoSpaceDN w:val="0"/>
        <w:adjustRightInd w:val="0"/>
        <w:ind w:firstLine="539"/>
        <w:jc w:val="both"/>
      </w:pPr>
      <w:bookmarkStart w:id="20" w:name="sub_4153"/>
      <w:bookmarkEnd w:id="19"/>
      <w:r w:rsidRPr="00644860">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bookmarkEnd w:id="20"/>
    </w:p>
    <w:p w:rsidR="001A16FE" w:rsidRPr="00644860" w:rsidRDefault="001A16FE" w:rsidP="00BF5385">
      <w:pPr>
        <w:autoSpaceDE w:val="0"/>
        <w:autoSpaceDN w:val="0"/>
        <w:adjustRightInd w:val="0"/>
        <w:ind w:firstLine="539"/>
        <w:jc w:val="both"/>
      </w:pPr>
      <w:r w:rsidRPr="00644860">
        <w:t>4.1</w:t>
      </w:r>
      <w:r w:rsidR="00E52A17" w:rsidRPr="00644860">
        <w:t>7</w:t>
      </w:r>
      <w:r w:rsidRPr="00644860">
        <w:t xml:space="preserve">. </w:t>
      </w:r>
      <w:r w:rsidR="00B27089" w:rsidRPr="00644860">
        <w:t>Заказчик</w:t>
      </w:r>
      <w:r w:rsidRPr="00644860">
        <w:t xml:space="preserve"> не позднее 10-го числа месяца, следующего за отчетным месяцем, размещает в ЕИС:</w:t>
      </w:r>
    </w:p>
    <w:p w:rsidR="001A16FE" w:rsidRPr="00644860" w:rsidRDefault="001A16FE" w:rsidP="00BF5385">
      <w:pPr>
        <w:autoSpaceDE w:val="0"/>
        <w:autoSpaceDN w:val="0"/>
        <w:adjustRightInd w:val="0"/>
        <w:ind w:firstLine="539"/>
        <w:jc w:val="both"/>
      </w:pPr>
      <w:bookmarkStart w:id="21" w:name="sub_4191"/>
      <w:r w:rsidRPr="00644860">
        <w:t xml:space="preserve">1) сведения о количестве и об общей стоимости договоров, заключенных </w:t>
      </w:r>
      <w:r w:rsidR="00B27089" w:rsidRPr="00644860">
        <w:t>Заказчик</w:t>
      </w:r>
      <w:r w:rsidRPr="00644860">
        <w:t xml:space="preserve">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sub_4013" w:history="1">
        <w:r w:rsidRPr="00644860">
          <w:t>частью 3 статьи 4.1</w:t>
        </w:r>
      </w:hyperlink>
      <w:r w:rsidRPr="00644860">
        <w:t xml:space="preserve"> Федерального закона № 223-ФЗ;</w:t>
      </w:r>
    </w:p>
    <w:p w:rsidR="001A16FE" w:rsidRPr="00644860" w:rsidRDefault="001A16FE" w:rsidP="00BF5385">
      <w:pPr>
        <w:autoSpaceDE w:val="0"/>
        <w:autoSpaceDN w:val="0"/>
        <w:adjustRightInd w:val="0"/>
        <w:ind w:firstLine="539"/>
        <w:jc w:val="both"/>
      </w:pPr>
      <w:bookmarkStart w:id="22" w:name="sub_4192"/>
      <w:bookmarkEnd w:id="21"/>
      <w:r w:rsidRPr="00644860">
        <w:t xml:space="preserve">2) сведения о количестве и стоимости договоров, заключенных </w:t>
      </w:r>
      <w:r w:rsidR="00B27089" w:rsidRPr="00644860">
        <w:t>Заказчик</w:t>
      </w:r>
      <w:r w:rsidRPr="00644860">
        <w:t>ом по результатам закупки у единственного поставщика (исполнителя, подрядчика);</w:t>
      </w:r>
    </w:p>
    <w:p w:rsidR="001A16FE" w:rsidRPr="00644860" w:rsidRDefault="001A16FE" w:rsidP="00BF5385">
      <w:pPr>
        <w:autoSpaceDE w:val="0"/>
        <w:autoSpaceDN w:val="0"/>
        <w:adjustRightInd w:val="0"/>
        <w:ind w:firstLine="539"/>
        <w:jc w:val="both"/>
      </w:pPr>
      <w:bookmarkStart w:id="23" w:name="sub_4193"/>
      <w:bookmarkEnd w:id="22"/>
      <w:r w:rsidRPr="00644860">
        <w:t xml:space="preserve">3) сведения о количестве и стоимости договоров, заключенных </w:t>
      </w:r>
      <w:r w:rsidR="00B27089" w:rsidRPr="00644860">
        <w:t>Заказчик</w:t>
      </w:r>
      <w:r w:rsidRPr="00644860">
        <w:t>ом с единственным поставщиком (исполнителем, подрядчиком) по результатам конкурентной закупки, признанной несостоявшейся.</w:t>
      </w:r>
    </w:p>
    <w:bookmarkEnd w:id="23"/>
    <w:p w:rsidR="001A16FE" w:rsidRPr="00644860" w:rsidRDefault="001A16FE" w:rsidP="00BF5385">
      <w:pPr>
        <w:pStyle w:val="23"/>
        <w:shd w:val="clear" w:color="auto" w:fill="auto"/>
        <w:spacing w:after="0" w:line="240" w:lineRule="auto"/>
        <w:ind w:firstLine="539"/>
        <w:jc w:val="both"/>
      </w:pPr>
      <w:r w:rsidRPr="00644860">
        <w:t>4.1</w:t>
      </w:r>
      <w:r w:rsidR="00E52A17" w:rsidRPr="00644860">
        <w:t>8</w:t>
      </w:r>
      <w:r w:rsidRPr="00644860">
        <w:t xml:space="preserve">. Информация о годовом объеме закупок, которую </w:t>
      </w:r>
      <w:r w:rsidR="00B27089" w:rsidRPr="00644860">
        <w:t>Заказчик</w:t>
      </w:r>
      <w:r w:rsidRPr="00644860">
        <w:t xml:space="preserve"> обязан осуществить у субъектов малого и среднего предпринимательства (далее - субъекты МСП), размещается в ЕИС не позднее 1 февраля года, следующего за прошедшим календарным годом.</w:t>
      </w:r>
    </w:p>
    <w:p w:rsidR="001A16FE" w:rsidRPr="00644860" w:rsidRDefault="001A16FE" w:rsidP="00BF5385">
      <w:pPr>
        <w:autoSpaceDE w:val="0"/>
        <w:autoSpaceDN w:val="0"/>
        <w:adjustRightInd w:val="0"/>
        <w:ind w:firstLine="539"/>
        <w:jc w:val="both"/>
      </w:pPr>
      <w:r w:rsidRPr="00644860">
        <w:t>4.1</w:t>
      </w:r>
      <w:r w:rsidR="00E52A17" w:rsidRPr="00644860">
        <w:t>9</w:t>
      </w:r>
      <w:r w:rsidRPr="00644860">
        <w:t xml:space="preserve">. В случае если </w:t>
      </w:r>
      <w:r w:rsidR="00B27089" w:rsidRPr="00644860">
        <w:t>Заказчик</w:t>
      </w:r>
      <w:r w:rsidRPr="00644860">
        <w:t xml:space="preserve"> издает приказы, распоряжения и иные нормативные акты, определяющие полномочия и порядок взаимодействия подразделений </w:t>
      </w:r>
      <w:r w:rsidR="00B27089" w:rsidRPr="00644860">
        <w:t>Заказчик</w:t>
      </w:r>
      <w:r w:rsidRPr="00644860">
        <w:t xml:space="preserve">а при организации и проведении закупочной деятельности, то они не подлежат обязательному размещению в ЕИС и на официальном сайте </w:t>
      </w:r>
      <w:r w:rsidR="00B27089" w:rsidRPr="00644860">
        <w:t>Заказчик</w:t>
      </w:r>
      <w:r w:rsidRPr="00644860">
        <w:t>а.</w:t>
      </w:r>
    </w:p>
    <w:p w:rsidR="001A16FE" w:rsidRPr="00644860" w:rsidRDefault="001A16FE" w:rsidP="00BF5385">
      <w:pPr>
        <w:autoSpaceDE w:val="0"/>
        <w:autoSpaceDN w:val="0"/>
        <w:adjustRightInd w:val="0"/>
        <w:ind w:firstLine="539"/>
        <w:jc w:val="both"/>
      </w:pPr>
      <w:r w:rsidRPr="00644860">
        <w:t>4.</w:t>
      </w:r>
      <w:r w:rsidR="00E52A17" w:rsidRPr="00644860">
        <w:t>20</w:t>
      </w:r>
      <w:r w:rsidRPr="00644860">
        <w:t>. Протоколы, а также итоговые протоколы, заявки на участие в конкурентной закупке, окончательные предложения участников конкурентной закупки, документацию о конкурентной закупке, извещение о проведении запроса котировок, изменения, внесенные в документацию о конкретной закупке, разъяснения положений документации о конкурентной закупке хран</w:t>
      </w:r>
      <w:r w:rsidR="00E52A17" w:rsidRPr="00644860">
        <w:t xml:space="preserve">ятся </w:t>
      </w:r>
      <w:r w:rsidR="00B27089" w:rsidRPr="00644860">
        <w:t>Заказчик</w:t>
      </w:r>
      <w:r w:rsidR="00E52A17" w:rsidRPr="00644860">
        <w:t xml:space="preserve">ом не менее 3 </w:t>
      </w:r>
      <w:r w:rsidRPr="00644860">
        <w:t>лет.</w:t>
      </w:r>
    </w:p>
    <w:p w:rsidR="001A16FE" w:rsidRPr="00644860" w:rsidRDefault="001A16FE" w:rsidP="00BF5385">
      <w:pPr>
        <w:ind w:firstLine="539"/>
        <w:jc w:val="both"/>
      </w:pPr>
    </w:p>
    <w:p w:rsidR="00E52A17" w:rsidRPr="00644860" w:rsidRDefault="00E52A17" w:rsidP="00BF5385">
      <w:pPr>
        <w:pStyle w:val="110"/>
        <w:spacing w:before="0" w:after="0"/>
        <w:rPr>
          <w:rFonts w:ascii="Times New Roman" w:hAnsi="Times New Roman"/>
          <w:b w:val="0"/>
          <w:sz w:val="24"/>
          <w:szCs w:val="24"/>
          <w:lang w:val="ru-RU"/>
        </w:rPr>
      </w:pPr>
      <w:bookmarkStart w:id="24" w:name="_Toc111558492"/>
      <w:bookmarkStart w:id="25" w:name="_Toc113446771"/>
      <w:r w:rsidRPr="00644860">
        <w:rPr>
          <w:rFonts w:ascii="Times New Roman" w:hAnsi="Times New Roman"/>
          <w:b w:val="0"/>
          <w:sz w:val="24"/>
          <w:szCs w:val="24"/>
        </w:rPr>
        <w:t xml:space="preserve">5. </w:t>
      </w:r>
      <w:r w:rsidRPr="00644860">
        <w:rPr>
          <w:rFonts w:ascii="Times New Roman" w:hAnsi="Times New Roman"/>
          <w:b w:val="0"/>
          <w:sz w:val="24"/>
          <w:szCs w:val="24"/>
          <w:lang w:val="ru-RU"/>
        </w:rPr>
        <w:t>ПРИОРИТЕТЫ</w:t>
      </w:r>
      <w:bookmarkEnd w:id="24"/>
      <w:bookmarkEnd w:id="25"/>
    </w:p>
    <w:p w:rsidR="00EF5AF7" w:rsidRPr="00644860" w:rsidRDefault="00EF5AF7" w:rsidP="00BF5385">
      <w:pPr>
        <w:autoSpaceDE w:val="0"/>
        <w:autoSpaceDN w:val="0"/>
        <w:adjustRightInd w:val="0"/>
        <w:ind w:firstLine="539"/>
        <w:jc w:val="both"/>
      </w:pPr>
    </w:p>
    <w:p w:rsidR="00E52A17" w:rsidRPr="00644860" w:rsidRDefault="00E52A17" w:rsidP="00BF5385">
      <w:pPr>
        <w:autoSpaceDE w:val="0"/>
        <w:autoSpaceDN w:val="0"/>
        <w:adjustRightInd w:val="0"/>
        <w:ind w:firstLine="539"/>
        <w:jc w:val="both"/>
      </w:pPr>
      <w:r w:rsidRPr="00644860">
        <w:t>5.1. Приоритеты могут применяться в случаях и порядке, установленном действующим законодательством Российской Федерации.</w:t>
      </w:r>
    </w:p>
    <w:p w:rsidR="00E52A17" w:rsidRPr="00644860" w:rsidRDefault="00E52A17" w:rsidP="00BF5385">
      <w:pPr>
        <w:autoSpaceDE w:val="0"/>
        <w:autoSpaceDN w:val="0"/>
        <w:adjustRightInd w:val="0"/>
        <w:ind w:firstLine="539"/>
        <w:jc w:val="both"/>
      </w:pPr>
      <w:r w:rsidRPr="00644860">
        <w:t xml:space="preserve">5.2. </w:t>
      </w:r>
      <w:r w:rsidR="00B27089" w:rsidRPr="00644860">
        <w:t>Заказчик</w:t>
      </w:r>
      <w:r w:rsidRPr="00644860">
        <w:t xml:space="preserve"> вправе применять приоритеты, только если об их наличии было прямо объявлено в извещении и документации о закупке. </w:t>
      </w:r>
    </w:p>
    <w:p w:rsidR="00E52A17" w:rsidRPr="00644860" w:rsidRDefault="00E52A17" w:rsidP="00BF5385">
      <w:pPr>
        <w:ind w:firstLine="539"/>
        <w:jc w:val="both"/>
      </w:pPr>
      <w:r w:rsidRPr="00644860">
        <w:t>5.3. Особенности проведения закупок при предоставлении приоритетов в соответствии с Постановлением Правительства РФ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47322" w:rsidRPr="00644860">
        <w:t xml:space="preserve"> (далее - Постановление Правительства РФ от 16 сентября 2016 года № 925).</w:t>
      </w:r>
    </w:p>
    <w:p w:rsidR="00E52A17" w:rsidRPr="00644860" w:rsidRDefault="00E52A17" w:rsidP="00BF5385">
      <w:pPr>
        <w:ind w:firstLine="539"/>
        <w:jc w:val="both"/>
      </w:pPr>
      <w:r w:rsidRPr="00644860">
        <w:t>5.4.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52A17" w:rsidRPr="00644860" w:rsidRDefault="00E52A17" w:rsidP="00BF5385">
      <w:pPr>
        <w:ind w:firstLine="539"/>
        <w:jc w:val="both"/>
      </w:pPr>
      <w:r w:rsidRPr="00644860">
        <w:t xml:space="preserve">5.5.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w:t>
      </w:r>
      <w:r w:rsidRPr="00644860">
        <w:lastRenderedPageBreak/>
        <w:t>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E52A17" w:rsidRPr="00644860" w:rsidRDefault="00E52A17" w:rsidP="00BF5385">
      <w:pPr>
        <w:ind w:firstLine="539"/>
        <w:jc w:val="both"/>
      </w:pPr>
      <w:r w:rsidRPr="00644860">
        <w:t>5.6.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52A17" w:rsidRPr="00644860" w:rsidRDefault="00E52A17" w:rsidP="00BF5385">
      <w:pPr>
        <w:ind w:firstLine="539"/>
        <w:jc w:val="both"/>
      </w:pPr>
      <w:r w:rsidRPr="00644860">
        <w:t>5.7.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w:t>
      </w:r>
      <w:r w:rsidR="00D66C25" w:rsidRPr="00644860">
        <w:t xml:space="preserve">ается по цене, сниженной на 30 </w:t>
      </w:r>
      <w:r w:rsidRPr="00644860">
        <w:t>процентов от предложенной им цены договора.</w:t>
      </w:r>
    </w:p>
    <w:p w:rsidR="00E52A17" w:rsidRPr="00644860" w:rsidRDefault="00E52A17" w:rsidP="00BF5385">
      <w:pPr>
        <w:ind w:firstLine="539"/>
        <w:jc w:val="both"/>
      </w:pPr>
      <w:r w:rsidRPr="00644860">
        <w:t>5.8.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E52A17" w:rsidRPr="00644860" w:rsidRDefault="00E52A17" w:rsidP="00BF5385">
      <w:pPr>
        <w:ind w:firstLine="539"/>
        <w:jc w:val="both"/>
      </w:pPr>
      <w:r w:rsidRPr="00644860">
        <w:t xml:space="preserve">5.9.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w:t>
      </w:r>
      <w:r w:rsidRPr="00644860">
        <w:lastRenderedPageBreak/>
        <w:t>обеспечения, не включенного в единый реестр российских программ для электронных вычислительных машин и баз данных, договор с таким победителем заключае</w:t>
      </w:r>
      <w:r w:rsidR="00D66C25" w:rsidRPr="00644860">
        <w:t xml:space="preserve">тся по цене, увеличенной на 30 </w:t>
      </w:r>
      <w:r w:rsidRPr="00644860">
        <w:t>процентов от предложенной им цены договора.</w:t>
      </w:r>
    </w:p>
    <w:p w:rsidR="00E52A17" w:rsidRPr="00644860" w:rsidRDefault="00E52A17" w:rsidP="00BF5385">
      <w:pPr>
        <w:ind w:firstLine="539"/>
        <w:jc w:val="both"/>
      </w:pPr>
      <w:r w:rsidRPr="00644860">
        <w:t>5.10. Условием предоставления приоритета является включение в документацию о закупке следующих сведений:</w:t>
      </w:r>
    </w:p>
    <w:p w:rsidR="00E52A17" w:rsidRPr="00644860" w:rsidRDefault="00E52A17" w:rsidP="00BF5385">
      <w:pPr>
        <w:ind w:firstLine="539"/>
        <w:jc w:val="both"/>
      </w:pPr>
      <w:r w:rsidRPr="00644860">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52A17" w:rsidRPr="00644860" w:rsidRDefault="00E52A17" w:rsidP="00BF5385">
      <w:pPr>
        <w:ind w:firstLine="539"/>
        <w:jc w:val="both"/>
      </w:pPr>
      <w:r w:rsidRPr="00644860">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E52A17" w:rsidRPr="00644860" w:rsidRDefault="00E52A17" w:rsidP="00BF5385">
      <w:pPr>
        <w:ind w:firstLine="539"/>
        <w:jc w:val="both"/>
      </w:pPr>
      <w:r w:rsidRPr="00644860">
        <w:t>в) сведения о начальной (максимальной) цене единицы каждого товара, работы, услуги, являющихся предметом закупки;</w:t>
      </w:r>
    </w:p>
    <w:p w:rsidR="00E52A17" w:rsidRPr="00644860" w:rsidRDefault="00E52A17" w:rsidP="00BF5385">
      <w:pPr>
        <w:ind w:firstLine="539"/>
        <w:jc w:val="both"/>
      </w:pPr>
      <w:r w:rsidRPr="00644860">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52A17" w:rsidRPr="00644860" w:rsidRDefault="00E52A17" w:rsidP="00BF5385">
      <w:pPr>
        <w:ind w:firstLine="539"/>
        <w:jc w:val="both"/>
      </w:pPr>
      <w:r w:rsidRPr="00644860">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w:t>
      </w:r>
      <w:r w:rsidR="00D66C25" w:rsidRPr="00644860">
        <w:t> </w:t>
      </w:r>
      <w:r w:rsidRPr="00644860">
        <w:t>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52A17" w:rsidRPr="00644860" w:rsidRDefault="00E52A17" w:rsidP="00BF5385">
      <w:pPr>
        <w:ind w:firstLine="539"/>
        <w:jc w:val="both"/>
      </w:pPr>
      <w:r w:rsidRPr="00644860">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52A17" w:rsidRPr="00644860" w:rsidRDefault="00E52A17" w:rsidP="00BF5385">
      <w:pPr>
        <w:ind w:firstLine="539"/>
        <w:jc w:val="both"/>
      </w:pPr>
      <w:r w:rsidRPr="00644860">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52A17" w:rsidRPr="00644860" w:rsidRDefault="00E52A17" w:rsidP="00BF5385">
      <w:pPr>
        <w:ind w:firstLine="539"/>
        <w:jc w:val="both"/>
      </w:pPr>
      <w:r w:rsidRPr="00644860">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E52A17" w:rsidRPr="00644860" w:rsidRDefault="00E52A17" w:rsidP="00BF5385">
      <w:pPr>
        <w:ind w:firstLine="539"/>
        <w:jc w:val="both"/>
      </w:pPr>
      <w:r w:rsidRPr="00644860">
        <w:t>и)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52A17" w:rsidRPr="00644860" w:rsidRDefault="00E52A17" w:rsidP="00BF5385">
      <w:pPr>
        <w:ind w:firstLine="539"/>
        <w:jc w:val="both"/>
      </w:pPr>
      <w:r w:rsidRPr="00644860">
        <w:t>5.11. Приоритет не предоставляется в случаях, если:</w:t>
      </w:r>
    </w:p>
    <w:p w:rsidR="00E52A17" w:rsidRPr="00644860" w:rsidRDefault="00E52A17" w:rsidP="00BF5385">
      <w:pPr>
        <w:ind w:firstLine="539"/>
        <w:jc w:val="both"/>
      </w:pPr>
      <w:r w:rsidRPr="00644860">
        <w:t>а) закупка признана несостоявшейся и договор заключается с единственным участником закупки;</w:t>
      </w:r>
    </w:p>
    <w:p w:rsidR="00E52A17" w:rsidRPr="00644860" w:rsidRDefault="00E52A17" w:rsidP="00BF5385">
      <w:pPr>
        <w:ind w:firstLine="539"/>
        <w:jc w:val="both"/>
      </w:pPr>
      <w:r w:rsidRPr="00644860">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52A17" w:rsidRPr="00644860" w:rsidRDefault="00E52A17" w:rsidP="00BF5385">
      <w:pPr>
        <w:ind w:firstLine="539"/>
        <w:jc w:val="both"/>
      </w:pPr>
      <w:r w:rsidRPr="00644860">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52A17" w:rsidRPr="00644860" w:rsidRDefault="00E52A17" w:rsidP="00BF5385">
      <w:pPr>
        <w:ind w:firstLine="539"/>
        <w:jc w:val="both"/>
      </w:pPr>
      <w:r w:rsidRPr="00644860">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Pr="00644860">
        <w:lastRenderedPageBreak/>
        <w:t>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52A17" w:rsidRPr="00644860" w:rsidRDefault="00E52A17" w:rsidP="00BF5385">
      <w:pPr>
        <w:ind w:firstLine="539"/>
        <w:jc w:val="both"/>
      </w:pPr>
      <w:r w:rsidRPr="00644860">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w:t>
      </w:r>
      <w:r w:rsidR="00D66C25" w:rsidRPr="00644860">
        <w:t xml:space="preserve"> </w:t>
      </w:r>
      <w:r w:rsidRPr="00644860">
        <w:t>процентов стоимости всех предложенных таким участником товаров, работ, услуг.</w:t>
      </w:r>
    </w:p>
    <w:p w:rsidR="00D66C25" w:rsidRPr="00644860" w:rsidRDefault="00D66C25" w:rsidP="00BF5385">
      <w:pPr>
        <w:ind w:firstLine="539"/>
        <w:jc w:val="both"/>
      </w:pPr>
    </w:p>
    <w:p w:rsidR="00D66C25" w:rsidRPr="00644860" w:rsidRDefault="00D66C25" w:rsidP="00BF5385">
      <w:pPr>
        <w:jc w:val="center"/>
        <w:outlineLvl w:val="0"/>
        <w:rPr>
          <w:bCs/>
          <w:kern w:val="28"/>
          <w:lang w:val="x-none" w:eastAsia="x-none"/>
        </w:rPr>
      </w:pPr>
      <w:bookmarkStart w:id="26" w:name="_Toc111558493"/>
      <w:bookmarkStart w:id="27" w:name="_Toc113446772"/>
      <w:r w:rsidRPr="00644860">
        <w:rPr>
          <w:bCs/>
          <w:kern w:val="28"/>
          <w:lang w:val="x-none" w:eastAsia="x-none"/>
        </w:rPr>
        <w:t>6. ПЛАНИРОВАНИЕ</w:t>
      </w:r>
      <w:bookmarkEnd w:id="26"/>
      <w:bookmarkEnd w:id="27"/>
    </w:p>
    <w:p w:rsidR="00EF5AF7" w:rsidRPr="00644860" w:rsidRDefault="00EF5AF7" w:rsidP="00BF5385">
      <w:pPr>
        <w:autoSpaceDE w:val="0"/>
        <w:autoSpaceDN w:val="0"/>
        <w:adjustRightInd w:val="0"/>
        <w:ind w:firstLine="539"/>
        <w:jc w:val="both"/>
      </w:pPr>
    </w:p>
    <w:p w:rsidR="00D66C25" w:rsidRPr="00644860" w:rsidRDefault="00D66C25" w:rsidP="00BF5385">
      <w:pPr>
        <w:autoSpaceDE w:val="0"/>
        <w:autoSpaceDN w:val="0"/>
        <w:adjustRightInd w:val="0"/>
        <w:ind w:firstLine="539"/>
        <w:jc w:val="both"/>
      </w:pPr>
      <w:r w:rsidRPr="00644860">
        <w:t xml:space="preserve">6.1. Договоры на поставку товаров, выполнение работ, оказание услуг заключаются </w:t>
      </w:r>
      <w:r w:rsidR="00B27089" w:rsidRPr="00644860">
        <w:t>Заказчик</w:t>
      </w:r>
      <w:r w:rsidRPr="00644860">
        <w:t>ом по результатам конкурентных и неконкурентных закупок, осуществляемых в соответствии с планом закупки (если сведения о таких конкурентных и неконкурентных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ЕИС (если информация о таких закупках подлежит размещению в ЕИС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D66C25" w:rsidRPr="00644860" w:rsidRDefault="00D66C25" w:rsidP="00BF5385">
      <w:pPr>
        <w:autoSpaceDE w:val="0"/>
        <w:autoSpaceDN w:val="0"/>
        <w:adjustRightInd w:val="0"/>
        <w:ind w:firstLine="539"/>
        <w:jc w:val="both"/>
      </w:pPr>
      <w:r w:rsidRPr="00644860">
        <w:t xml:space="preserve">6.2. При планировании закупок </w:t>
      </w:r>
      <w:r w:rsidR="00B27089" w:rsidRPr="00644860">
        <w:t>Заказчик</w:t>
      </w:r>
      <w:r w:rsidRPr="00644860">
        <w:t xml:space="preserve"> руководствуется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D66C25" w:rsidRPr="00644860" w:rsidRDefault="00D66C25" w:rsidP="00BF5385">
      <w:pPr>
        <w:autoSpaceDE w:val="0"/>
        <w:autoSpaceDN w:val="0"/>
        <w:adjustRightInd w:val="0"/>
        <w:ind w:firstLine="539"/>
        <w:jc w:val="both"/>
      </w:pPr>
      <w:r w:rsidRPr="00644860">
        <w:t xml:space="preserve">6.3. Планирование закупок осуществляется исходя из оценки потребностей </w:t>
      </w:r>
      <w:r w:rsidR="00B27089" w:rsidRPr="00644860">
        <w:t>Заказчик</w:t>
      </w:r>
      <w:r w:rsidRPr="00644860">
        <w:t>а в товарах, работах, услугах.</w:t>
      </w:r>
    </w:p>
    <w:p w:rsidR="00D66C25" w:rsidRPr="00644860" w:rsidRDefault="00D66C25" w:rsidP="00BF5385">
      <w:pPr>
        <w:widowControl w:val="0"/>
        <w:ind w:firstLine="539"/>
        <w:jc w:val="both"/>
      </w:pPr>
      <w:r w:rsidRPr="00644860">
        <w:t>6.4. Планирование закупок осуществляется посредством формирования, утверждения и ведения:</w:t>
      </w:r>
    </w:p>
    <w:p w:rsidR="00D66C25" w:rsidRPr="00644860" w:rsidRDefault="00D66C25" w:rsidP="00FA40FA">
      <w:pPr>
        <w:widowControl w:val="0"/>
        <w:numPr>
          <w:ilvl w:val="0"/>
          <w:numId w:val="1"/>
        </w:numPr>
        <w:ind w:left="0" w:firstLine="567"/>
        <w:jc w:val="both"/>
      </w:pPr>
      <w:r w:rsidRPr="00644860">
        <w:t>плана закупки товаров (работ, услуг);</w:t>
      </w:r>
    </w:p>
    <w:p w:rsidR="00D66C25" w:rsidRPr="00644860" w:rsidRDefault="00D66C25" w:rsidP="00FA40FA">
      <w:pPr>
        <w:widowControl w:val="0"/>
        <w:numPr>
          <w:ilvl w:val="0"/>
          <w:numId w:val="1"/>
        </w:numPr>
        <w:ind w:left="0" w:firstLine="567"/>
        <w:jc w:val="both"/>
      </w:pPr>
      <w:r w:rsidRPr="00644860">
        <w:t>плана закупки инновационной продукции, высокотехнологичной продукции, лекарственных средств.</w:t>
      </w:r>
    </w:p>
    <w:p w:rsidR="00D66C25" w:rsidRPr="00644860" w:rsidRDefault="00D66C25" w:rsidP="00BF5385">
      <w:pPr>
        <w:widowControl w:val="0"/>
        <w:ind w:firstLine="567"/>
        <w:jc w:val="both"/>
      </w:pPr>
      <w:r w:rsidRPr="00644860">
        <w:t xml:space="preserve">6.5. Сроки подготовки плана закупки товаров, работ, услуг и плана закупки инновационной продукции, высокотехнологичной продукции, лекарственных средств (далее - план закупки), а также порядок подготовки соответствующих проектов планов закупки определяются </w:t>
      </w:r>
      <w:r w:rsidR="00B27089" w:rsidRPr="00644860">
        <w:t>Заказчик</w:t>
      </w:r>
      <w:r w:rsidRPr="00644860">
        <w:t>ом самостоятельно с учетом требований, установленных в соответствии с действующим законодательством Российской Федерации и принятыми в его исполнение нормативными правовыми актами.</w:t>
      </w:r>
    </w:p>
    <w:p w:rsidR="00D66C25" w:rsidRPr="00644860" w:rsidRDefault="00D66C25" w:rsidP="00BF5385">
      <w:pPr>
        <w:autoSpaceDE w:val="0"/>
        <w:autoSpaceDN w:val="0"/>
        <w:adjustRightInd w:val="0"/>
        <w:ind w:firstLine="567"/>
        <w:jc w:val="both"/>
      </w:pPr>
      <w:bookmarkStart w:id="28" w:name="bookmark19"/>
      <w:r w:rsidRPr="00644860">
        <w:t xml:space="preserve">6.4. Планирование закупок товаров, работ, услуг </w:t>
      </w:r>
      <w:r w:rsidR="00B27089" w:rsidRPr="00644860">
        <w:t>Заказчик</w:t>
      </w:r>
      <w:r w:rsidRPr="00644860">
        <w:t>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D66C25" w:rsidRPr="00644860" w:rsidRDefault="00D66C25" w:rsidP="00BF5385">
      <w:pPr>
        <w:widowControl w:val="0"/>
        <w:ind w:firstLine="567"/>
        <w:jc w:val="both"/>
      </w:pPr>
      <w:r w:rsidRPr="00644860">
        <w:t>6.5. План закупки товаров, работ, услуг у субъектов МСП формируется на срок не менее, чем 3 (три) года.</w:t>
      </w:r>
      <w:bookmarkEnd w:id="28"/>
    </w:p>
    <w:p w:rsidR="00D66C25" w:rsidRPr="00644860" w:rsidRDefault="00D66C25" w:rsidP="00BF5385">
      <w:pPr>
        <w:widowControl w:val="0"/>
        <w:ind w:firstLine="567"/>
        <w:jc w:val="both"/>
      </w:pPr>
      <w:r w:rsidRPr="00644860">
        <w:t xml:space="preserve">6.6. Порядок формирования плана закупки определяется в соответствии с требованиями, установленными действующим законодательством Российской Федерации и принятыми во исполнение его нормативными правовыми актами, внутренними нормативными документами </w:t>
      </w:r>
      <w:r w:rsidR="00B27089" w:rsidRPr="00644860">
        <w:t>Заказчик</w:t>
      </w:r>
      <w:r w:rsidRPr="00644860">
        <w:t>а, а также настоящим Положением, в том числе, с учетом сроков проведения закупочных процедур исходя из требуемой даты поставки товаров, работ, услуг.</w:t>
      </w:r>
    </w:p>
    <w:p w:rsidR="00D66C25" w:rsidRPr="00644860" w:rsidRDefault="00D66C25" w:rsidP="00BF5385">
      <w:pPr>
        <w:widowControl w:val="0"/>
        <w:ind w:firstLine="567"/>
        <w:jc w:val="both"/>
      </w:pPr>
      <w:r w:rsidRPr="00644860">
        <w:t>6.7. В план закупки не включаются с учётом части 15 статьи 4 Федерального закона №</w:t>
      </w:r>
      <w:r w:rsidR="00C47322" w:rsidRPr="00644860">
        <w:t> </w:t>
      </w:r>
      <w:r w:rsidRPr="00644860">
        <w:t>223</w:t>
      </w:r>
      <w:r w:rsidR="00C47322" w:rsidRPr="00644860">
        <w:noBreakHyphen/>
      </w:r>
      <w:r w:rsidRPr="00644860">
        <w:t>ФЗ сведения о закупке продукции,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p>
    <w:p w:rsidR="00D66C25" w:rsidRPr="00644860" w:rsidRDefault="00D66C25" w:rsidP="00BF5385">
      <w:pPr>
        <w:widowControl w:val="0"/>
        <w:ind w:firstLine="567"/>
        <w:jc w:val="both"/>
      </w:pPr>
      <w:r w:rsidRPr="00644860">
        <w:lastRenderedPageBreak/>
        <w:t xml:space="preserve">6.8. В плане закупки могут не отражаться, с учётом части 15 статьи 4 Федерального закона № 223-ФЗ, сведения о закупке продукции в случае, если стоимость продукции не превышает 100 000 рублей, а в случае, если годовая выручка </w:t>
      </w:r>
      <w:r w:rsidR="00B27089" w:rsidRPr="00644860">
        <w:t>Заказчик</w:t>
      </w:r>
      <w:r w:rsidRPr="00644860">
        <w:t>а за отчётный финансовый год составляет более чем пять миллиардов рублей, - сведения о закупке продукции, стоимость которой не превышает 500 000 рублей.</w:t>
      </w:r>
    </w:p>
    <w:p w:rsidR="00D66C25" w:rsidRPr="00644860" w:rsidRDefault="00D66C25" w:rsidP="00BF5385">
      <w:pPr>
        <w:widowControl w:val="0"/>
        <w:ind w:firstLine="539"/>
        <w:jc w:val="both"/>
      </w:pPr>
      <w:r w:rsidRPr="00644860">
        <w:t xml:space="preserve">6.9. В плане закупок </w:t>
      </w:r>
      <w:r w:rsidR="00B27089" w:rsidRPr="00644860">
        <w:t>Заказчик</w:t>
      </w:r>
      <w:r w:rsidRPr="00644860">
        <w:t>а указываются наименование предмета закупки, лотов, способ закупки и срок ее проведения, сведения о НМЦ договора закупаемой продукции, иные сведения, предусмотренные законодательством</w:t>
      </w:r>
    </w:p>
    <w:p w:rsidR="00D66C25" w:rsidRPr="00644860" w:rsidRDefault="00D66C25" w:rsidP="00BF5385">
      <w:pPr>
        <w:autoSpaceDE w:val="0"/>
        <w:autoSpaceDN w:val="0"/>
        <w:adjustRightInd w:val="0"/>
        <w:ind w:firstLine="539"/>
        <w:jc w:val="both"/>
      </w:pPr>
      <w:r w:rsidRPr="00644860">
        <w:t>6.10. Изменения в план закупки могут вноситься в следующих случаях:</w:t>
      </w:r>
    </w:p>
    <w:p w:rsidR="00D66C25" w:rsidRPr="00644860" w:rsidRDefault="00D66C25" w:rsidP="00BF5385">
      <w:pPr>
        <w:autoSpaceDE w:val="0"/>
        <w:autoSpaceDN w:val="0"/>
        <w:adjustRightInd w:val="0"/>
        <w:ind w:firstLine="539"/>
        <w:jc w:val="both"/>
      </w:pPr>
      <w:r w:rsidRPr="00644860">
        <w:t>1) изменение потребности в товарах, работах, услугах, в том числе сроках их приобретения, способах осуществления закупки и срока исполнения договора, в том числе при проведении повторной закупки;</w:t>
      </w:r>
    </w:p>
    <w:p w:rsidR="00D66C25" w:rsidRPr="00644860" w:rsidRDefault="00D66C25" w:rsidP="00BF5385">
      <w:pPr>
        <w:autoSpaceDE w:val="0"/>
        <w:autoSpaceDN w:val="0"/>
        <w:adjustRightInd w:val="0"/>
        <w:ind w:firstLine="539"/>
        <w:jc w:val="both"/>
      </w:pPr>
      <w:r w:rsidRPr="00644860">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66C25" w:rsidRPr="00644860" w:rsidRDefault="00D66C25" w:rsidP="00BF5385">
      <w:pPr>
        <w:autoSpaceDE w:val="0"/>
        <w:autoSpaceDN w:val="0"/>
        <w:adjustRightInd w:val="0"/>
        <w:ind w:firstLine="539"/>
        <w:jc w:val="both"/>
      </w:pPr>
      <w:r w:rsidRPr="00644860">
        <w:t>3) наступление форс-мажорных обстоятельств (авария, чрезвычайная ситуация и др.);</w:t>
      </w:r>
    </w:p>
    <w:p w:rsidR="00D66C25" w:rsidRPr="00644860" w:rsidRDefault="00D66C25" w:rsidP="00BF5385">
      <w:pPr>
        <w:autoSpaceDE w:val="0"/>
        <w:autoSpaceDN w:val="0"/>
        <w:adjustRightInd w:val="0"/>
        <w:ind w:firstLine="539"/>
        <w:jc w:val="both"/>
      </w:pPr>
      <w:r w:rsidRPr="00644860">
        <w:t>4) в иных случаях возникновения обстоятельств, требующих внесения изменений в план закупки.</w:t>
      </w:r>
    </w:p>
    <w:p w:rsidR="00D66C25" w:rsidRPr="00644860" w:rsidRDefault="00D66C25" w:rsidP="00BF5385">
      <w:pPr>
        <w:autoSpaceDE w:val="0"/>
        <w:autoSpaceDN w:val="0"/>
        <w:adjustRightInd w:val="0"/>
        <w:ind w:firstLine="539"/>
        <w:jc w:val="both"/>
      </w:pPr>
      <w:r w:rsidRPr="00644860">
        <w:t>6.11. Изменения вступают в силу с момента размещения в ЕИС новой редакции плана закупки.</w:t>
      </w:r>
    </w:p>
    <w:p w:rsidR="00D66C25" w:rsidRPr="00644860" w:rsidRDefault="00D66C25" w:rsidP="00BF5385">
      <w:pPr>
        <w:autoSpaceDE w:val="0"/>
        <w:autoSpaceDN w:val="0"/>
        <w:adjustRightInd w:val="0"/>
        <w:ind w:firstLine="539"/>
        <w:jc w:val="both"/>
      </w:pPr>
      <w:r w:rsidRPr="00644860">
        <w:t>6.12. Если закупка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D66C25" w:rsidRPr="00644860" w:rsidRDefault="00D66C25" w:rsidP="00BF5385">
      <w:pPr>
        <w:autoSpaceDE w:val="0"/>
        <w:autoSpaceDN w:val="0"/>
        <w:adjustRightInd w:val="0"/>
        <w:ind w:firstLine="539"/>
        <w:jc w:val="both"/>
      </w:pPr>
      <w:r w:rsidRPr="00644860">
        <w:t xml:space="preserve">6.13. При определении и обосновании начальной (максимальной) цены договора </w:t>
      </w:r>
      <w:r w:rsidR="00B27089" w:rsidRPr="00644860">
        <w:t>Заказчик</w:t>
      </w:r>
      <w:r w:rsidRPr="00644860">
        <w:t xml:space="preserve"> руководствуется собственными локально-нормативными актами, утвержденными руководителем </w:t>
      </w:r>
      <w:r w:rsidR="00B27089" w:rsidRPr="00644860">
        <w:t>Заказчик</w:t>
      </w:r>
      <w:r w:rsidRPr="00644860">
        <w:t xml:space="preserve">а. </w:t>
      </w:r>
    </w:p>
    <w:p w:rsidR="00D66C25" w:rsidRPr="00644860" w:rsidRDefault="00D66C25" w:rsidP="00BF5385">
      <w:pPr>
        <w:ind w:firstLine="539"/>
        <w:jc w:val="both"/>
      </w:pPr>
      <w:r w:rsidRPr="00644860">
        <w:t>6.14.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D66C25" w:rsidRPr="00644860" w:rsidRDefault="00D66C25" w:rsidP="00BF5385">
      <w:pPr>
        <w:ind w:firstLine="539"/>
        <w:jc w:val="both"/>
      </w:pPr>
    </w:p>
    <w:p w:rsidR="00500534" w:rsidRPr="00644860" w:rsidRDefault="00500534" w:rsidP="00BF5385">
      <w:pPr>
        <w:pStyle w:val="100"/>
        <w:spacing w:before="0" w:after="0"/>
        <w:rPr>
          <w:rFonts w:ascii="Times New Roman" w:hAnsi="Times New Roman"/>
          <w:b w:val="0"/>
          <w:sz w:val="24"/>
          <w:szCs w:val="24"/>
        </w:rPr>
      </w:pPr>
      <w:bookmarkStart w:id="29" w:name="_Toc111558494"/>
      <w:bookmarkStart w:id="30" w:name="_Toc113446773"/>
      <w:r w:rsidRPr="00644860">
        <w:rPr>
          <w:rFonts w:ascii="Times New Roman" w:hAnsi="Times New Roman"/>
          <w:b w:val="0"/>
          <w:sz w:val="24"/>
          <w:szCs w:val="24"/>
        </w:rPr>
        <w:t>7. ТРЕБОВАНИЯ К УЧАСТНИКАМ ЗАКУПКИ</w:t>
      </w:r>
      <w:bookmarkEnd w:id="29"/>
      <w:r w:rsidRPr="00644860">
        <w:rPr>
          <w:rStyle w:val="a8"/>
          <w:rFonts w:ascii="Times New Roman" w:hAnsi="Times New Roman"/>
          <w:b w:val="0"/>
          <w:sz w:val="24"/>
          <w:szCs w:val="24"/>
        </w:rPr>
        <w:footnoteReference w:id="2"/>
      </w:r>
      <w:bookmarkEnd w:id="30"/>
    </w:p>
    <w:p w:rsidR="00C47322" w:rsidRPr="00644860" w:rsidRDefault="00C47322" w:rsidP="00BF5385">
      <w:pPr>
        <w:ind w:firstLine="539"/>
        <w:jc w:val="both"/>
      </w:pPr>
    </w:p>
    <w:p w:rsidR="00500534" w:rsidRPr="00644860" w:rsidRDefault="00500534" w:rsidP="00BF5385">
      <w:pPr>
        <w:ind w:firstLine="539"/>
        <w:jc w:val="both"/>
      </w:pPr>
      <w:r w:rsidRPr="00644860">
        <w:t xml:space="preserve">7.1. При применении конкурентных способов, при осуществлении закупки у единственного поставщика (подрядчика, исполнителя) </w:t>
      </w:r>
      <w:r w:rsidR="00B27089" w:rsidRPr="00644860">
        <w:t>Заказчик</w:t>
      </w:r>
      <w:r w:rsidRPr="00644860">
        <w:t xml:space="preserve"> устанавливает следующие единые требования к участникам закупки:</w:t>
      </w:r>
    </w:p>
    <w:p w:rsidR="00500534" w:rsidRPr="00644860" w:rsidRDefault="00500534" w:rsidP="00BF5385">
      <w:pPr>
        <w:ind w:firstLine="539"/>
        <w:jc w:val="both"/>
      </w:pPr>
      <w:r w:rsidRPr="00644860">
        <w:t>7.1.1.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00534" w:rsidRPr="00644860" w:rsidRDefault="00500534" w:rsidP="00BF5385">
      <w:pPr>
        <w:autoSpaceDE w:val="0"/>
        <w:autoSpaceDN w:val="0"/>
        <w:adjustRightInd w:val="0"/>
        <w:ind w:firstLine="539"/>
        <w:jc w:val="both"/>
      </w:pPr>
      <w:r w:rsidRPr="00644860">
        <w:t>7.1.2.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500534" w:rsidRPr="00644860" w:rsidRDefault="00500534" w:rsidP="00BF5385">
      <w:pPr>
        <w:autoSpaceDE w:val="0"/>
        <w:autoSpaceDN w:val="0"/>
        <w:adjustRightInd w:val="0"/>
        <w:ind w:firstLine="539"/>
        <w:jc w:val="both"/>
      </w:pPr>
      <w:r w:rsidRPr="00644860">
        <w:t>7.1.3. неприостановление деятельности участника закупки в порядке, предусмотренном Кодексом Российской Федерации об административных правонарушениях</w:t>
      </w:r>
      <w:r w:rsidR="00997489" w:rsidRPr="00644860">
        <w:t>;</w:t>
      </w:r>
    </w:p>
    <w:p w:rsidR="00500534" w:rsidRPr="00644860" w:rsidRDefault="00500534" w:rsidP="00BF5385">
      <w:pPr>
        <w:autoSpaceDE w:val="0"/>
        <w:autoSpaceDN w:val="0"/>
        <w:adjustRightInd w:val="0"/>
        <w:ind w:firstLine="539"/>
        <w:jc w:val="both"/>
      </w:pPr>
      <w:r w:rsidRPr="00644860">
        <w:t>7.1.4.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500534" w:rsidRPr="00644860" w:rsidRDefault="00500534" w:rsidP="00BF5385">
      <w:pPr>
        <w:autoSpaceDE w:val="0"/>
        <w:autoSpaceDN w:val="0"/>
        <w:adjustRightInd w:val="0"/>
        <w:ind w:firstLine="539"/>
        <w:jc w:val="both"/>
      </w:pPr>
      <w:r w:rsidRPr="00644860">
        <w:lastRenderedPageBreak/>
        <w:t>7.1.5. участник закупки должен отвечать требованиям извещения и документации о закупке настоящего Положения;</w:t>
      </w:r>
    </w:p>
    <w:p w:rsidR="00500534" w:rsidRPr="00644860" w:rsidRDefault="00500534" w:rsidP="00BF5385">
      <w:pPr>
        <w:autoSpaceDE w:val="0"/>
        <w:autoSpaceDN w:val="0"/>
        <w:adjustRightInd w:val="0"/>
        <w:ind w:firstLine="539"/>
        <w:jc w:val="both"/>
      </w:pPr>
      <w:r w:rsidRPr="00644860">
        <w:t>7.1.6. отсутствие сведений об участнике закупки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законом № 44-ФЗ;</w:t>
      </w:r>
    </w:p>
    <w:p w:rsidR="00500534" w:rsidRPr="00644860" w:rsidRDefault="00500534" w:rsidP="00BF5385">
      <w:pPr>
        <w:autoSpaceDE w:val="0"/>
        <w:autoSpaceDN w:val="0"/>
        <w:adjustRightInd w:val="0"/>
        <w:ind w:firstLine="539"/>
        <w:jc w:val="both"/>
      </w:pPr>
      <w:r w:rsidRPr="00644860">
        <w:t xml:space="preserve">7.1.7. обладание участником закупки исключительными правами на результаты интеллектуальной деятельности, если в связи с исполнением договора </w:t>
      </w:r>
      <w:r w:rsidR="00B27089" w:rsidRPr="00644860">
        <w:t>Заказчик</w:t>
      </w:r>
      <w:r w:rsidRPr="00644860">
        <w:t xml:space="preserve">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w:t>
      </w:r>
    </w:p>
    <w:p w:rsidR="00500534" w:rsidRPr="00644860" w:rsidRDefault="00500534" w:rsidP="00BF5385">
      <w:pPr>
        <w:autoSpaceDE w:val="0"/>
        <w:autoSpaceDN w:val="0"/>
        <w:adjustRightInd w:val="0"/>
        <w:ind w:firstLine="539"/>
        <w:jc w:val="both"/>
      </w:pPr>
      <w:r w:rsidRPr="00644860">
        <w:t>7.1.8.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997489" w:rsidRPr="00644860">
        <w:t>;</w:t>
      </w:r>
    </w:p>
    <w:p w:rsidR="00997489" w:rsidRPr="00644860" w:rsidRDefault="00997489" w:rsidP="00BF5385">
      <w:pPr>
        <w:autoSpaceDE w:val="0"/>
        <w:autoSpaceDN w:val="0"/>
        <w:adjustRightInd w:val="0"/>
        <w:ind w:firstLine="539"/>
        <w:jc w:val="both"/>
      </w:pPr>
      <w:r w:rsidRPr="00644860">
        <w:t>7.1.9.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97489" w:rsidRPr="00644860" w:rsidRDefault="00997489" w:rsidP="00BF5385">
      <w:pPr>
        <w:autoSpaceDE w:val="0"/>
        <w:autoSpaceDN w:val="0"/>
        <w:adjustRightInd w:val="0"/>
        <w:ind w:firstLine="539"/>
        <w:jc w:val="both"/>
      </w:pPr>
      <w:r w:rsidRPr="00644860">
        <w:t>7.1.10.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sidR="0069664A" w:rsidRPr="00644860">
        <w:t>дминистративных правонарушениях;</w:t>
      </w:r>
    </w:p>
    <w:p w:rsidR="0069664A" w:rsidRPr="00644860" w:rsidRDefault="0069664A" w:rsidP="0069664A">
      <w:pPr>
        <w:autoSpaceDE w:val="0"/>
        <w:autoSpaceDN w:val="0"/>
        <w:adjustRightInd w:val="0"/>
        <w:ind w:firstLine="539"/>
        <w:jc w:val="both"/>
      </w:pPr>
      <w:r w:rsidRPr="00644860">
        <w:t>7.1.11. участник закупки не является иностранных агентом</w:t>
      </w:r>
      <w:r w:rsidRPr="00644860">
        <w:rPr>
          <w:rStyle w:val="a8"/>
        </w:rPr>
        <w:footnoteReference w:id="3"/>
      </w:r>
      <w:r w:rsidRPr="00644860">
        <w:t>.</w:t>
      </w:r>
    </w:p>
    <w:p w:rsidR="00500534" w:rsidRPr="00644860" w:rsidRDefault="00500534" w:rsidP="00BF5385">
      <w:pPr>
        <w:autoSpaceDE w:val="0"/>
        <w:autoSpaceDN w:val="0"/>
        <w:adjustRightInd w:val="0"/>
        <w:ind w:firstLine="539"/>
        <w:jc w:val="both"/>
      </w:pPr>
      <w:r w:rsidRPr="00644860">
        <w:t xml:space="preserve">7.2. При осуществлении закупки </w:t>
      </w:r>
      <w:r w:rsidR="00B27089" w:rsidRPr="00644860">
        <w:t>Заказчик</w:t>
      </w:r>
      <w:r w:rsidRPr="00644860">
        <w:t xml:space="preserve"> вправе установить следующие дополнительные требования к участникам закупки:</w:t>
      </w:r>
    </w:p>
    <w:p w:rsidR="00500534" w:rsidRPr="00644860" w:rsidRDefault="00500534" w:rsidP="00BF5385">
      <w:pPr>
        <w:autoSpaceDE w:val="0"/>
        <w:autoSpaceDN w:val="0"/>
        <w:adjustRightInd w:val="0"/>
        <w:ind w:firstLine="539"/>
        <w:jc w:val="both"/>
      </w:pPr>
      <w:r w:rsidRPr="00644860">
        <w:t>7.2.1. наличие необходимой профессиональной и технической квалификации;</w:t>
      </w:r>
    </w:p>
    <w:p w:rsidR="00500534" w:rsidRPr="00644860" w:rsidRDefault="00500534" w:rsidP="00BF5385">
      <w:pPr>
        <w:autoSpaceDE w:val="0"/>
        <w:autoSpaceDN w:val="0"/>
        <w:adjustRightInd w:val="0"/>
        <w:ind w:firstLine="539"/>
        <w:jc w:val="both"/>
      </w:pPr>
      <w:r w:rsidRPr="00644860">
        <w:t>7.2.2. наличие финансовых ресурсов для исполнения договора;</w:t>
      </w:r>
    </w:p>
    <w:p w:rsidR="00500534" w:rsidRPr="00644860" w:rsidRDefault="00500534" w:rsidP="00BF5385">
      <w:pPr>
        <w:autoSpaceDE w:val="0"/>
        <w:autoSpaceDN w:val="0"/>
        <w:adjustRightInd w:val="0"/>
        <w:ind w:firstLine="539"/>
        <w:jc w:val="both"/>
      </w:pPr>
      <w:bookmarkStart w:id="31" w:name="sub_3122"/>
      <w:r w:rsidRPr="00644860">
        <w:t>7.2.</w:t>
      </w:r>
      <w:r w:rsidR="00997489" w:rsidRPr="00644860">
        <w:t>3.</w:t>
      </w:r>
      <w:r w:rsidRPr="00644860">
        <w:t xml:space="preserve"> наличие на праве собственности или ином законном основании оборудования и других материальных ресурсов для исполнения договора;</w:t>
      </w:r>
    </w:p>
    <w:p w:rsidR="00500534" w:rsidRPr="00644860" w:rsidRDefault="00500534" w:rsidP="00BF5385">
      <w:pPr>
        <w:autoSpaceDE w:val="0"/>
        <w:autoSpaceDN w:val="0"/>
        <w:adjustRightInd w:val="0"/>
        <w:ind w:firstLine="539"/>
        <w:jc w:val="both"/>
      </w:pPr>
      <w:bookmarkStart w:id="32" w:name="sub_3123"/>
      <w:bookmarkEnd w:id="31"/>
      <w:r w:rsidRPr="00644860">
        <w:t>7.2.</w:t>
      </w:r>
      <w:r w:rsidR="00997489" w:rsidRPr="00644860">
        <w:t>4.</w:t>
      </w:r>
      <w:r w:rsidRPr="00644860">
        <w:t xml:space="preserve"> наличие опыта работы, связанного с предметом договора, и деловой репутации;</w:t>
      </w:r>
    </w:p>
    <w:p w:rsidR="00500534" w:rsidRPr="00644860" w:rsidRDefault="00500534" w:rsidP="00BF5385">
      <w:pPr>
        <w:autoSpaceDE w:val="0"/>
        <w:autoSpaceDN w:val="0"/>
        <w:adjustRightInd w:val="0"/>
        <w:ind w:firstLine="539"/>
        <w:jc w:val="both"/>
      </w:pPr>
      <w:bookmarkStart w:id="33" w:name="sub_40546"/>
      <w:bookmarkEnd w:id="32"/>
      <w:r w:rsidRPr="00644860">
        <w:t>7.2.</w:t>
      </w:r>
      <w:r w:rsidR="00997489" w:rsidRPr="00644860">
        <w:t>5.</w:t>
      </w:r>
      <w:r w:rsidRPr="00644860">
        <w:t xml:space="preserve"> наличие необходимого количества специалистов и иных работников определенного уровня квалификации для исполнения договора</w:t>
      </w:r>
      <w:r w:rsidR="00997489" w:rsidRPr="00644860">
        <w:t>;</w:t>
      </w:r>
    </w:p>
    <w:p w:rsidR="00500534" w:rsidRPr="00644860" w:rsidRDefault="00500534" w:rsidP="00BF5385">
      <w:pPr>
        <w:pStyle w:val="a9"/>
        <w:ind w:firstLine="539"/>
        <w:jc w:val="both"/>
      </w:pPr>
      <w:r w:rsidRPr="00644860">
        <w:t>7.2.</w:t>
      </w:r>
      <w:r w:rsidR="00997489" w:rsidRPr="00644860">
        <w:t>6.</w:t>
      </w:r>
      <w:r w:rsidRPr="00644860">
        <w:t xml:space="preserve"> наличие исполнения контракта или договора, заключенного в соответствии с Федеральным законом № 223-ФЗ, Федеральным законом № 44-ФЗ, участником закупки (с учетом правопреемства) в течение трех лет до даты подачи заявки на участие в закупке при условии исполнения таким участником закупки требований об уплате неустоек (штрафов, пеней), предъявленных при исполнении таких контрактов (договоров). Стоимость исполненных обязательств по таким контрактам (договорам) должна составлять не менее 20 процентов начальной (максимальной) цены договора. </w:t>
      </w:r>
      <w:r w:rsidR="00B27089" w:rsidRPr="00644860">
        <w:t>Заказчик</w:t>
      </w:r>
      <w:r w:rsidRPr="00644860">
        <w:t xml:space="preserve"> вправе установить настоящее требование при применении конкурентных способов закупки при условии, если начальная (максимальная) цена договора составляет 20</w:t>
      </w:r>
      <w:r w:rsidR="005F5661" w:rsidRPr="00644860">
        <w:t xml:space="preserve"> 000 000 </w:t>
      </w:r>
      <w:r w:rsidRPr="00644860">
        <w:t>рублей и более</w:t>
      </w:r>
      <w:r w:rsidR="00997489" w:rsidRPr="00644860">
        <w:t>;</w:t>
      </w:r>
    </w:p>
    <w:bookmarkEnd w:id="33"/>
    <w:p w:rsidR="00500534" w:rsidRPr="00644860" w:rsidRDefault="00500534" w:rsidP="00BF5385">
      <w:pPr>
        <w:autoSpaceDE w:val="0"/>
        <w:autoSpaceDN w:val="0"/>
        <w:adjustRightInd w:val="0"/>
        <w:ind w:firstLine="539"/>
        <w:jc w:val="both"/>
      </w:pPr>
      <w:r w:rsidRPr="00644860">
        <w:t>7.2.</w:t>
      </w:r>
      <w:r w:rsidR="00997489" w:rsidRPr="00644860">
        <w:t>7</w:t>
      </w:r>
      <w:r w:rsidRPr="00644860">
        <w:t>. иные требования, указанные в документации о закупке связанные с предметом закупки.</w:t>
      </w:r>
    </w:p>
    <w:p w:rsidR="00500534" w:rsidRPr="00644860" w:rsidRDefault="00500534" w:rsidP="00BF5385">
      <w:pPr>
        <w:autoSpaceDE w:val="0"/>
        <w:autoSpaceDN w:val="0"/>
        <w:adjustRightInd w:val="0"/>
        <w:ind w:firstLine="539"/>
        <w:jc w:val="both"/>
      </w:pPr>
      <w:r w:rsidRPr="00644860">
        <w:t>7.3. Требования к участникам закупки указываются в документации о закупке и применяются в равной м</w:t>
      </w:r>
      <w:r w:rsidR="00C47322" w:rsidRPr="00644860">
        <w:t>ере ко всем участникам закупки.</w:t>
      </w:r>
    </w:p>
    <w:p w:rsidR="00500534" w:rsidRPr="00644860" w:rsidRDefault="00500534" w:rsidP="00BF5385">
      <w:pPr>
        <w:autoSpaceDE w:val="0"/>
        <w:autoSpaceDN w:val="0"/>
        <w:adjustRightInd w:val="0"/>
        <w:ind w:firstLine="539"/>
        <w:jc w:val="both"/>
      </w:pPr>
      <w:r w:rsidRPr="00644860">
        <w:lastRenderedPageBreak/>
        <w:t>7.4. В случае, если на стороне участника процедуры закупки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документацией о закупке и Положением.</w:t>
      </w:r>
    </w:p>
    <w:p w:rsidR="00500534" w:rsidRPr="00644860" w:rsidRDefault="00500534" w:rsidP="00BF5385">
      <w:pPr>
        <w:autoSpaceDE w:val="0"/>
        <w:autoSpaceDN w:val="0"/>
        <w:adjustRightInd w:val="0"/>
        <w:ind w:firstLine="539"/>
        <w:jc w:val="both"/>
      </w:pPr>
      <w:r w:rsidRPr="00644860">
        <w:t>7.5. Условия допуска к участию и отстранения от участия в закупках.</w:t>
      </w:r>
    </w:p>
    <w:p w:rsidR="00500534" w:rsidRPr="00644860" w:rsidRDefault="00500534" w:rsidP="00BF5385">
      <w:pPr>
        <w:autoSpaceDE w:val="0"/>
        <w:autoSpaceDN w:val="0"/>
        <w:adjustRightInd w:val="0"/>
        <w:ind w:firstLine="539"/>
        <w:jc w:val="both"/>
      </w:pPr>
      <w:r w:rsidRPr="00644860">
        <w:t>7.5.1.</w:t>
      </w:r>
      <w:r w:rsidR="00997489" w:rsidRPr="00644860">
        <w:t xml:space="preserve"> </w:t>
      </w:r>
      <w:r w:rsidRPr="00644860">
        <w:t>Комиссия отказывает участнику закупки в допуске к участию в процедуре закупки в следующих случаях:</w:t>
      </w:r>
    </w:p>
    <w:p w:rsidR="00500534" w:rsidRPr="00644860" w:rsidRDefault="00500534" w:rsidP="00BF5385">
      <w:pPr>
        <w:autoSpaceDE w:val="0"/>
        <w:autoSpaceDN w:val="0"/>
        <w:adjustRightInd w:val="0"/>
        <w:ind w:firstLine="539"/>
        <w:jc w:val="both"/>
      </w:pPr>
      <w:r w:rsidRPr="00644860">
        <w:t>1) выявлено несоответствие участника хотя бы одному из требований, перечисленных в пункте 7.1. и 7.2. настоящего Положения</w:t>
      </w:r>
      <w:r w:rsidR="00D256B1" w:rsidRPr="00644860">
        <w:t>, установленных в документации о конкурентной закупке</w:t>
      </w:r>
      <w:r w:rsidRPr="00644860">
        <w:t xml:space="preserve">; </w:t>
      </w:r>
    </w:p>
    <w:p w:rsidR="00500534" w:rsidRPr="00644860" w:rsidRDefault="00500534" w:rsidP="00BF5385">
      <w:pPr>
        <w:autoSpaceDE w:val="0"/>
        <w:autoSpaceDN w:val="0"/>
        <w:adjustRightInd w:val="0"/>
        <w:ind w:firstLine="539"/>
        <w:jc w:val="both"/>
      </w:pPr>
      <w:r w:rsidRPr="00644860">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500534" w:rsidRPr="00644860" w:rsidRDefault="00500534" w:rsidP="00BF5385">
      <w:pPr>
        <w:autoSpaceDE w:val="0"/>
        <w:autoSpaceDN w:val="0"/>
        <w:adjustRightInd w:val="0"/>
        <w:ind w:firstLine="539"/>
        <w:jc w:val="both"/>
      </w:pPr>
      <w:r w:rsidRPr="00644860">
        <w:t>3) участник закупки не представил документы, необходимые для участия в процедуре закупки;</w:t>
      </w:r>
    </w:p>
    <w:p w:rsidR="00500534" w:rsidRPr="00644860" w:rsidRDefault="00500534" w:rsidP="00BF5385">
      <w:pPr>
        <w:autoSpaceDE w:val="0"/>
        <w:autoSpaceDN w:val="0"/>
        <w:adjustRightInd w:val="0"/>
        <w:ind w:firstLine="539"/>
        <w:jc w:val="both"/>
      </w:pPr>
      <w:r w:rsidRPr="00644860">
        <w:t>4) в представленных документах или в заявке указаны недостоверные сведения об участнике закупки и (или) о товарах, работах, услугах;</w:t>
      </w:r>
    </w:p>
    <w:p w:rsidR="00500534" w:rsidRPr="00644860" w:rsidRDefault="00500534" w:rsidP="00BF5385">
      <w:pPr>
        <w:autoSpaceDE w:val="0"/>
        <w:autoSpaceDN w:val="0"/>
        <w:adjustRightInd w:val="0"/>
        <w:ind w:firstLine="539"/>
        <w:jc w:val="both"/>
      </w:pPr>
      <w:r w:rsidRPr="00644860">
        <w:t>5) участник закупки не предоставил обеспечение заявки на участие в закупке, если такое обеспечение предусмотрено документацией о закупке.</w:t>
      </w:r>
    </w:p>
    <w:p w:rsidR="00500534" w:rsidRPr="00644860" w:rsidRDefault="00500534" w:rsidP="00BF5385">
      <w:pPr>
        <w:autoSpaceDE w:val="0"/>
        <w:autoSpaceDN w:val="0"/>
        <w:adjustRightInd w:val="0"/>
        <w:ind w:firstLine="539"/>
        <w:jc w:val="both"/>
      </w:pPr>
      <w:r w:rsidRPr="00644860">
        <w:t>7.</w:t>
      </w:r>
      <w:r w:rsidR="00CF7CE9" w:rsidRPr="00644860">
        <w:t>5</w:t>
      </w:r>
      <w:r w:rsidRPr="00644860">
        <w:t>.</w:t>
      </w:r>
      <w:r w:rsidR="00CF7CE9" w:rsidRPr="00644860">
        <w:t>2.</w:t>
      </w:r>
      <w:r w:rsidRPr="00644860">
        <w:t xml:space="preserve"> Если выявлен хотя бы один из фактов, указанных в п</w:t>
      </w:r>
      <w:r w:rsidR="00C47322" w:rsidRPr="00644860">
        <w:t>ункте</w:t>
      </w:r>
      <w:r w:rsidRPr="00644860">
        <w:t xml:space="preserve"> 7.5.1</w:t>
      </w:r>
      <w:r w:rsidR="00CF7CE9" w:rsidRPr="00644860">
        <w:t>.</w:t>
      </w:r>
      <w:r w:rsidRPr="00644860">
        <w:t xml:space="preserve"> Положения, Комиссия обязана отстранить участника от процедуры закупки на любом этапе ее проведения до момента заключения договора.</w:t>
      </w:r>
    </w:p>
    <w:p w:rsidR="00500534" w:rsidRPr="00644860" w:rsidRDefault="00500534" w:rsidP="00BF5385">
      <w:pPr>
        <w:autoSpaceDE w:val="0"/>
        <w:autoSpaceDN w:val="0"/>
        <w:adjustRightInd w:val="0"/>
        <w:ind w:firstLine="539"/>
        <w:jc w:val="both"/>
      </w:pPr>
      <w:r w:rsidRPr="00644860">
        <w:t>7.</w:t>
      </w:r>
      <w:r w:rsidR="00CF7CE9" w:rsidRPr="00644860">
        <w:t>5</w:t>
      </w:r>
      <w:r w:rsidRPr="00644860">
        <w:t>.</w:t>
      </w:r>
      <w:r w:rsidR="00CF7CE9" w:rsidRPr="00644860">
        <w:t>3.</w:t>
      </w:r>
      <w:r w:rsidRPr="00644860">
        <w:t xml:space="preserve"> В случае выявления фактов, предусмотренных в </w:t>
      </w:r>
      <w:r w:rsidR="00C47322" w:rsidRPr="00644860">
        <w:t>пункте</w:t>
      </w:r>
      <w:r w:rsidRPr="00644860">
        <w:t xml:space="preserve"> 7.5.1</w:t>
      </w:r>
      <w:r w:rsidR="00CF7CE9" w:rsidRPr="00644860">
        <w:t>.</w:t>
      </w:r>
      <w:r w:rsidRPr="00644860">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w:t>
      </w:r>
    </w:p>
    <w:p w:rsidR="00500534" w:rsidRPr="00644860" w:rsidRDefault="00500534" w:rsidP="00BF5385">
      <w:pPr>
        <w:autoSpaceDE w:val="0"/>
        <w:autoSpaceDN w:val="0"/>
        <w:adjustRightInd w:val="0"/>
        <w:ind w:firstLine="539"/>
        <w:jc w:val="both"/>
      </w:pPr>
      <w:r w:rsidRPr="00644860">
        <w:t>7.</w:t>
      </w:r>
      <w:r w:rsidR="00CF7CE9" w:rsidRPr="00644860">
        <w:t>5</w:t>
      </w:r>
      <w:r w:rsidRPr="00644860">
        <w:t>.</w:t>
      </w:r>
      <w:r w:rsidR="00CF7CE9" w:rsidRPr="00644860">
        <w:t>4.</w:t>
      </w:r>
      <w:r w:rsidRPr="00644860">
        <w:t xml:space="preserve"> Если факты, перечисленные в </w:t>
      </w:r>
      <w:r w:rsidR="00C47322" w:rsidRPr="00644860">
        <w:t xml:space="preserve">пункте </w:t>
      </w:r>
      <w:r w:rsidRPr="00644860">
        <w:t>7.5.1</w:t>
      </w:r>
      <w:r w:rsidR="00CF7CE9" w:rsidRPr="00644860">
        <w:t>.</w:t>
      </w:r>
      <w:r w:rsidRPr="00644860">
        <w:t>, выявлены на ином этапе закупки, Комиссия составляет протокол отстранения от участия в процедуре закупки. В него включается следующая информация:</w:t>
      </w:r>
    </w:p>
    <w:p w:rsidR="00500534" w:rsidRPr="00644860" w:rsidRDefault="00500534" w:rsidP="00BF5385">
      <w:pPr>
        <w:autoSpaceDE w:val="0"/>
        <w:autoSpaceDN w:val="0"/>
        <w:adjustRightInd w:val="0"/>
        <w:ind w:firstLine="539"/>
        <w:jc w:val="both"/>
      </w:pPr>
      <w:r w:rsidRPr="00644860">
        <w:t>1) сведения о месте, дате, времени составления протокола;</w:t>
      </w:r>
    </w:p>
    <w:p w:rsidR="00500534" w:rsidRPr="00644860" w:rsidRDefault="00500534" w:rsidP="00BF5385">
      <w:pPr>
        <w:autoSpaceDE w:val="0"/>
        <w:autoSpaceDN w:val="0"/>
        <w:adjustRightInd w:val="0"/>
        <w:ind w:firstLine="539"/>
        <w:jc w:val="both"/>
      </w:pPr>
      <w:r w:rsidRPr="00644860">
        <w:t>2) фамилии, имена, отчества, должности членов комиссии по закупкам;</w:t>
      </w:r>
    </w:p>
    <w:p w:rsidR="00500534" w:rsidRPr="00644860" w:rsidRDefault="00500534" w:rsidP="00BF5385">
      <w:pPr>
        <w:autoSpaceDE w:val="0"/>
        <w:autoSpaceDN w:val="0"/>
        <w:adjustRightInd w:val="0"/>
        <w:ind w:firstLine="539"/>
        <w:jc w:val="both"/>
      </w:pPr>
      <w:r w:rsidRPr="00644860">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500534" w:rsidRPr="00644860" w:rsidRDefault="00500534" w:rsidP="00BF5385">
      <w:pPr>
        <w:autoSpaceDE w:val="0"/>
        <w:autoSpaceDN w:val="0"/>
        <w:adjustRightInd w:val="0"/>
        <w:ind w:firstLine="539"/>
        <w:jc w:val="both"/>
      </w:pPr>
      <w:r w:rsidRPr="00644860">
        <w:t xml:space="preserve">4) основание для отстранения в соответствии с </w:t>
      </w:r>
      <w:r w:rsidR="00C47322" w:rsidRPr="00644860">
        <w:t>пунктом</w:t>
      </w:r>
      <w:r w:rsidRPr="00644860">
        <w:t xml:space="preserve"> 7.5.1</w:t>
      </w:r>
      <w:r w:rsidR="00CF7CE9" w:rsidRPr="00644860">
        <w:t>.</w:t>
      </w:r>
      <w:r w:rsidRPr="00644860">
        <w:t xml:space="preserve"> Положения;</w:t>
      </w:r>
    </w:p>
    <w:p w:rsidR="00500534" w:rsidRPr="00644860" w:rsidRDefault="00500534" w:rsidP="00BF5385">
      <w:pPr>
        <w:autoSpaceDE w:val="0"/>
        <w:autoSpaceDN w:val="0"/>
        <w:adjustRightInd w:val="0"/>
        <w:ind w:firstLine="539"/>
        <w:jc w:val="both"/>
      </w:pPr>
      <w:r w:rsidRPr="00644860">
        <w:t xml:space="preserve">5) обстоятельства, при которых выявлен факт, указанный в </w:t>
      </w:r>
      <w:r w:rsidR="00C47322" w:rsidRPr="00644860">
        <w:t xml:space="preserve">пункте </w:t>
      </w:r>
      <w:r w:rsidRPr="00644860">
        <w:t>7.5.1</w:t>
      </w:r>
      <w:r w:rsidR="00CF7CE9" w:rsidRPr="00644860">
        <w:t>.</w:t>
      </w:r>
      <w:r w:rsidRPr="00644860">
        <w:t xml:space="preserve"> Положения;</w:t>
      </w:r>
    </w:p>
    <w:p w:rsidR="00500534" w:rsidRPr="00644860" w:rsidRDefault="00500534" w:rsidP="00BF5385">
      <w:pPr>
        <w:autoSpaceDE w:val="0"/>
        <w:autoSpaceDN w:val="0"/>
        <w:adjustRightInd w:val="0"/>
        <w:ind w:firstLine="539"/>
        <w:jc w:val="both"/>
      </w:pPr>
      <w:r w:rsidRPr="00644860">
        <w:t xml:space="preserve">6) сведения, полученные </w:t>
      </w:r>
      <w:r w:rsidR="00B27089" w:rsidRPr="00644860">
        <w:t>Заказчик</w:t>
      </w:r>
      <w:r w:rsidRPr="00644860">
        <w:t xml:space="preserve">ом, комиссией по закупкам в подтверждение факта, названного в </w:t>
      </w:r>
      <w:r w:rsidR="00C47322" w:rsidRPr="00644860">
        <w:t xml:space="preserve">пункте </w:t>
      </w:r>
      <w:r w:rsidRPr="00644860">
        <w:t>7.5.1</w:t>
      </w:r>
      <w:r w:rsidR="00CF7CE9" w:rsidRPr="00644860">
        <w:t>.</w:t>
      </w:r>
      <w:r w:rsidRPr="00644860">
        <w:t xml:space="preserve"> Положения;</w:t>
      </w:r>
    </w:p>
    <w:p w:rsidR="00500534" w:rsidRPr="00644860" w:rsidRDefault="00500534" w:rsidP="00BF5385">
      <w:pPr>
        <w:autoSpaceDE w:val="0"/>
        <w:autoSpaceDN w:val="0"/>
        <w:adjustRightInd w:val="0"/>
        <w:ind w:firstLine="539"/>
        <w:jc w:val="both"/>
      </w:pPr>
      <w:r w:rsidRPr="00644860">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500534" w:rsidRPr="00644860" w:rsidRDefault="00500534" w:rsidP="00BF5385">
      <w:pPr>
        <w:ind w:firstLine="539"/>
        <w:jc w:val="both"/>
      </w:pPr>
    </w:p>
    <w:p w:rsidR="005470F1" w:rsidRPr="00644860" w:rsidRDefault="005470F1" w:rsidP="00BF5385">
      <w:pPr>
        <w:pStyle w:val="100"/>
        <w:spacing w:before="0" w:after="0"/>
        <w:rPr>
          <w:rFonts w:ascii="Times New Roman" w:hAnsi="Times New Roman"/>
          <w:b w:val="0"/>
          <w:sz w:val="24"/>
          <w:szCs w:val="24"/>
        </w:rPr>
      </w:pPr>
      <w:bookmarkStart w:id="34" w:name="_Toc111558495"/>
      <w:bookmarkStart w:id="35" w:name="_Toc113446774"/>
      <w:r w:rsidRPr="00644860">
        <w:rPr>
          <w:rFonts w:ascii="Times New Roman" w:hAnsi="Times New Roman"/>
          <w:b w:val="0"/>
          <w:sz w:val="24"/>
          <w:szCs w:val="24"/>
        </w:rPr>
        <w:t>8. ВИДЫ ПРОЦЕДУР ЗАКУПОК ТОВАРОВ, РАБОТ, УСЛУГ И УСЛОВИЯ ИХ ПРИМЕНЕНИЯ</w:t>
      </w:r>
      <w:bookmarkEnd w:id="34"/>
      <w:bookmarkEnd w:id="35"/>
    </w:p>
    <w:p w:rsidR="008A5095" w:rsidRPr="00644860" w:rsidRDefault="008A5095" w:rsidP="008A5095">
      <w:pPr>
        <w:rPr>
          <w:lang w:val="x-none" w:eastAsia="x-none"/>
        </w:rPr>
      </w:pPr>
    </w:p>
    <w:p w:rsidR="005470F1" w:rsidRPr="00644860" w:rsidRDefault="005470F1" w:rsidP="00BF5385">
      <w:pPr>
        <w:autoSpaceDE w:val="0"/>
        <w:autoSpaceDN w:val="0"/>
        <w:adjustRightInd w:val="0"/>
        <w:ind w:firstLine="539"/>
        <w:jc w:val="both"/>
      </w:pPr>
      <w:r w:rsidRPr="00644860">
        <w:t>8.1. Настоящим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Федерального закона № 223-ФЗ. 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w:t>
      </w:r>
    </w:p>
    <w:p w:rsidR="005470F1" w:rsidRPr="00644860" w:rsidRDefault="005470F1" w:rsidP="00BF5385">
      <w:pPr>
        <w:autoSpaceDE w:val="0"/>
        <w:autoSpaceDN w:val="0"/>
        <w:adjustRightInd w:val="0"/>
        <w:ind w:firstLine="539"/>
        <w:jc w:val="both"/>
      </w:pPr>
      <w:r w:rsidRPr="00644860">
        <w:t>8.2. Конкурентной закупкой является закупка, осуществляемая с соблюдением одновременно следующих условий:</w:t>
      </w:r>
    </w:p>
    <w:p w:rsidR="005470F1" w:rsidRPr="00644860" w:rsidRDefault="005470F1" w:rsidP="00BF5385">
      <w:pPr>
        <w:autoSpaceDE w:val="0"/>
        <w:autoSpaceDN w:val="0"/>
        <w:adjustRightInd w:val="0"/>
        <w:ind w:firstLine="539"/>
        <w:jc w:val="both"/>
      </w:pPr>
      <w:bookmarkStart w:id="36" w:name="sub_3301"/>
      <w:r w:rsidRPr="00644860">
        <w:t xml:space="preserve">1) информация о конкурентной закупке сообщается </w:t>
      </w:r>
      <w:r w:rsidR="00B27089" w:rsidRPr="00644860">
        <w:t>Заказчик</w:t>
      </w:r>
      <w:r w:rsidRPr="00644860">
        <w:t>ом одним из следующих способов:</w:t>
      </w:r>
    </w:p>
    <w:p w:rsidR="005470F1" w:rsidRPr="00644860" w:rsidRDefault="005470F1" w:rsidP="00BF5385">
      <w:pPr>
        <w:autoSpaceDE w:val="0"/>
        <w:autoSpaceDN w:val="0"/>
        <w:adjustRightInd w:val="0"/>
        <w:ind w:firstLine="539"/>
        <w:jc w:val="both"/>
      </w:pPr>
      <w:bookmarkStart w:id="37" w:name="sub_33011"/>
      <w:bookmarkEnd w:id="36"/>
      <w:r w:rsidRPr="00644860">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5470F1" w:rsidRPr="00644860" w:rsidRDefault="005470F1" w:rsidP="00BF5385">
      <w:pPr>
        <w:autoSpaceDE w:val="0"/>
        <w:autoSpaceDN w:val="0"/>
        <w:adjustRightInd w:val="0"/>
        <w:ind w:firstLine="539"/>
        <w:jc w:val="both"/>
      </w:pPr>
      <w:bookmarkStart w:id="38" w:name="sub_33012"/>
      <w:bookmarkEnd w:id="37"/>
      <w:r w:rsidRPr="00644860">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w:t>
      </w:r>
      <w:r w:rsidRPr="00644860">
        <w:lastRenderedPageBreak/>
        <w:t>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5470F1" w:rsidRPr="00644860" w:rsidRDefault="005470F1" w:rsidP="00BF5385">
      <w:pPr>
        <w:autoSpaceDE w:val="0"/>
        <w:autoSpaceDN w:val="0"/>
        <w:adjustRightInd w:val="0"/>
        <w:ind w:firstLine="539"/>
        <w:jc w:val="both"/>
      </w:pPr>
      <w:bookmarkStart w:id="39" w:name="sub_3302"/>
      <w:bookmarkEnd w:id="38"/>
      <w:r w:rsidRPr="00644860">
        <w:t xml:space="preserve">2) обеспечивается конкуренция между участниками конкурентной закупки за право заключить договор с </w:t>
      </w:r>
      <w:r w:rsidR="00B27089" w:rsidRPr="00644860">
        <w:t>Заказчик</w:t>
      </w:r>
      <w:r w:rsidRPr="00644860">
        <w:t>ом на условиях, предлагаемых в заявках на участие в такой закупке, окончательных предложениях участников такой закупки;</w:t>
      </w:r>
    </w:p>
    <w:p w:rsidR="005470F1" w:rsidRPr="00644860" w:rsidRDefault="005470F1" w:rsidP="00BF5385">
      <w:pPr>
        <w:autoSpaceDE w:val="0"/>
        <w:autoSpaceDN w:val="0"/>
        <w:adjustRightInd w:val="0"/>
        <w:ind w:firstLine="539"/>
        <w:jc w:val="both"/>
      </w:pPr>
      <w:bookmarkStart w:id="40" w:name="sub_3303"/>
      <w:bookmarkEnd w:id="39"/>
      <w:r w:rsidRPr="00644860">
        <w:t>3) описание предмета конкурентной закупки осуществляется с соблюдением требований пункта 8.4. настоящего Положения.</w:t>
      </w:r>
    </w:p>
    <w:bookmarkEnd w:id="40"/>
    <w:p w:rsidR="005470F1" w:rsidRPr="00644860" w:rsidRDefault="005470F1" w:rsidP="00BF5385">
      <w:pPr>
        <w:autoSpaceDE w:val="0"/>
        <w:autoSpaceDN w:val="0"/>
        <w:adjustRightInd w:val="0"/>
        <w:ind w:firstLine="539"/>
        <w:jc w:val="both"/>
      </w:pPr>
      <w:r w:rsidRPr="00644860">
        <w:t>8.2.1. Конкурентные закупки осуществляются следующими способами:</w:t>
      </w:r>
    </w:p>
    <w:p w:rsidR="005470F1" w:rsidRPr="00644860" w:rsidRDefault="005470F1" w:rsidP="00BF5385">
      <w:pPr>
        <w:autoSpaceDE w:val="0"/>
        <w:autoSpaceDN w:val="0"/>
        <w:adjustRightInd w:val="0"/>
        <w:ind w:firstLine="539"/>
        <w:jc w:val="both"/>
      </w:pPr>
      <w:bookmarkStart w:id="41" w:name="sub_303101"/>
      <w:r w:rsidRPr="00644860">
        <w:t xml:space="preserve">1) конкурс (открытый конкурс, конкурс в электронной форме, закрытый конкурс); </w:t>
      </w:r>
    </w:p>
    <w:p w:rsidR="005470F1" w:rsidRPr="00644860" w:rsidRDefault="005470F1" w:rsidP="00BF5385">
      <w:pPr>
        <w:autoSpaceDE w:val="0"/>
        <w:autoSpaceDN w:val="0"/>
        <w:adjustRightInd w:val="0"/>
        <w:ind w:firstLine="539"/>
        <w:jc w:val="both"/>
      </w:pPr>
      <w:r w:rsidRPr="00644860">
        <w:t xml:space="preserve">2) аукцион (открытый аукцион, аукцион в электронной форме, закрытый аукцион); </w:t>
      </w:r>
    </w:p>
    <w:p w:rsidR="005470F1" w:rsidRPr="00644860" w:rsidRDefault="005470F1" w:rsidP="00BF5385">
      <w:pPr>
        <w:autoSpaceDE w:val="0"/>
        <w:autoSpaceDN w:val="0"/>
        <w:adjustRightInd w:val="0"/>
        <w:ind w:firstLine="539"/>
        <w:jc w:val="both"/>
      </w:pPr>
      <w:r w:rsidRPr="00644860">
        <w:t xml:space="preserve">3) запрос котировок (запрос котировок в электронной форме, закрытый запрос котировок); </w:t>
      </w:r>
    </w:p>
    <w:p w:rsidR="005470F1" w:rsidRPr="00644860" w:rsidRDefault="005470F1" w:rsidP="00BF5385">
      <w:pPr>
        <w:autoSpaceDE w:val="0"/>
        <w:autoSpaceDN w:val="0"/>
        <w:adjustRightInd w:val="0"/>
        <w:ind w:firstLine="539"/>
        <w:jc w:val="both"/>
      </w:pPr>
      <w:r w:rsidRPr="00644860">
        <w:t>4) запрос предложений (запрос предложений в электронной форме, закрытый запрос предложений).</w:t>
      </w:r>
    </w:p>
    <w:p w:rsidR="005470F1" w:rsidRPr="00644860" w:rsidRDefault="005470F1" w:rsidP="00BF5385">
      <w:pPr>
        <w:autoSpaceDE w:val="0"/>
        <w:autoSpaceDN w:val="0"/>
        <w:adjustRightInd w:val="0"/>
        <w:ind w:firstLine="539"/>
        <w:jc w:val="both"/>
      </w:pPr>
      <w:r w:rsidRPr="00644860">
        <w:t xml:space="preserve">8.2.1.1. Конкурс проводится в случае закупки товаров (работ, услуг) в связи с конкретными потребностями </w:t>
      </w:r>
      <w:r w:rsidR="00B27089" w:rsidRPr="00644860">
        <w:t>Заказчик</w:t>
      </w:r>
      <w:r w:rsidRPr="00644860">
        <w:t xml:space="preserve">а, в том числе, если предмет договора носит технически сложный характер и для эффективного проведения закупки </w:t>
      </w:r>
      <w:r w:rsidR="00B27089" w:rsidRPr="00644860">
        <w:t>Заказчик</w:t>
      </w:r>
      <w:r w:rsidRPr="00644860">
        <w:t xml:space="preserve">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 а также в случае, если по мнению </w:t>
      </w:r>
      <w:r w:rsidR="00B27089" w:rsidRPr="00644860">
        <w:t>Заказчик</w:t>
      </w:r>
      <w:r w:rsidRPr="00644860">
        <w:t>а выбор данной процедуры принесет больший экономический эффект.</w:t>
      </w:r>
    </w:p>
    <w:p w:rsidR="005470F1" w:rsidRPr="00644860" w:rsidRDefault="005470F1" w:rsidP="00BF5385">
      <w:pPr>
        <w:autoSpaceDE w:val="0"/>
        <w:autoSpaceDN w:val="0"/>
        <w:adjustRightInd w:val="0"/>
        <w:ind w:firstLine="539"/>
        <w:jc w:val="both"/>
      </w:pPr>
      <w:r w:rsidRPr="00644860">
        <w:t xml:space="preserve">8.2.1.2. Аукцион проводится, если закупаются товары (работы, услуги), для которых есть функционирующий товарный рынок и их можно сравнивать только по </w:t>
      </w:r>
      <w:r w:rsidR="00D07E99" w:rsidRPr="00644860">
        <w:t xml:space="preserve">критерию </w:t>
      </w:r>
      <w:r w:rsidRPr="00644860">
        <w:t>цен</w:t>
      </w:r>
      <w:r w:rsidR="00D07E99" w:rsidRPr="00644860">
        <w:t>ы</w:t>
      </w:r>
      <w:r w:rsidRPr="00644860">
        <w:t xml:space="preserve">. Соответственно, цена договора является единственным критерием для выбора участника аукциона, с которым будет заключен договор, а также в случае, если, по мнению </w:t>
      </w:r>
      <w:r w:rsidR="00B27089" w:rsidRPr="00644860">
        <w:t>Заказчик</w:t>
      </w:r>
      <w:r w:rsidRPr="00644860">
        <w:t>а, выбор данной процедуры принесет больший экономический эффект.</w:t>
      </w:r>
    </w:p>
    <w:p w:rsidR="008D4440" w:rsidRPr="00644860" w:rsidRDefault="008D4440" w:rsidP="00BF5385">
      <w:pPr>
        <w:autoSpaceDE w:val="0"/>
        <w:autoSpaceDN w:val="0"/>
        <w:adjustRightInd w:val="0"/>
        <w:ind w:firstLine="539"/>
        <w:jc w:val="both"/>
      </w:pPr>
      <w:r w:rsidRPr="00644860">
        <w:t xml:space="preserve">8.2.1.3. </w:t>
      </w:r>
      <w:r w:rsidR="00B27089" w:rsidRPr="00644860">
        <w:t>Заказчик</w:t>
      </w:r>
      <w:r w:rsidRPr="00644860">
        <w:t xml:space="preserve"> вправе осуществлять закупку путем проведения запроса котировок, если </w:t>
      </w:r>
      <w:r w:rsidRPr="00644860">
        <w:rPr>
          <w:color w:val="000000"/>
        </w:rPr>
        <w:t>предметом закупки является поставка товара, выполнение работ, оказание услуг, для которых есть функционирующий рынок, а начальная (максимальная) цена договора не превышает трех миллионов рублей.</w:t>
      </w:r>
    </w:p>
    <w:p w:rsidR="005470F1" w:rsidRPr="00644860" w:rsidRDefault="005470F1" w:rsidP="00BF5385">
      <w:pPr>
        <w:autoSpaceDE w:val="0"/>
        <w:autoSpaceDN w:val="0"/>
        <w:adjustRightInd w:val="0"/>
        <w:ind w:firstLine="539"/>
        <w:jc w:val="both"/>
      </w:pPr>
      <w:r w:rsidRPr="00644860">
        <w:t>8.2.1.</w:t>
      </w:r>
      <w:r w:rsidR="008D4440" w:rsidRPr="00644860">
        <w:t>4</w:t>
      </w:r>
      <w:r w:rsidRPr="00644860">
        <w:t xml:space="preserve">. Запрос предложений и запрос котировок проводятся с целью обеспечить срочные, неотложные нужды </w:t>
      </w:r>
      <w:r w:rsidR="00B27089" w:rsidRPr="00644860">
        <w:t>Заказчик</w:t>
      </w:r>
      <w:r w:rsidRPr="00644860">
        <w:t xml:space="preserve">а, а также в случае, если, по мнению </w:t>
      </w:r>
      <w:r w:rsidR="00B27089" w:rsidRPr="00644860">
        <w:t>Заказчик</w:t>
      </w:r>
      <w:r w:rsidRPr="00644860">
        <w:t>а, выбор данной процедуры принесет больший экономический эффект.</w:t>
      </w:r>
      <w:r w:rsidR="00E04176" w:rsidRPr="00644860">
        <w:t xml:space="preserve"> </w:t>
      </w:r>
      <w:r w:rsidR="00B27089" w:rsidRPr="00644860">
        <w:t>Заказчик</w:t>
      </w:r>
      <w:r w:rsidR="00E04176" w:rsidRPr="00644860">
        <w:t xml:space="preserve"> вправе осуществлять закупку путем проведения запроса предложений, если </w:t>
      </w:r>
      <w:r w:rsidR="00E04176" w:rsidRPr="00644860">
        <w:rPr>
          <w:color w:val="000000"/>
        </w:rPr>
        <w:t>предметом закупки является поставка товара, выполнение работ, оказание услуг, для которых есть функционирующий рынок, а начальная (максимальная) цена договора превышает три миллиона рублей.</w:t>
      </w:r>
    </w:p>
    <w:bookmarkEnd w:id="41"/>
    <w:p w:rsidR="005470F1" w:rsidRPr="00644860" w:rsidRDefault="005470F1" w:rsidP="00BF5385">
      <w:pPr>
        <w:autoSpaceDE w:val="0"/>
        <w:autoSpaceDN w:val="0"/>
        <w:adjustRightInd w:val="0"/>
        <w:ind w:firstLine="539"/>
        <w:jc w:val="both"/>
      </w:pPr>
      <w:r w:rsidRPr="00644860">
        <w:t>8.3. Неконкурентной закупкой является закупка, условия осуществления которой не соответствуют условиям, предусмотренным пунктом 8.2. Положения.</w:t>
      </w:r>
    </w:p>
    <w:p w:rsidR="005470F1" w:rsidRPr="00644860" w:rsidRDefault="005470F1" w:rsidP="00BF5385">
      <w:pPr>
        <w:autoSpaceDE w:val="0"/>
        <w:autoSpaceDN w:val="0"/>
        <w:adjustRightInd w:val="0"/>
        <w:ind w:firstLine="539"/>
        <w:jc w:val="both"/>
      </w:pPr>
      <w:r w:rsidRPr="00644860">
        <w:t>Неконкурентные закупки осуществляются следующими способами:</w:t>
      </w:r>
    </w:p>
    <w:p w:rsidR="005470F1" w:rsidRPr="00644860" w:rsidRDefault="005470F1" w:rsidP="00BF5385">
      <w:pPr>
        <w:autoSpaceDE w:val="0"/>
        <w:autoSpaceDN w:val="0"/>
        <w:adjustRightInd w:val="0"/>
        <w:ind w:firstLine="539"/>
        <w:jc w:val="both"/>
      </w:pPr>
      <w:r w:rsidRPr="00644860">
        <w:t>а) запрос цен (открытый запрос цен, запрос цен в электронной форме);</w:t>
      </w:r>
    </w:p>
    <w:p w:rsidR="005470F1" w:rsidRPr="00644860" w:rsidRDefault="005470F1" w:rsidP="00BF5385">
      <w:pPr>
        <w:autoSpaceDE w:val="0"/>
        <w:autoSpaceDN w:val="0"/>
        <w:adjustRightInd w:val="0"/>
        <w:ind w:firstLine="539"/>
        <w:jc w:val="both"/>
      </w:pPr>
      <w:r w:rsidRPr="00644860">
        <w:t>б) закупка у единственного поставщика;</w:t>
      </w:r>
    </w:p>
    <w:p w:rsidR="005470F1" w:rsidRPr="00644860" w:rsidRDefault="005470F1" w:rsidP="00BF5385">
      <w:pPr>
        <w:autoSpaceDE w:val="0"/>
        <w:autoSpaceDN w:val="0"/>
        <w:adjustRightInd w:val="0"/>
        <w:ind w:firstLine="539"/>
        <w:jc w:val="both"/>
      </w:pPr>
      <w:r w:rsidRPr="00644860">
        <w:t>в) неконкурентная закупка у субъектов МСП в электронном виде.</w:t>
      </w:r>
    </w:p>
    <w:p w:rsidR="0010246D" w:rsidRPr="00644860" w:rsidRDefault="005470F1" w:rsidP="00BF5385">
      <w:pPr>
        <w:autoSpaceDE w:val="0"/>
        <w:autoSpaceDN w:val="0"/>
        <w:adjustRightInd w:val="0"/>
        <w:ind w:firstLine="539"/>
        <w:jc w:val="both"/>
      </w:pPr>
      <w:r w:rsidRPr="00644860">
        <w:t xml:space="preserve">8.3.1. </w:t>
      </w:r>
      <w:r w:rsidR="00B27089" w:rsidRPr="00644860">
        <w:t>Заказчик</w:t>
      </w:r>
      <w:r w:rsidR="0010246D" w:rsidRPr="00644860">
        <w:t xml:space="preserve"> вправе осуществлять закупку путем проведения запроса цен, в случаях при наличии срочной потребности в товарах, работах, услугах, если проведение конкурентной закупки невозможно, при условии, что обстоятельства, обусловившие срочную потребность в товарах, работах, услугах, невозможно было предусмотреть заранее, и они не являются результатом некорректного планирования закупок, </w:t>
      </w:r>
      <w:r w:rsidR="0010246D" w:rsidRPr="00644860">
        <w:rPr>
          <w:color w:val="000000"/>
        </w:rPr>
        <w:t>а начальная (максимальная) цена договора не превышает 1 000 000 рублей.</w:t>
      </w:r>
    </w:p>
    <w:p w:rsidR="005470F1" w:rsidRPr="00644860" w:rsidRDefault="0010246D" w:rsidP="00BF5385">
      <w:pPr>
        <w:autoSpaceDE w:val="0"/>
        <w:autoSpaceDN w:val="0"/>
        <w:adjustRightInd w:val="0"/>
        <w:ind w:firstLine="539"/>
        <w:jc w:val="both"/>
      </w:pPr>
      <w:r w:rsidRPr="00644860">
        <w:t xml:space="preserve">8.3.2. </w:t>
      </w:r>
      <w:r w:rsidR="005470F1" w:rsidRPr="00644860">
        <w:t>Закупка у единственного поставщика проводится в соответствии с разделом 19 Положения.</w:t>
      </w:r>
    </w:p>
    <w:p w:rsidR="005470F1" w:rsidRPr="00644860" w:rsidRDefault="005470F1" w:rsidP="00BF5385">
      <w:pPr>
        <w:autoSpaceDE w:val="0"/>
        <w:autoSpaceDN w:val="0"/>
        <w:adjustRightInd w:val="0"/>
        <w:ind w:firstLine="539"/>
        <w:jc w:val="both"/>
      </w:pPr>
      <w:bookmarkStart w:id="42" w:name="sub_34"/>
      <w:r w:rsidRPr="00644860">
        <w:t xml:space="preserve">8.4. При описании в документации о конкурентной закупке предмета закупки </w:t>
      </w:r>
      <w:r w:rsidR="00B27089" w:rsidRPr="00644860">
        <w:t>Заказчик</w:t>
      </w:r>
      <w:r w:rsidRPr="00644860">
        <w:t xml:space="preserve"> должен руководствоваться следующими правилами:</w:t>
      </w:r>
    </w:p>
    <w:p w:rsidR="005470F1" w:rsidRPr="00644860" w:rsidRDefault="005470F1" w:rsidP="00BF5385">
      <w:pPr>
        <w:autoSpaceDE w:val="0"/>
        <w:autoSpaceDN w:val="0"/>
        <w:adjustRightInd w:val="0"/>
        <w:ind w:firstLine="539"/>
        <w:jc w:val="both"/>
      </w:pPr>
      <w:bookmarkStart w:id="43" w:name="sub_33611"/>
      <w:r w:rsidRPr="0064486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470F1" w:rsidRPr="00644860" w:rsidRDefault="005470F1" w:rsidP="00BF5385">
      <w:pPr>
        <w:autoSpaceDE w:val="0"/>
        <w:autoSpaceDN w:val="0"/>
        <w:adjustRightInd w:val="0"/>
        <w:ind w:firstLine="539"/>
        <w:jc w:val="both"/>
      </w:pPr>
      <w:bookmarkStart w:id="44" w:name="sub_33612"/>
      <w:bookmarkEnd w:id="43"/>
      <w:r w:rsidRPr="00644860">
        <w:lastRenderedPageBreak/>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470F1" w:rsidRPr="00644860" w:rsidRDefault="005470F1" w:rsidP="00BF5385">
      <w:pPr>
        <w:autoSpaceDE w:val="0"/>
        <w:autoSpaceDN w:val="0"/>
        <w:adjustRightInd w:val="0"/>
        <w:ind w:firstLine="539"/>
        <w:jc w:val="both"/>
      </w:pPr>
      <w:bookmarkStart w:id="45" w:name="sub_33613"/>
      <w:bookmarkEnd w:id="44"/>
      <w:r w:rsidRPr="0064486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5470F1" w:rsidRPr="00644860" w:rsidRDefault="005470F1" w:rsidP="00BF5385">
      <w:pPr>
        <w:autoSpaceDE w:val="0"/>
        <w:autoSpaceDN w:val="0"/>
        <w:adjustRightInd w:val="0"/>
        <w:ind w:firstLine="539"/>
        <w:jc w:val="both"/>
      </w:pPr>
      <w:bookmarkStart w:id="46" w:name="sub_33614"/>
      <w:bookmarkEnd w:id="45"/>
      <w:r w:rsidRPr="00644860">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B27089" w:rsidRPr="00644860">
        <w:t>Заказчик</w:t>
      </w:r>
      <w:r w:rsidRPr="00644860">
        <w:t>ом;</w:t>
      </w:r>
    </w:p>
    <w:p w:rsidR="005470F1" w:rsidRPr="00644860" w:rsidRDefault="005470F1" w:rsidP="00BF5385">
      <w:pPr>
        <w:autoSpaceDE w:val="0"/>
        <w:autoSpaceDN w:val="0"/>
        <w:adjustRightInd w:val="0"/>
        <w:ind w:firstLine="539"/>
        <w:jc w:val="both"/>
      </w:pPr>
      <w:bookmarkStart w:id="47" w:name="sub_33615"/>
      <w:bookmarkEnd w:id="46"/>
      <w:r w:rsidRPr="00644860">
        <w:t xml:space="preserve">б) закупок запасных частей и расходных материалов к машинам и оборудованию, используемым </w:t>
      </w:r>
      <w:r w:rsidR="00B27089" w:rsidRPr="00644860">
        <w:t>Заказчик</w:t>
      </w:r>
      <w:r w:rsidRPr="00644860">
        <w:t>ом, в соответствии с технической документацией на указанные машины и оборудование;</w:t>
      </w:r>
    </w:p>
    <w:p w:rsidR="005470F1" w:rsidRPr="00644860" w:rsidRDefault="005470F1" w:rsidP="00BF5385">
      <w:pPr>
        <w:autoSpaceDE w:val="0"/>
        <w:autoSpaceDN w:val="0"/>
        <w:adjustRightInd w:val="0"/>
        <w:ind w:firstLine="539"/>
        <w:jc w:val="both"/>
      </w:pPr>
      <w:bookmarkStart w:id="48" w:name="sub_33616"/>
      <w:bookmarkEnd w:id="47"/>
      <w:r w:rsidRPr="00644860">
        <w:t>в) закупок товаров, необходимых для исполнения государственного или муниципального контракта;</w:t>
      </w:r>
    </w:p>
    <w:p w:rsidR="005470F1" w:rsidRPr="00644860" w:rsidRDefault="005470F1" w:rsidP="00BF5385">
      <w:pPr>
        <w:autoSpaceDE w:val="0"/>
        <w:autoSpaceDN w:val="0"/>
        <w:adjustRightInd w:val="0"/>
        <w:ind w:firstLine="539"/>
        <w:jc w:val="both"/>
      </w:pPr>
      <w:bookmarkStart w:id="49" w:name="sub_33617"/>
      <w:bookmarkEnd w:id="48"/>
      <w:r w:rsidRPr="00644860">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w:t>
      </w:r>
      <w:r w:rsidRPr="00644860">
        <w:noBreakHyphen/>
        <w:t>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bookmarkEnd w:id="42"/>
      <w:bookmarkEnd w:id="49"/>
    </w:p>
    <w:p w:rsidR="005470F1" w:rsidRPr="00644860" w:rsidRDefault="005470F1" w:rsidP="00BF5385">
      <w:pPr>
        <w:ind w:firstLine="539"/>
        <w:jc w:val="both"/>
      </w:pPr>
    </w:p>
    <w:p w:rsidR="005470F1" w:rsidRPr="00644860" w:rsidRDefault="005470F1" w:rsidP="00393C98">
      <w:pPr>
        <w:pStyle w:val="100"/>
        <w:spacing w:before="0" w:after="0"/>
        <w:rPr>
          <w:rFonts w:ascii="Times New Roman" w:hAnsi="Times New Roman"/>
          <w:b w:val="0"/>
          <w:sz w:val="24"/>
          <w:szCs w:val="24"/>
        </w:rPr>
      </w:pPr>
      <w:bookmarkStart w:id="50" w:name="_Toc111558496"/>
      <w:bookmarkStart w:id="51" w:name="_Toc113446775"/>
      <w:r w:rsidRPr="00644860">
        <w:rPr>
          <w:rFonts w:ascii="Times New Roman" w:hAnsi="Times New Roman"/>
          <w:b w:val="0"/>
          <w:sz w:val="24"/>
          <w:szCs w:val="24"/>
        </w:rPr>
        <w:t>9. ПОРЯДОК ОСУЩЕСТВЛЕНИЯ КОНКУРЕНТНОЙ ЗАКУПКИ</w:t>
      </w:r>
      <w:bookmarkEnd w:id="50"/>
      <w:bookmarkEnd w:id="51"/>
    </w:p>
    <w:p w:rsidR="008A5095" w:rsidRPr="00644860" w:rsidRDefault="008A5095" w:rsidP="008A5095">
      <w:pPr>
        <w:rPr>
          <w:lang w:val="x-none" w:eastAsia="x-none"/>
        </w:rPr>
      </w:pPr>
    </w:p>
    <w:p w:rsidR="005470F1" w:rsidRPr="00644860" w:rsidRDefault="005470F1" w:rsidP="00393C98">
      <w:pPr>
        <w:pStyle w:val="20"/>
        <w:keepNext w:val="0"/>
        <w:spacing w:before="0" w:after="0"/>
        <w:jc w:val="center"/>
        <w:rPr>
          <w:rFonts w:ascii="Times New Roman" w:hAnsi="Times New Roman"/>
          <w:b w:val="0"/>
          <w:i w:val="0"/>
          <w:sz w:val="24"/>
          <w:szCs w:val="24"/>
        </w:rPr>
      </w:pPr>
      <w:bookmarkStart w:id="52" w:name="_Toc113446776"/>
      <w:r w:rsidRPr="00644860">
        <w:rPr>
          <w:rFonts w:ascii="Times New Roman" w:hAnsi="Times New Roman"/>
          <w:b w:val="0"/>
          <w:i w:val="0"/>
          <w:sz w:val="24"/>
          <w:szCs w:val="24"/>
        </w:rPr>
        <w:t xml:space="preserve">9.1. </w:t>
      </w:r>
      <w:r w:rsidR="00332B53" w:rsidRPr="00644860">
        <w:rPr>
          <w:rFonts w:ascii="Times New Roman" w:hAnsi="Times New Roman"/>
          <w:b w:val="0"/>
          <w:i w:val="0"/>
          <w:sz w:val="24"/>
          <w:szCs w:val="24"/>
        </w:rPr>
        <w:t>Информационное обеспечение конкурентной закупки</w:t>
      </w:r>
      <w:bookmarkEnd w:id="52"/>
    </w:p>
    <w:p w:rsidR="005470F1" w:rsidRPr="00644860" w:rsidRDefault="005470F1" w:rsidP="00393C98">
      <w:pPr>
        <w:autoSpaceDE w:val="0"/>
        <w:autoSpaceDN w:val="0"/>
        <w:adjustRightInd w:val="0"/>
        <w:ind w:firstLine="567"/>
        <w:jc w:val="both"/>
      </w:pPr>
      <w:r w:rsidRPr="00644860">
        <w:t>9.1.1.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5D3EDE" w:rsidRPr="00644860" w:rsidRDefault="005D3EDE" w:rsidP="00393C98">
      <w:pPr>
        <w:autoSpaceDE w:val="0"/>
        <w:autoSpaceDN w:val="0"/>
        <w:adjustRightInd w:val="0"/>
        <w:ind w:firstLine="567"/>
        <w:jc w:val="both"/>
      </w:pPr>
      <w:r w:rsidRPr="00644860">
        <w:t xml:space="preserve">9.1.2. Извещение об осуществлении </w:t>
      </w:r>
      <w:r w:rsidR="00E4783C" w:rsidRPr="00644860">
        <w:t xml:space="preserve">конкурентной </w:t>
      </w:r>
      <w:r w:rsidRPr="00644860">
        <w:t xml:space="preserve">закупки размещается </w:t>
      </w:r>
      <w:r w:rsidR="00B27089" w:rsidRPr="00644860">
        <w:rPr>
          <w:color w:val="000000"/>
        </w:rPr>
        <w:t>Заказчик</w:t>
      </w:r>
      <w:r w:rsidR="00284C36" w:rsidRPr="00644860">
        <w:rPr>
          <w:color w:val="000000"/>
        </w:rPr>
        <w:t xml:space="preserve">ом в ЕИС </w:t>
      </w:r>
      <w:r w:rsidRPr="00644860">
        <w:t>при проведении:</w:t>
      </w:r>
    </w:p>
    <w:p w:rsidR="005D3EDE" w:rsidRPr="00644860" w:rsidRDefault="005D3EDE" w:rsidP="00393C98">
      <w:pPr>
        <w:autoSpaceDE w:val="0"/>
        <w:autoSpaceDN w:val="0"/>
        <w:adjustRightInd w:val="0"/>
        <w:ind w:firstLine="567"/>
        <w:jc w:val="both"/>
      </w:pPr>
      <w:r w:rsidRPr="00644860">
        <w:t>а)</w:t>
      </w:r>
      <w:r w:rsidR="00284C36" w:rsidRPr="00644860">
        <w:t xml:space="preserve"> </w:t>
      </w:r>
      <w:r w:rsidR="00284C36" w:rsidRPr="00644860">
        <w:rPr>
          <w:color w:val="000000"/>
        </w:rPr>
        <w:t>открытого конкурса - не менее чем за 15 дней до даты окончания срока подачи заявок на участие в закупке;</w:t>
      </w:r>
    </w:p>
    <w:p w:rsidR="005D3EDE" w:rsidRPr="00644860" w:rsidRDefault="005D3EDE" w:rsidP="00393C98">
      <w:pPr>
        <w:autoSpaceDE w:val="0"/>
        <w:autoSpaceDN w:val="0"/>
        <w:adjustRightInd w:val="0"/>
        <w:ind w:firstLine="567"/>
        <w:jc w:val="both"/>
      </w:pPr>
      <w:r w:rsidRPr="00644860">
        <w:t>б)</w:t>
      </w:r>
      <w:r w:rsidR="00284C36" w:rsidRPr="00644860">
        <w:t xml:space="preserve"> </w:t>
      </w:r>
      <w:r w:rsidR="00284C36" w:rsidRPr="00644860">
        <w:rPr>
          <w:color w:val="000000"/>
        </w:rPr>
        <w:t>электронного аукциона - не менее чем за 15 дней до даты окончания срока подачи заявок на участие в закупке;</w:t>
      </w:r>
    </w:p>
    <w:p w:rsidR="005D3EDE" w:rsidRPr="00644860" w:rsidRDefault="005D3EDE" w:rsidP="00393C98">
      <w:pPr>
        <w:autoSpaceDE w:val="0"/>
        <w:autoSpaceDN w:val="0"/>
        <w:adjustRightInd w:val="0"/>
        <w:ind w:firstLine="567"/>
        <w:jc w:val="both"/>
      </w:pPr>
      <w:r w:rsidRPr="00644860">
        <w:t>в)</w:t>
      </w:r>
      <w:r w:rsidR="00284C36" w:rsidRPr="00644860">
        <w:t xml:space="preserve"> открытого </w:t>
      </w:r>
      <w:r w:rsidR="00284C36" w:rsidRPr="00644860">
        <w:rPr>
          <w:color w:val="000000"/>
        </w:rPr>
        <w:t>аукциона - не менее чем за 15 дней до даты окончания срока подачи заявок на участие в закупке;</w:t>
      </w:r>
    </w:p>
    <w:p w:rsidR="005D3EDE" w:rsidRPr="00644860" w:rsidRDefault="005D3EDE" w:rsidP="00393C98">
      <w:pPr>
        <w:autoSpaceDE w:val="0"/>
        <w:autoSpaceDN w:val="0"/>
        <w:adjustRightInd w:val="0"/>
        <w:ind w:firstLine="567"/>
        <w:jc w:val="both"/>
      </w:pPr>
      <w:r w:rsidRPr="00644860">
        <w:t>г)</w:t>
      </w:r>
      <w:r w:rsidR="00284C36" w:rsidRPr="00644860">
        <w:t xml:space="preserve"> запроса предложений - не менее чем за 7 рабочих дней до дня проведения </w:t>
      </w:r>
      <w:r w:rsidR="00433AF7" w:rsidRPr="00644860">
        <w:rPr>
          <w:color w:val="000000"/>
        </w:rPr>
        <w:t>такого запроса</w:t>
      </w:r>
      <w:r w:rsidR="00284C36" w:rsidRPr="00644860">
        <w:rPr>
          <w:color w:val="000000"/>
        </w:rPr>
        <w:t>;</w:t>
      </w:r>
    </w:p>
    <w:p w:rsidR="005D3EDE" w:rsidRPr="00644860" w:rsidRDefault="005D3EDE" w:rsidP="00393C98">
      <w:pPr>
        <w:autoSpaceDE w:val="0"/>
        <w:autoSpaceDN w:val="0"/>
        <w:adjustRightInd w:val="0"/>
        <w:ind w:firstLine="567"/>
        <w:jc w:val="both"/>
      </w:pPr>
      <w:r w:rsidRPr="00644860">
        <w:t>д)</w:t>
      </w:r>
      <w:r w:rsidR="00284C36" w:rsidRPr="00644860">
        <w:t xml:space="preserve"> запроса котировок </w:t>
      </w:r>
      <w:r w:rsidR="00284C36" w:rsidRPr="00644860">
        <w:rPr>
          <w:color w:val="000000"/>
        </w:rPr>
        <w:t xml:space="preserve">- не менее чем за </w:t>
      </w:r>
      <w:r w:rsidR="00433AF7" w:rsidRPr="00644860">
        <w:rPr>
          <w:color w:val="000000"/>
        </w:rPr>
        <w:t>5</w:t>
      </w:r>
      <w:r w:rsidR="00284C36" w:rsidRPr="00644860">
        <w:rPr>
          <w:color w:val="000000"/>
        </w:rPr>
        <w:t xml:space="preserve"> </w:t>
      </w:r>
      <w:r w:rsidR="00433AF7" w:rsidRPr="00644860">
        <w:rPr>
          <w:color w:val="000000"/>
        </w:rPr>
        <w:t>рабочих дней до дня истечения срока подачи заявок на участие в запросе котировок</w:t>
      </w:r>
      <w:r w:rsidR="00284C36" w:rsidRPr="00644860">
        <w:rPr>
          <w:color w:val="000000"/>
        </w:rPr>
        <w:t>.</w:t>
      </w:r>
    </w:p>
    <w:p w:rsidR="00284C36" w:rsidRPr="00644860" w:rsidRDefault="00284C36" w:rsidP="00393C98">
      <w:pPr>
        <w:autoSpaceDE w:val="0"/>
        <w:autoSpaceDN w:val="0"/>
        <w:adjustRightInd w:val="0"/>
        <w:ind w:firstLine="567"/>
        <w:jc w:val="both"/>
        <w:rPr>
          <w:color w:val="000000"/>
        </w:rPr>
      </w:pPr>
      <w:r w:rsidRPr="00644860">
        <w:t xml:space="preserve">9.1.3. </w:t>
      </w:r>
      <w:r w:rsidR="00B27089" w:rsidRPr="00644860">
        <w:rPr>
          <w:color w:val="000000"/>
        </w:rPr>
        <w:t>Заказчик</w:t>
      </w:r>
      <w:r w:rsidRPr="00644860">
        <w:rPr>
          <w:color w:val="000000"/>
        </w:rPr>
        <w:t xml:space="preserve"> также вправе дополнительно разместить извещение о проведении конкурентной закупки в любых средствах массовой информации, в том числе в электронных средствах массовой информации. Такое опубликование и размещение не подменяет собой размещение, предусмотренное пунктом 9.1.2. настоящего Положения.</w:t>
      </w:r>
    </w:p>
    <w:p w:rsidR="00332B53" w:rsidRPr="00644860" w:rsidRDefault="00332B53" w:rsidP="00393C98">
      <w:pPr>
        <w:autoSpaceDE w:val="0"/>
        <w:autoSpaceDN w:val="0"/>
        <w:adjustRightInd w:val="0"/>
        <w:ind w:firstLine="567"/>
        <w:jc w:val="both"/>
      </w:pPr>
      <w:r w:rsidRPr="00644860">
        <w:t xml:space="preserve">9.1.4. Для осуществления конкурентной закупки </w:t>
      </w:r>
      <w:r w:rsidR="00B27089" w:rsidRPr="00644860">
        <w:t>Заказчик</w:t>
      </w:r>
      <w:r w:rsidRPr="00644860">
        <w:t xml:space="preserve"> разрабатывает и утверждает документацию о закупке (за исключением проведения запроса котировок), которая размещается в ЕИС вместе с извещением об осуществлении закупки. Документация о закупке утверждается руководителем </w:t>
      </w:r>
      <w:r w:rsidR="00B27089" w:rsidRPr="00644860">
        <w:t>Заказчик</w:t>
      </w:r>
      <w:r w:rsidRPr="00644860">
        <w:t>а.</w:t>
      </w:r>
    </w:p>
    <w:p w:rsidR="00A8359B" w:rsidRPr="00644860" w:rsidRDefault="00332B53" w:rsidP="00393C98">
      <w:pPr>
        <w:autoSpaceDE w:val="0"/>
        <w:autoSpaceDN w:val="0"/>
        <w:adjustRightInd w:val="0"/>
        <w:ind w:firstLine="567"/>
        <w:jc w:val="both"/>
      </w:pPr>
      <w:r w:rsidRPr="00644860">
        <w:t>9.1.5. Документация о закупке и извещение о проведении закупки размещаются в ЕИС и доступны для ознакомления без взимания платы.</w:t>
      </w:r>
    </w:p>
    <w:p w:rsidR="00332B53" w:rsidRPr="00644860" w:rsidRDefault="00332B53" w:rsidP="00393C98">
      <w:pPr>
        <w:autoSpaceDE w:val="0"/>
        <w:autoSpaceDN w:val="0"/>
        <w:adjustRightInd w:val="0"/>
        <w:ind w:firstLine="567"/>
        <w:jc w:val="both"/>
      </w:pPr>
    </w:p>
    <w:p w:rsidR="00332B53" w:rsidRPr="00644860" w:rsidRDefault="005470F1" w:rsidP="00393C98">
      <w:pPr>
        <w:pStyle w:val="20"/>
        <w:keepNext w:val="0"/>
        <w:spacing w:before="0" w:after="0"/>
        <w:jc w:val="center"/>
        <w:rPr>
          <w:rFonts w:ascii="Times New Roman" w:hAnsi="Times New Roman"/>
          <w:b w:val="0"/>
          <w:i w:val="0"/>
          <w:sz w:val="24"/>
          <w:szCs w:val="24"/>
        </w:rPr>
      </w:pPr>
      <w:bookmarkStart w:id="53" w:name="_Toc113446777"/>
      <w:r w:rsidRPr="00644860">
        <w:rPr>
          <w:rFonts w:ascii="Times New Roman" w:hAnsi="Times New Roman"/>
          <w:b w:val="0"/>
          <w:i w:val="0"/>
          <w:sz w:val="24"/>
          <w:szCs w:val="24"/>
        </w:rPr>
        <w:t xml:space="preserve">9.2. </w:t>
      </w:r>
      <w:r w:rsidR="00332B53" w:rsidRPr="00644860">
        <w:rPr>
          <w:rFonts w:ascii="Times New Roman" w:hAnsi="Times New Roman"/>
          <w:b w:val="0"/>
          <w:i w:val="0"/>
          <w:sz w:val="24"/>
          <w:szCs w:val="24"/>
        </w:rPr>
        <w:t>Извещение о конкурентной закупке</w:t>
      </w:r>
      <w:bookmarkEnd w:id="53"/>
    </w:p>
    <w:p w:rsidR="005470F1" w:rsidRPr="00644860" w:rsidRDefault="00332B53" w:rsidP="00393C98">
      <w:pPr>
        <w:autoSpaceDE w:val="0"/>
        <w:autoSpaceDN w:val="0"/>
        <w:adjustRightInd w:val="0"/>
        <w:ind w:firstLine="567"/>
        <w:jc w:val="both"/>
      </w:pPr>
      <w:r w:rsidRPr="00644860">
        <w:t xml:space="preserve">9.2.1. </w:t>
      </w:r>
      <w:r w:rsidR="005470F1" w:rsidRPr="00644860">
        <w:t>В извещении об осуществлении конкурентной закупки должны быть указаны следующие сведения:</w:t>
      </w:r>
    </w:p>
    <w:p w:rsidR="005470F1" w:rsidRPr="00644860" w:rsidRDefault="005470F1" w:rsidP="00393C98">
      <w:pPr>
        <w:autoSpaceDE w:val="0"/>
        <w:autoSpaceDN w:val="0"/>
        <w:adjustRightInd w:val="0"/>
        <w:ind w:firstLine="567"/>
        <w:jc w:val="both"/>
      </w:pPr>
      <w:r w:rsidRPr="00644860">
        <w:lastRenderedPageBreak/>
        <w:t>1) способ осуществления закупки;</w:t>
      </w:r>
    </w:p>
    <w:p w:rsidR="005470F1" w:rsidRPr="00644860" w:rsidRDefault="005470F1" w:rsidP="00393C98">
      <w:pPr>
        <w:autoSpaceDE w:val="0"/>
        <w:autoSpaceDN w:val="0"/>
        <w:adjustRightInd w:val="0"/>
        <w:ind w:firstLine="567"/>
        <w:jc w:val="both"/>
      </w:pPr>
      <w:r w:rsidRPr="00644860">
        <w:t xml:space="preserve">2) наименование, место нахождения, почтовый адрес, адрес электронной почты, номер контактного телефона </w:t>
      </w:r>
      <w:r w:rsidR="00B27089" w:rsidRPr="00644860">
        <w:t>Заказчик</w:t>
      </w:r>
      <w:r w:rsidRPr="00644860">
        <w:t>а;</w:t>
      </w:r>
    </w:p>
    <w:p w:rsidR="005470F1" w:rsidRPr="00644860" w:rsidRDefault="005470F1" w:rsidP="00393C98">
      <w:pPr>
        <w:autoSpaceDE w:val="0"/>
        <w:autoSpaceDN w:val="0"/>
        <w:adjustRightInd w:val="0"/>
        <w:ind w:firstLine="567"/>
        <w:jc w:val="both"/>
      </w:pPr>
      <w:r w:rsidRPr="00644860">
        <w:t>3) предмет договора с указанием количества поставляемого товара, объема выполняемой работы, оказываемой услуги, за исключением случаев, если при проведении конкурентной закупки невозможно определить необходимое количество товара, объем работ, услуг, а также краткое описание предмета закупки в соответствии с пунктом 8.4</w:t>
      </w:r>
      <w:r w:rsidR="00332B53" w:rsidRPr="00644860">
        <w:t>.</w:t>
      </w:r>
      <w:r w:rsidRPr="00644860">
        <w:t xml:space="preserve"> Положения (при необходимости);</w:t>
      </w:r>
    </w:p>
    <w:p w:rsidR="005470F1" w:rsidRPr="00644860" w:rsidRDefault="005470F1" w:rsidP="00393C98">
      <w:pPr>
        <w:autoSpaceDE w:val="0"/>
        <w:autoSpaceDN w:val="0"/>
        <w:adjustRightInd w:val="0"/>
        <w:ind w:firstLine="567"/>
        <w:jc w:val="both"/>
      </w:pPr>
      <w:r w:rsidRPr="00644860">
        <w:t>4) место поставки товара, выполнения работы, оказания услуги;</w:t>
      </w:r>
    </w:p>
    <w:p w:rsidR="005470F1" w:rsidRPr="00644860" w:rsidRDefault="005470F1" w:rsidP="00393C98">
      <w:pPr>
        <w:autoSpaceDE w:val="0"/>
        <w:autoSpaceDN w:val="0"/>
        <w:adjustRightInd w:val="0"/>
        <w:ind w:firstLine="567"/>
        <w:jc w:val="both"/>
      </w:pPr>
      <w:r w:rsidRPr="00644860">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470F1" w:rsidRPr="00644860" w:rsidRDefault="005470F1" w:rsidP="00393C98">
      <w:pPr>
        <w:autoSpaceDE w:val="0"/>
        <w:autoSpaceDN w:val="0"/>
        <w:adjustRightInd w:val="0"/>
        <w:ind w:firstLine="567"/>
        <w:jc w:val="both"/>
      </w:pPr>
      <w:r w:rsidRPr="00644860">
        <w:t xml:space="preserve">6) срок, место и порядок предоставления документации о закупке, размер, порядок и сроки внесения платы, взимаемой </w:t>
      </w:r>
      <w:r w:rsidR="00B27089" w:rsidRPr="00644860">
        <w:t>Заказчик</w:t>
      </w:r>
      <w:r w:rsidRPr="00644860">
        <w:t xml:space="preserve">ом за предоставление данной документации, если такая плата установлена </w:t>
      </w:r>
      <w:r w:rsidR="00B27089" w:rsidRPr="00644860">
        <w:t>Заказчик</w:t>
      </w:r>
      <w:r w:rsidRPr="00644860">
        <w:t>ом, за исключением случаев предоставления документации о закупке в форме электронного документа;</w:t>
      </w:r>
    </w:p>
    <w:p w:rsidR="005470F1" w:rsidRPr="00644860" w:rsidRDefault="005470F1" w:rsidP="00393C98">
      <w:pPr>
        <w:autoSpaceDE w:val="0"/>
        <w:autoSpaceDN w:val="0"/>
        <w:adjustRightInd w:val="0"/>
        <w:ind w:firstLine="567"/>
        <w:jc w:val="both"/>
      </w:pPr>
      <w:r w:rsidRPr="00644860">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470F1" w:rsidRPr="00644860" w:rsidRDefault="005470F1" w:rsidP="00393C98">
      <w:pPr>
        <w:autoSpaceDE w:val="0"/>
        <w:autoSpaceDN w:val="0"/>
        <w:adjustRightInd w:val="0"/>
        <w:ind w:firstLine="567"/>
        <w:jc w:val="both"/>
      </w:pPr>
      <w:r w:rsidRPr="00644860">
        <w:t>8) адрес электронной площадки в информационно-телекоммуникационной сети «Интернет» (при необходимости);</w:t>
      </w:r>
    </w:p>
    <w:p w:rsidR="005470F1" w:rsidRPr="00644860" w:rsidRDefault="00433AF7" w:rsidP="00393C98">
      <w:pPr>
        <w:ind w:firstLine="567"/>
      </w:pPr>
      <w:r w:rsidRPr="00644860">
        <w:t>9</w:t>
      </w:r>
      <w:r w:rsidR="005470F1" w:rsidRPr="00644860">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470F1" w:rsidRPr="00644860" w:rsidRDefault="00433AF7" w:rsidP="00393C98">
      <w:pPr>
        <w:ind w:firstLine="567"/>
      </w:pPr>
      <w:r w:rsidRPr="00644860">
        <w:t>10</w:t>
      </w:r>
      <w:r w:rsidR="005470F1" w:rsidRPr="00644860">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470F1" w:rsidRPr="00644860" w:rsidRDefault="00433AF7" w:rsidP="00393C98">
      <w:pPr>
        <w:autoSpaceDE w:val="0"/>
        <w:autoSpaceDN w:val="0"/>
        <w:adjustRightInd w:val="0"/>
        <w:ind w:firstLine="567"/>
        <w:jc w:val="both"/>
      </w:pPr>
      <w:r w:rsidRPr="00644860">
        <w:t>11</w:t>
      </w:r>
      <w:r w:rsidR="005470F1" w:rsidRPr="00644860">
        <w:t>) требования к участникам закупки;</w:t>
      </w:r>
    </w:p>
    <w:p w:rsidR="00E4783C" w:rsidRPr="00644860" w:rsidRDefault="00433AF7" w:rsidP="00393C98">
      <w:pPr>
        <w:autoSpaceDE w:val="0"/>
        <w:autoSpaceDN w:val="0"/>
        <w:adjustRightInd w:val="0"/>
        <w:ind w:firstLine="567"/>
        <w:jc w:val="both"/>
      </w:pPr>
      <w:r w:rsidRPr="00644860">
        <w:t>12</w:t>
      </w:r>
      <w:r w:rsidR="005470F1" w:rsidRPr="00644860">
        <w:t>) иные сведения, предусмотренные настоящим Положением.</w:t>
      </w:r>
    </w:p>
    <w:p w:rsidR="00E4783C" w:rsidRPr="00644860" w:rsidRDefault="00E4783C" w:rsidP="00393C98">
      <w:pPr>
        <w:autoSpaceDE w:val="0"/>
        <w:autoSpaceDN w:val="0"/>
        <w:adjustRightInd w:val="0"/>
        <w:ind w:firstLine="567"/>
        <w:jc w:val="both"/>
      </w:pPr>
      <w:r w:rsidRPr="00644860">
        <w:t>9.2.</w:t>
      </w:r>
      <w:r w:rsidR="00332B53" w:rsidRPr="00644860">
        <w:t>2</w:t>
      </w:r>
      <w:r w:rsidRPr="00644860">
        <w:t xml:space="preserve">. </w:t>
      </w:r>
      <w:r w:rsidR="00B27089" w:rsidRPr="00644860">
        <w:t>Заказчик</w:t>
      </w:r>
      <w:r w:rsidRPr="00644860">
        <w:t xml:space="preserve"> вправе принять решение о внесении изменений в извещение </w:t>
      </w:r>
      <w:r w:rsidR="002542B4" w:rsidRPr="00644860">
        <w:t>о проведении</w:t>
      </w:r>
      <w:r w:rsidRPr="00644860">
        <w:t xml:space="preserve"> конкурентной закупки не позднее чем за 3 дня до даты окончания подачи заявок на участие в закупке. Изменение предмета закупки не допускается. В течение 3 дней со дня принятия указанного решения такие изменения размещаются </w:t>
      </w:r>
      <w:r w:rsidR="00B27089" w:rsidRPr="00644860">
        <w:t>Заказчик</w:t>
      </w:r>
      <w:r w:rsidRPr="00644860">
        <w:t xml:space="preserve">ом в порядке, установленном для размещения в ЕИС извещения </w:t>
      </w:r>
      <w:r w:rsidR="002542B4" w:rsidRPr="00644860">
        <w:t>о проведении конкурентной закупки</w:t>
      </w:r>
      <w:r w:rsidRPr="00644860">
        <w:t xml:space="preserve">. В случае внесения изменений в извещение о проведении </w:t>
      </w:r>
      <w:r w:rsidR="002542B4" w:rsidRPr="00644860">
        <w:t xml:space="preserve">закупки </w:t>
      </w:r>
      <w:r w:rsidRPr="00644860">
        <w:t xml:space="preserve">срок подачи заявок на участие в </w:t>
      </w:r>
      <w:r w:rsidR="002542B4" w:rsidRPr="00644860">
        <w:t xml:space="preserve">закупке </w:t>
      </w:r>
      <w:r w:rsidRPr="00644860">
        <w:t xml:space="preserve">должен быть продлен таким образом, чтобы с даты размещения в ЕИС указанных изменений до даты окончания срока подачи заявок на участие в </w:t>
      </w:r>
      <w:r w:rsidR="002542B4" w:rsidRPr="00644860">
        <w:t xml:space="preserve">закупке </w:t>
      </w:r>
      <w:r w:rsidRPr="00644860">
        <w:t xml:space="preserve">оставалось не менее половины срока подачи заявок на участие в </w:t>
      </w:r>
      <w:r w:rsidR="002542B4" w:rsidRPr="00644860">
        <w:t>закупке</w:t>
      </w:r>
      <w:r w:rsidRPr="00644860">
        <w:t xml:space="preserve">, установленного Положением для </w:t>
      </w:r>
      <w:r w:rsidR="002542B4" w:rsidRPr="00644860">
        <w:t>конкретного</w:t>
      </w:r>
      <w:r w:rsidRPr="00644860">
        <w:t xml:space="preserve"> способа закупки.</w:t>
      </w:r>
    </w:p>
    <w:p w:rsidR="00E04176" w:rsidRPr="00644860" w:rsidRDefault="00E04176" w:rsidP="00393C98">
      <w:pPr>
        <w:autoSpaceDE w:val="0"/>
        <w:autoSpaceDN w:val="0"/>
        <w:adjustRightInd w:val="0"/>
        <w:ind w:firstLine="567"/>
        <w:jc w:val="both"/>
      </w:pPr>
      <w:r w:rsidRPr="00644860">
        <w:t>Любое изменение документации о конкурентной закупке является неотъемлемой ее частью.</w:t>
      </w:r>
    </w:p>
    <w:p w:rsidR="00A8359B" w:rsidRPr="00644860" w:rsidRDefault="00A8359B" w:rsidP="00393C98">
      <w:pPr>
        <w:autoSpaceDE w:val="0"/>
        <w:autoSpaceDN w:val="0"/>
        <w:adjustRightInd w:val="0"/>
        <w:ind w:firstLine="567"/>
        <w:jc w:val="both"/>
      </w:pPr>
    </w:p>
    <w:p w:rsidR="00A8359B" w:rsidRPr="00644860" w:rsidRDefault="00A8359B" w:rsidP="00393C98">
      <w:pPr>
        <w:pStyle w:val="20"/>
        <w:keepNext w:val="0"/>
        <w:spacing w:before="0" w:after="0"/>
        <w:jc w:val="center"/>
        <w:rPr>
          <w:rFonts w:ascii="Times New Roman" w:hAnsi="Times New Roman"/>
          <w:b w:val="0"/>
          <w:i w:val="0"/>
          <w:sz w:val="24"/>
          <w:szCs w:val="24"/>
        </w:rPr>
      </w:pPr>
      <w:bookmarkStart w:id="54" w:name="_Toc113446778"/>
      <w:r w:rsidRPr="00644860">
        <w:rPr>
          <w:rFonts w:ascii="Times New Roman" w:hAnsi="Times New Roman"/>
          <w:b w:val="0"/>
          <w:i w:val="0"/>
          <w:sz w:val="24"/>
          <w:szCs w:val="24"/>
        </w:rPr>
        <w:t>9.3. Документация о конкурентной закупке</w:t>
      </w:r>
      <w:bookmarkEnd w:id="54"/>
    </w:p>
    <w:p w:rsidR="005470F1" w:rsidRPr="00644860" w:rsidRDefault="005470F1" w:rsidP="00393C98">
      <w:pPr>
        <w:autoSpaceDE w:val="0"/>
        <w:autoSpaceDN w:val="0"/>
        <w:adjustRightInd w:val="0"/>
        <w:ind w:firstLine="567"/>
        <w:jc w:val="both"/>
      </w:pPr>
      <w:r w:rsidRPr="00644860">
        <w:t>9.3.</w:t>
      </w:r>
      <w:r w:rsidR="00332B53" w:rsidRPr="00644860">
        <w:t>1</w:t>
      </w:r>
      <w:r w:rsidR="00A8359B" w:rsidRPr="00644860">
        <w:t>.</w:t>
      </w:r>
      <w:r w:rsidRPr="00644860">
        <w:t xml:space="preserve"> В документации о конкурентной закупке должны быть указаны:</w:t>
      </w:r>
    </w:p>
    <w:p w:rsidR="005470F1" w:rsidRPr="00644860" w:rsidRDefault="005470F1" w:rsidP="00393C98">
      <w:pPr>
        <w:autoSpaceDE w:val="0"/>
        <w:autoSpaceDN w:val="0"/>
        <w:adjustRightInd w:val="0"/>
        <w:ind w:firstLine="567"/>
        <w:jc w:val="both"/>
      </w:pPr>
      <w:r w:rsidRPr="00644860">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B27089" w:rsidRPr="00644860">
        <w:t>Заказчик</w:t>
      </w:r>
      <w:r w:rsidRPr="00644860">
        <w:t xml:space="preserve">ом и предусмотренные техническими регламентами в соответствии с </w:t>
      </w:r>
      <w:hyperlink r:id="rId14" w:history="1">
        <w:r w:rsidRPr="00644860">
          <w:t>законодательством</w:t>
        </w:r>
      </w:hyperlink>
      <w:r w:rsidRPr="00644860">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5" w:history="1">
        <w:r w:rsidRPr="00644860">
          <w:t>законодательством</w:t>
        </w:r>
      </w:hyperlink>
      <w:r w:rsidRPr="00644860">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B27089" w:rsidRPr="00644860">
        <w:t>Заказчик</w:t>
      </w:r>
      <w:r w:rsidRPr="00644860">
        <w:t xml:space="preserve">а. </w:t>
      </w:r>
      <w:r w:rsidR="00EB7F8B" w:rsidRPr="00644860">
        <w:t>Е</w:t>
      </w:r>
      <w:r w:rsidR="005F47C5" w:rsidRPr="00644860">
        <w:rPr>
          <w:color w:val="000000"/>
        </w:rPr>
        <w:t>сли иное</w:t>
      </w:r>
      <w:r w:rsidR="005F47C5" w:rsidRPr="00644860">
        <w:t xml:space="preserve"> не предусмотрено </w:t>
      </w:r>
      <w:r w:rsidR="005F47C5" w:rsidRPr="00644860">
        <w:rPr>
          <w:color w:val="000000"/>
        </w:rPr>
        <w:t>документацией о закупке</w:t>
      </w:r>
      <w:r w:rsidR="005F47C5" w:rsidRPr="00644860">
        <w:t xml:space="preserve">, поставляемый товар должен быть новым (не был в употреблении, не прошел ремонт, в том числе восстановление, замену составных частей, восстановление потребительских свойств). </w:t>
      </w:r>
      <w:r w:rsidRPr="00644860">
        <w:t xml:space="preserve">Если </w:t>
      </w:r>
      <w:r w:rsidR="00B27089" w:rsidRPr="00644860">
        <w:t>Заказчик</w:t>
      </w:r>
      <w:r w:rsidRPr="00644860">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644860">
        <w:lastRenderedPageBreak/>
        <w:t xml:space="preserve">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B27089" w:rsidRPr="00644860">
        <w:t>Заказчик</w:t>
      </w:r>
      <w:r w:rsidRPr="00644860">
        <w:t>а;</w:t>
      </w:r>
    </w:p>
    <w:p w:rsidR="005470F1" w:rsidRPr="00644860" w:rsidRDefault="005470F1" w:rsidP="00393C98">
      <w:pPr>
        <w:autoSpaceDE w:val="0"/>
        <w:autoSpaceDN w:val="0"/>
        <w:adjustRightInd w:val="0"/>
        <w:ind w:firstLine="567"/>
        <w:jc w:val="both"/>
      </w:pPr>
      <w:r w:rsidRPr="00644860">
        <w:t>2) требования к содержанию, форме, оформлению и составу заявки на участие в закупке;</w:t>
      </w:r>
    </w:p>
    <w:p w:rsidR="005470F1" w:rsidRPr="00644860" w:rsidRDefault="005470F1" w:rsidP="00393C98">
      <w:pPr>
        <w:autoSpaceDE w:val="0"/>
        <w:autoSpaceDN w:val="0"/>
        <w:adjustRightInd w:val="0"/>
        <w:ind w:firstLine="567"/>
        <w:jc w:val="both"/>
      </w:pPr>
      <w:r w:rsidRPr="00644860">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470F1" w:rsidRPr="00644860" w:rsidRDefault="005470F1" w:rsidP="00393C98">
      <w:pPr>
        <w:autoSpaceDE w:val="0"/>
        <w:autoSpaceDN w:val="0"/>
        <w:adjustRightInd w:val="0"/>
        <w:ind w:firstLine="567"/>
        <w:jc w:val="both"/>
      </w:pPr>
      <w:r w:rsidRPr="00644860">
        <w:t>4) место, условия и сроки (периоды) поставки товара, выполнения работы, оказания услуги;</w:t>
      </w:r>
    </w:p>
    <w:p w:rsidR="005470F1" w:rsidRPr="00644860" w:rsidRDefault="005470F1" w:rsidP="00393C98">
      <w:pPr>
        <w:autoSpaceDE w:val="0"/>
        <w:autoSpaceDN w:val="0"/>
        <w:adjustRightInd w:val="0"/>
        <w:ind w:firstLine="567"/>
        <w:jc w:val="both"/>
      </w:pPr>
      <w:r w:rsidRPr="00644860">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470F1" w:rsidRPr="00644860" w:rsidRDefault="005470F1" w:rsidP="00393C98">
      <w:pPr>
        <w:autoSpaceDE w:val="0"/>
        <w:autoSpaceDN w:val="0"/>
        <w:adjustRightInd w:val="0"/>
        <w:ind w:firstLine="567"/>
        <w:jc w:val="both"/>
      </w:pPr>
      <w:r w:rsidRPr="00644860">
        <w:t>6) форма, сроки и порядок оплаты товара, работы, услуги;</w:t>
      </w:r>
    </w:p>
    <w:p w:rsidR="005470F1" w:rsidRPr="00644860" w:rsidRDefault="005470F1" w:rsidP="00393C98">
      <w:pPr>
        <w:autoSpaceDE w:val="0"/>
        <w:autoSpaceDN w:val="0"/>
        <w:adjustRightInd w:val="0"/>
        <w:ind w:firstLine="567"/>
        <w:jc w:val="both"/>
      </w:pPr>
      <w:r w:rsidRPr="00644860">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470F1" w:rsidRPr="00644860" w:rsidRDefault="005470F1" w:rsidP="00393C98">
      <w:pPr>
        <w:autoSpaceDE w:val="0"/>
        <w:autoSpaceDN w:val="0"/>
        <w:adjustRightInd w:val="0"/>
        <w:ind w:firstLine="567"/>
        <w:jc w:val="both"/>
      </w:pPr>
      <w:r w:rsidRPr="00644860">
        <w:t>8) 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470F1" w:rsidRPr="00644860" w:rsidRDefault="005470F1" w:rsidP="00393C98">
      <w:pPr>
        <w:autoSpaceDE w:val="0"/>
        <w:autoSpaceDN w:val="0"/>
        <w:adjustRightInd w:val="0"/>
        <w:ind w:firstLine="567"/>
        <w:jc w:val="both"/>
      </w:pPr>
      <w:r w:rsidRPr="00644860">
        <w:t>9) требования к участникам такой закупки;</w:t>
      </w:r>
    </w:p>
    <w:p w:rsidR="005470F1" w:rsidRPr="00644860" w:rsidRDefault="005470F1" w:rsidP="00393C98">
      <w:pPr>
        <w:autoSpaceDE w:val="0"/>
        <w:autoSpaceDN w:val="0"/>
        <w:adjustRightInd w:val="0"/>
        <w:ind w:firstLine="567"/>
        <w:jc w:val="both"/>
      </w:pPr>
      <w:r w:rsidRPr="00644860">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470F1" w:rsidRPr="00644860" w:rsidRDefault="005470F1" w:rsidP="00393C98">
      <w:pPr>
        <w:autoSpaceDE w:val="0"/>
        <w:autoSpaceDN w:val="0"/>
        <w:adjustRightInd w:val="0"/>
        <w:ind w:firstLine="567"/>
        <w:jc w:val="both"/>
      </w:pPr>
      <w:r w:rsidRPr="00644860">
        <w:t>11) формы, порядок, дата и время окончания срока предоставления участникам такой закупки разъяснений положений документации о закупке;</w:t>
      </w:r>
    </w:p>
    <w:p w:rsidR="005470F1" w:rsidRPr="00644860" w:rsidRDefault="005470F1" w:rsidP="00393C98">
      <w:pPr>
        <w:autoSpaceDE w:val="0"/>
        <w:autoSpaceDN w:val="0"/>
        <w:adjustRightInd w:val="0"/>
        <w:ind w:firstLine="567"/>
        <w:jc w:val="both"/>
      </w:pPr>
      <w:r w:rsidRPr="00644860">
        <w:t>12) место, дата и время вскрытия конвертов с заявками участников закупки, если закупкой предусмотрена процедура вскрытия конвертов;</w:t>
      </w:r>
    </w:p>
    <w:p w:rsidR="005470F1" w:rsidRPr="00644860" w:rsidRDefault="005470F1" w:rsidP="00393C98">
      <w:pPr>
        <w:autoSpaceDE w:val="0"/>
        <w:autoSpaceDN w:val="0"/>
        <w:adjustRightInd w:val="0"/>
        <w:ind w:firstLine="567"/>
        <w:jc w:val="both"/>
      </w:pPr>
      <w:r w:rsidRPr="00644860">
        <w:t>13) дата рассмотрения предложений участников такой закупки и подведения итогов такой закупки;</w:t>
      </w:r>
    </w:p>
    <w:p w:rsidR="005470F1" w:rsidRPr="00644860" w:rsidRDefault="005470F1" w:rsidP="00393C98">
      <w:pPr>
        <w:autoSpaceDE w:val="0"/>
        <w:autoSpaceDN w:val="0"/>
        <w:adjustRightInd w:val="0"/>
        <w:ind w:firstLine="567"/>
        <w:jc w:val="both"/>
      </w:pPr>
      <w:r w:rsidRPr="00644860">
        <w:t>14) критерии оценки и сопоставления заявок на участие в такой закупке;</w:t>
      </w:r>
    </w:p>
    <w:p w:rsidR="005470F1" w:rsidRPr="00644860" w:rsidRDefault="005470F1" w:rsidP="00393C98">
      <w:pPr>
        <w:autoSpaceDE w:val="0"/>
        <w:autoSpaceDN w:val="0"/>
        <w:adjustRightInd w:val="0"/>
        <w:ind w:firstLine="567"/>
        <w:jc w:val="both"/>
      </w:pPr>
      <w:r w:rsidRPr="00644860">
        <w:t>15) порядок оценки и сопоставления заявок на участие в такой закупке;</w:t>
      </w:r>
    </w:p>
    <w:p w:rsidR="005470F1" w:rsidRPr="00644860" w:rsidRDefault="005470F1" w:rsidP="00393C98">
      <w:pPr>
        <w:autoSpaceDE w:val="0"/>
        <w:autoSpaceDN w:val="0"/>
        <w:adjustRightInd w:val="0"/>
        <w:ind w:firstLine="567"/>
        <w:jc w:val="both"/>
      </w:pPr>
      <w:r w:rsidRPr="00644860">
        <w:t>1</w:t>
      </w:r>
      <w:r w:rsidR="00E575E9" w:rsidRPr="00644860">
        <w:t>6</w:t>
      </w:r>
      <w:r w:rsidRPr="00644860">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470F1" w:rsidRPr="00644860" w:rsidRDefault="005470F1" w:rsidP="00393C98">
      <w:pPr>
        <w:autoSpaceDE w:val="0"/>
        <w:autoSpaceDN w:val="0"/>
        <w:adjustRightInd w:val="0"/>
        <w:ind w:firstLine="567"/>
        <w:jc w:val="both"/>
      </w:pPr>
      <w:r w:rsidRPr="00644860">
        <w:t>1</w:t>
      </w:r>
      <w:r w:rsidR="00E575E9" w:rsidRPr="00644860">
        <w:t>7</w:t>
      </w:r>
      <w:r w:rsidRPr="00644860">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470F1" w:rsidRPr="00644860" w:rsidRDefault="005470F1" w:rsidP="00393C98">
      <w:pPr>
        <w:autoSpaceDE w:val="0"/>
        <w:autoSpaceDN w:val="0"/>
        <w:adjustRightInd w:val="0"/>
        <w:ind w:firstLine="567"/>
        <w:jc w:val="both"/>
      </w:pPr>
      <w:r w:rsidRPr="00644860">
        <w:t>1</w:t>
      </w:r>
      <w:r w:rsidR="00E575E9" w:rsidRPr="00644860">
        <w:t>8</w:t>
      </w:r>
      <w:r w:rsidRPr="00644860">
        <w:t>) описание предмета такой закупки в соответствии с пунктом 8.4. настоящего Положения;</w:t>
      </w:r>
    </w:p>
    <w:p w:rsidR="005470F1" w:rsidRPr="00644860" w:rsidRDefault="005470F1" w:rsidP="00393C98">
      <w:pPr>
        <w:autoSpaceDE w:val="0"/>
        <w:autoSpaceDN w:val="0"/>
        <w:adjustRightInd w:val="0"/>
        <w:ind w:firstLine="567"/>
        <w:jc w:val="both"/>
      </w:pPr>
      <w:r w:rsidRPr="00644860">
        <w:t>1</w:t>
      </w:r>
      <w:r w:rsidR="00E575E9" w:rsidRPr="00644860">
        <w:t>9</w:t>
      </w:r>
      <w:r w:rsidRPr="00644860">
        <w:t>) иные сведения, связанные со спецификой проводимой закупки.</w:t>
      </w:r>
    </w:p>
    <w:p w:rsidR="0075632B" w:rsidRPr="00644860" w:rsidRDefault="0075632B" w:rsidP="00393C98">
      <w:pPr>
        <w:ind w:firstLine="567"/>
        <w:jc w:val="both"/>
      </w:pPr>
      <w:r w:rsidRPr="00644860">
        <w:t>9.3.</w:t>
      </w:r>
      <w:r w:rsidR="00332B53" w:rsidRPr="00644860">
        <w:t>2</w:t>
      </w:r>
      <w:r w:rsidRPr="00644860">
        <w:t>. К документации о конкурентной закупке должен быть приложен проект договора (в случае проведения конкурентной закупки по нескольким лотам – проект договора в отношении каждого лота), который является неотъемлемой частью документации о конкурентной закупке.</w:t>
      </w:r>
    </w:p>
    <w:p w:rsidR="0075632B" w:rsidRPr="00644860" w:rsidRDefault="0075632B" w:rsidP="00393C98">
      <w:pPr>
        <w:ind w:firstLine="567"/>
        <w:jc w:val="both"/>
      </w:pPr>
      <w:r w:rsidRPr="00644860">
        <w:t>9.3.</w:t>
      </w:r>
      <w:r w:rsidR="00332B53" w:rsidRPr="00644860">
        <w:t>3</w:t>
      </w:r>
      <w:r w:rsidRPr="00644860">
        <w:t>. Сведения, содержащиеся в документации о конкурентной закупке, должны соответствовать сведениям, указанным в извещении о проведении конкурентной закупки.</w:t>
      </w:r>
    </w:p>
    <w:p w:rsidR="005470F1" w:rsidRPr="00644860" w:rsidRDefault="005470F1" w:rsidP="00393C98">
      <w:pPr>
        <w:autoSpaceDE w:val="0"/>
        <w:autoSpaceDN w:val="0"/>
        <w:adjustRightInd w:val="0"/>
        <w:ind w:firstLine="567"/>
        <w:jc w:val="both"/>
      </w:pPr>
      <w:r w:rsidRPr="00644860">
        <w:t>9.</w:t>
      </w:r>
      <w:r w:rsidR="00A8359B" w:rsidRPr="00644860">
        <w:t>3.</w:t>
      </w:r>
      <w:r w:rsidR="00332B53" w:rsidRPr="00644860">
        <w:t>4</w:t>
      </w:r>
      <w:r w:rsidRPr="00644860">
        <w:t>. Если из-за особенностей способа проведения закупки отсутствуют сведения, которые предусмотрены пунктом</w:t>
      </w:r>
      <w:r w:rsidR="00A8359B" w:rsidRPr="00644860">
        <w:t xml:space="preserve"> 9.3.</w:t>
      </w:r>
      <w:r w:rsidR="00332B53" w:rsidRPr="00644860">
        <w:t>1</w:t>
      </w:r>
      <w:r w:rsidR="00A8359B" w:rsidRPr="00644860">
        <w:t>.</w:t>
      </w:r>
      <w:r w:rsidRPr="00644860">
        <w:t>, в документации в соответствующем разделе указывается «не установлено», «не взимается», «не предоставляется» и т.д.</w:t>
      </w:r>
    </w:p>
    <w:p w:rsidR="005470F1" w:rsidRPr="00644860" w:rsidRDefault="005470F1" w:rsidP="00393C98">
      <w:pPr>
        <w:autoSpaceDE w:val="0"/>
        <w:autoSpaceDN w:val="0"/>
        <w:adjustRightInd w:val="0"/>
        <w:ind w:firstLine="567"/>
        <w:jc w:val="both"/>
      </w:pPr>
      <w:r w:rsidRPr="00644860">
        <w:t>9.</w:t>
      </w:r>
      <w:r w:rsidR="00A8359B" w:rsidRPr="00644860">
        <w:t>3.</w:t>
      </w:r>
      <w:r w:rsidR="00332B53" w:rsidRPr="00644860">
        <w:t>5.</w:t>
      </w:r>
      <w:r w:rsidRPr="00644860">
        <w:t xml:space="preserve">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5470F1" w:rsidRPr="00644860" w:rsidRDefault="005470F1" w:rsidP="00393C98">
      <w:pPr>
        <w:autoSpaceDE w:val="0"/>
        <w:autoSpaceDN w:val="0"/>
        <w:adjustRightInd w:val="0"/>
        <w:ind w:firstLine="567"/>
        <w:jc w:val="both"/>
      </w:pPr>
      <w:r w:rsidRPr="00644860">
        <w:lastRenderedPageBreak/>
        <w:t>9.</w:t>
      </w:r>
      <w:r w:rsidR="00A8359B" w:rsidRPr="00644860">
        <w:t>3.</w:t>
      </w:r>
      <w:r w:rsidR="00332B53" w:rsidRPr="00644860">
        <w:t>6</w:t>
      </w:r>
      <w:r w:rsidR="00A8359B" w:rsidRPr="00644860">
        <w:t>.</w:t>
      </w:r>
      <w:r w:rsidRPr="00644860">
        <w:t xml:space="preserve">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332B53" w:rsidRPr="00644860" w:rsidRDefault="00332B53" w:rsidP="00393C98">
      <w:pPr>
        <w:autoSpaceDE w:val="0"/>
        <w:autoSpaceDN w:val="0"/>
        <w:adjustRightInd w:val="0"/>
        <w:ind w:firstLine="567"/>
        <w:jc w:val="both"/>
      </w:pPr>
    </w:p>
    <w:p w:rsidR="00332B53" w:rsidRPr="00644860" w:rsidRDefault="00332B53" w:rsidP="00393C98">
      <w:pPr>
        <w:pStyle w:val="20"/>
        <w:keepNext w:val="0"/>
        <w:spacing w:before="0" w:after="0"/>
        <w:jc w:val="center"/>
        <w:rPr>
          <w:rFonts w:ascii="Times New Roman" w:hAnsi="Times New Roman"/>
          <w:b w:val="0"/>
          <w:i w:val="0"/>
          <w:sz w:val="24"/>
          <w:szCs w:val="24"/>
        </w:rPr>
      </w:pPr>
      <w:bookmarkStart w:id="55" w:name="_Toc113446779"/>
      <w:r w:rsidRPr="00644860">
        <w:rPr>
          <w:rFonts w:ascii="Times New Roman" w:hAnsi="Times New Roman"/>
          <w:b w:val="0"/>
          <w:i w:val="0"/>
          <w:sz w:val="24"/>
          <w:szCs w:val="24"/>
        </w:rPr>
        <w:t>9.4. Внесение изменений в извещение и документацию о закупке</w:t>
      </w:r>
      <w:bookmarkEnd w:id="55"/>
    </w:p>
    <w:p w:rsidR="00B27089" w:rsidRPr="00644860" w:rsidRDefault="005470F1" w:rsidP="00393C98">
      <w:pPr>
        <w:autoSpaceDE w:val="0"/>
        <w:autoSpaceDN w:val="0"/>
        <w:adjustRightInd w:val="0"/>
        <w:ind w:firstLine="567"/>
        <w:jc w:val="both"/>
      </w:pPr>
      <w:r w:rsidRPr="00644860">
        <w:t>9.</w:t>
      </w:r>
      <w:r w:rsidR="00332B53" w:rsidRPr="00644860">
        <w:t>4.1</w:t>
      </w:r>
      <w:r w:rsidRPr="00644860">
        <w:t xml:space="preserve">. </w:t>
      </w:r>
      <w:r w:rsidR="00B27089" w:rsidRPr="00644860">
        <w:t>Заказчик</w:t>
      </w:r>
      <w:r w:rsidR="00E575E9" w:rsidRPr="00644860">
        <w:t xml:space="preserve"> по собственной инициативе или в соответствии с запросом участника закупки вправе принять решение о внесении изме</w:t>
      </w:r>
      <w:r w:rsidR="00B27089" w:rsidRPr="00644860">
        <w:t>нений в документацию о закупке.</w:t>
      </w:r>
    </w:p>
    <w:p w:rsidR="00B27089" w:rsidRPr="00644860" w:rsidRDefault="00B27089" w:rsidP="00393C98">
      <w:pPr>
        <w:autoSpaceDE w:val="0"/>
        <w:autoSpaceDN w:val="0"/>
        <w:adjustRightInd w:val="0"/>
        <w:ind w:firstLine="567"/>
        <w:jc w:val="both"/>
      </w:pPr>
      <w:r w:rsidRPr="00644860">
        <w:t xml:space="preserve">9.4.2. </w:t>
      </w:r>
      <w:r w:rsidR="00E575E9" w:rsidRPr="00644860">
        <w:t xml:space="preserve">Изменять </w:t>
      </w:r>
      <w:r w:rsidRPr="00644860">
        <w:t>предмет закупки не допускается.</w:t>
      </w:r>
    </w:p>
    <w:p w:rsidR="00B27089" w:rsidRPr="00644860" w:rsidRDefault="00B27089" w:rsidP="00393C98">
      <w:pPr>
        <w:autoSpaceDE w:val="0"/>
        <w:autoSpaceDN w:val="0"/>
        <w:adjustRightInd w:val="0"/>
        <w:ind w:firstLine="567"/>
        <w:jc w:val="both"/>
      </w:pPr>
      <w:r w:rsidRPr="00644860">
        <w:t xml:space="preserve">9.4.3. </w:t>
      </w:r>
      <w:r w:rsidR="00E575E9" w:rsidRPr="00644860">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Pr="00644860">
        <w:t>Заказчик</w:t>
      </w:r>
      <w:r w:rsidR="00E575E9" w:rsidRPr="00644860">
        <w:t xml:space="preserve">ом в ЕИС, на официальном сайте, за исключением случаев, предусмотренных Федеральным законом № 223-ФЗ, не позднее чем в течение </w:t>
      </w:r>
      <w:r w:rsidR="00A8359B" w:rsidRPr="00644860">
        <w:t>3</w:t>
      </w:r>
      <w:r w:rsidR="00E575E9" w:rsidRPr="00644860">
        <w:t xml:space="preserve"> дней со дня принятия решения о внесении указанных изменений, предос</w:t>
      </w:r>
      <w:r w:rsidRPr="00644860">
        <w:t>тавления указанных разъяснений.</w:t>
      </w:r>
    </w:p>
    <w:p w:rsidR="005470F1" w:rsidRPr="00644860" w:rsidRDefault="00B27089" w:rsidP="00393C98">
      <w:pPr>
        <w:autoSpaceDE w:val="0"/>
        <w:autoSpaceDN w:val="0"/>
        <w:adjustRightInd w:val="0"/>
        <w:ind w:firstLine="567"/>
        <w:jc w:val="both"/>
      </w:pPr>
      <w:r w:rsidRPr="00644860">
        <w:t xml:space="preserve">9.4.4. </w:t>
      </w:r>
      <w:r w:rsidR="00E575E9" w:rsidRPr="00644860">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rsidR="005470F1" w:rsidRPr="00644860" w:rsidRDefault="005470F1" w:rsidP="00393C98">
      <w:pPr>
        <w:autoSpaceDE w:val="0"/>
        <w:autoSpaceDN w:val="0"/>
        <w:adjustRightInd w:val="0"/>
        <w:ind w:firstLine="567"/>
        <w:jc w:val="both"/>
      </w:pPr>
      <w:r w:rsidRPr="00644860">
        <w:t>9.</w:t>
      </w:r>
      <w:r w:rsidR="00332B53" w:rsidRPr="00644860">
        <w:t>4.</w:t>
      </w:r>
      <w:r w:rsidR="00B27089" w:rsidRPr="00644860">
        <w:t>5</w:t>
      </w:r>
      <w:r w:rsidRPr="00644860">
        <w:t xml:space="preserve">. </w:t>
      </w:r>
      <w:r w:rsidR="00B27089" w:rsidRPr="00644860">
        <w:t>Заказчик</w:t>
      </w:r>
      <w:r w:rsidRPr="00644860">
        <w:t xml:space="preserve">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332B53" w:rsidRPr="00644860" w:rsidRDefault="00332B53" w:rsidP="00393C98">
      <w:pPr>
        <w:autoSpaceDE w:val="0"/>
        <w:autoSpaceDN w:val="0"/>
        <w:adjustRightInd w:val="0"/>
        <w:ind w:firstLine="567"/>
        <w:jc w:val="both"/>
      </w:pPr>
    </w:p>
    <w:p w:rsidR="00332B53" w:rsidRPr="00644860" w:rsidRDefault="00332B53" w:rsidP="00393C98">
      <w:pPr>
        <w:pStyle w:val="20"/>
        <w:keepNext w:val="0"/>
        <w:spacing w:before="0" w:after="0"/>
        <w:jc w:val="center"/>
        <w:rPr>
          <w:rFonts w:ascii="Times New Roman" w:hAnsi="Times New Roman"/>
          <w:b w:val="0"/>
          <w:i w:val="0"/>
          <w:sz w:val="24"/>
          <w:szCs w:val="24"/>
        </w:rPr>
      </w:pPr>
      <w:bookmarkStart w:id="56" w:name="_Toc113446780"/>
      <w:bookmarkStart w:id="57" w:name="sub_30204"/>
      <w:r w:rsidRPr="00644860">
        <w:rPr>
          <w:rFonts w:ascii="Times New Roman" w:hAnsi="Times New Roman"/>
          <w:b w:val="0"/>
          <w:i w:val="0"/>
          <w:sz w:val="24"/>
          <w:szCs w:val="24"/>
        </w:rPr>
        <w:t>9.5. Отмена конкурентной закупки</w:t>
      </w:r>
      <w:bookmarkEnd w:id="56"/>
    </w:p>
    <w:p w:rsidR="005470F1" w:rsidRPr="00644860" w:rsidRDefault="005470F1" w:rsidP="00393C98">
      <w:pPr>
        <w:autoSpaceDE w:val="0"/>
        <w:autoSpaceDN w:val="0"/>
        <w:adjustRightInd w:val="0"/>
        <w:ind w:firstLine="567"/>
        <w:jc w:val="both"/>
      </w:pPr>
      <w:bookmarkStart w:id="58" w:name="sub_30205"/>
      <w:bookmarkEnd w:id="57"/>
      <w:r w:rsidRPr="00644860">
        <w:t>9.</w:t>
      </w:r>
      <w:r w:rsidR="00332B53" w:rsidRPr="00644860">
        <w:t>5.1</w:t>
      </w:r>
      <w:r w:rsidRPr="00644860">
        <w:t xml:space="preserve">. </w:t>
      </w:r>
      <w:r w:rsidR="00B27089" w:rsidRPr="00644860">
        <w:t>Заказчик</w:t>
      </w:r>
      <w:r w:rsidRPr="00644860">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Start w:id="59" w:name="sub_30206"/>
      <w:bookmarkEnd w:id="58"/>
      <w:r w:rsidRPr="00644860">
        <w:t xml:space="preserve"> Решение об отмене конкурентной закупки размещается в ЕИС в день принятия этого решения.</w:t>
      </w:r>
      <w:r w:rsidR="000258EE" w:rsidRPr="00644860">
        <w:t xml:space="preserve"> Закупка считается отмененной с момента размещения в ЕИС решения об отмене конкурентной закупки</w:t>
      </w:r>
    </w:p>
    <w:p w:rsidR="005470F1" w:rsidRPr="00644860" w:rsidRDefault="005470F1" w:rsidP="00393C98">
      <w:pPr>
        <w:autoSpaceDE w:val="0"/>
        <w:autoSpaceDN w:val="0"/>
        <w:adjustRightInd w:val="0"/>
        <w:ind w:firstLine="567"/>
        <w:jc w:val="both"/>
      </w:pPr>
      <w:bookmarkStart w:id="60" w:name="sub_30207"/>
      <w:bookmarkEnd w:id="59"/>
      <w:r w:rsidRPr="00644860">
        <w:t>9.</w:t>
      </w:r>
      <w:r w:rsidR="00332B53" w:rsidRPr="00644860">
        <w:t>5.2</w:t>
      </w:r>
      <w:r w:rsidRPr="00644860">
        <w:t>. По истечении срока отмены конкурентной закупки в соответствии с пунктом 9.</w:t>
      </w:r>
      <w:r w:rsidR="00CA3D2A" w:rsidRPr="00644860">
        <w:t>5.1</w:t>
      </w:r>
      <w:r w:rsidRPr="00644860">
        <w:t xml:space="preserve">. настоящего раздела и до заключения договора </w:t>
      </w:r>
      <w:r w:rsidR="00B27089" w:rsidRPr="00644860">
        <w:t>Заказчик</w:t>
      </w:r>
      <w:r w:rsidRPr="00644860">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B27089" w:rsidRPr="00644860">
        <w:t xml:space="preserve"> Российской Федерации</w:t>
      </w:r>
      <w:r w:rsidRPr="00644860">
        <w:t>.</w:t>
      </w:r>
    </w:p>
    <w:p w:rsidR="00393C98" w:rsidRPr="00644860" w:rsidRDefault="00393C98" w:rsidP="00393C98">
      <w:pPr>
        <w:autoSpaceDE w:val="0"/>
        <w:autoSpaceDN w:val="0"/>
        <w:adjustRightInd w:val="0"/>
        <w:ind w:firstLine="567"/>
        <w:jc w:val="both"/>
      </w:pPr>
    </w:p>
    <w:p w:rsidR="00332B53" w:rsidRPr="00644860" w:rsidRDefault="00332B53" w:rsidP="00393C98">
      <w:pPr>
        <w:pStyle w:val="20"/>
        <w:keepNext w:val="0"/>
        <w:spacing w:before="0" w:after="0"/>
        <w:jc w:val="center"/>
        <w:rPr>
          <w:rFonts w:ascii="Times New Roman" w:hAnsi="Times New Roman"/>
          <w:b w:val="0"/>
          <w:i w:val="0"/>
          <w:sz w:val="24"/>
          <w:szCs w:val="24"/>
        </w:rPr>
      </w:pPr>
      <w:bookmarkStart w:id="61" w:name="_Toc113446781"/>
      <w:bookmarkStart w:id="62" w:name="sub_30201"/>
      <w:bookmarkStart w:id="63" w:name="sub_302010"/>
      <w:bookmarkEnd w:id="60"/>
      <w:r w:rsidRPr="00644860">
        <w:rPr>
          <w:rFonts w:ascii="Times New Roman" w:hAnsi="Times New Roman"/>
          <w:b w:val="0"/>
          <w:i w:val="0"/>
          <w:sz w:val="24"/>
          <w:szCs w:val="24"/>
        </w:rPr>
        <w:t>9.</w:t>
      </w:r>
      <w:r w:rsidR="00CA3D2A" w:rsidRPr="00644860">
        <w:rPr>
          <w:rFonts w:ascii="Times New Roman" w:hAnsi="Times New Roman"/>
          <w:b w:val="0"/>
          <w:i w:val="0"/>
          <w:sz w:val="24"/>
          <w:szCs w:val="24"/>
        </w:rPr>
        <w:t>6</w:t>
      </w:r>
      <w:r w:rsidRPr="00644860">
        <w:rPr>
          <w:rFonts w:ascii="Times New Roman" w:hAnsi="Times New Roman"/>
          <w:b w:val="0"/>
          <w:i w:val="0"/>
          <w:sz w:val="24"/>
          <w:szCs w:val="24"/>
        </w:rPr>
        <w:t>. Разъяснение положений извещения и документации о закупке</w:t>
      </w:r>
      <w:bookmarkEnd w:id="61"/>
    </w:p>
    <w:p w:rsidR="00332B53" w:rsidRPr="00644860" w:rsidRDefault="00332B53" w:rsidP="00393C98">
      <w:pPr>
        <w:autoSpaceDE w:val="0"/>
        <w:autoSpaceDN w:val="0"/>
        <w:adjustRightInd w:val="0"/>
        <w:ind w:firstLine="567"/>
        <w:jc w:val="both"/>
      </w:pPr>
      <w:bookmarkStart w:id="64" w:name="sub_30202"/>
      <w:r w:rsidRPr="00644860">
        <w:t>9.</w:t>
      </w:r>
      <w:r w:rsidR="00CA3D2A" w:rsidRPr="00644860">
        <w:t>6</w:t>
      </w:r>
      <w:r w:rsidRPr="00644860">
        <w:t>.1. Любой участник конкурентной закупки</w:t>
      </w:r>
      <w:r w:rsidR="00241397" w:rsidRPr="00644860">
        <w:t xml:space="preserve"> (если для участия в закупке требуется аккредитация на электронной площадке – аккредитованный участник)</w:t>
      </w:r>
      <w:r w:rsidRPr="00644860">
        <w:t xml:space="preserve"> вправе направить </w:t>
      </w:r>
      <w:r w:rsidR="00B27089" w:rsidRPr="00644860">
        <w:t>Заказчик</w:t>
      </w:r>
      <w:r w:rsidRPr="00644860">
        <w:t>у в порядке, предусмотренном Федеральным законом № 223-ФЗ и настоящим Положением, запрос о даче разъяснений положений извещения об осуществлении закупки и (или) документации о закупке.</w:t>
      </w:r>
      <w:r w:rsidR="00CB6DD6" w:rsidRPr="00644860">
        <w:t xml:space="preserve"> </w:t>
      </w:r>
      <w:r w:rsidR="00CB6DD6" w:rsidRPr="00644860">
        <w:rPr>
          <w:color w:val="000000"/>
        </w:rPr>
        <w:t xml:space="preserve">При этом такой участник закупки вправе направить не более 3 запросов о разъяснении положений документации </w:t>
      </w:r>
      <w:r w:rsidR="00CB6DD6" w:rsidRPr="00644860">
        <w:t xml:space="preserve">о конкурентной закупке </w:t>
      </w:r>
      <w:r w:rsidR="00CB6DD6" w:rsidRPr="00644860">
        <w:rPr>
          <w:color w:val="000000"/>
        </w:rPr>
        <w:t>в отношении одной закупки.</w:t>
      </w:r>
    </w:p>
    <w:p w:rsidR="00332B53" w:rsidRPr="00644860" w:rsidRDefault="00332B53" w:rsidP="00393C98">
      <w:pPr>
        <w:autoSpaceDE w:val="0"/>
        <w:autoSpaceDN w:val="0"/>
        <w:adjustRightInd w:val="0"/>
        <w:ind w:firstLine="567"/>
        <w:jc w:val="both"/>
      </w:pPr>
      <w:bookmarkStart w:id="65" w:name="sub_30203"/>
      <w:bookmarkEnd w:id="64"/>
      <w:r w:rsidRPr="00644860">
        <w:t>9.</w:t>
      </w:r>
      <w:r w:rsidR="00CA3D2A" w:rsidRPr="00644860">
        <w:t>6</w:t>
      </w:r>
      <w:r w:rsidRPr="00644860">
        <w:t xml:space="preserve">.2. В течение </w:t>
      </w:r>
      <w:r w:rsidR="00303F7A" w:rsidRPr="00644860">
        <w:t>3</w:t>
      </w:r>
      <w:r w:rsidRPr="00644860">
        <w:t xml:space="preserve"> рабочих дней с даты поступления запроса, указанного в пункте 9.</w:t>
      </w:r>
      <w:r w:rsidR="00B27089" w:rsidRPr="00644860">
        <w:t>6.1</w:t>
      </w:r>
      <w:r w:rsidRPr="00644860">
        <w:t xml:space="preserve">. настоящего раздела, </w:t>
      </w:r>
      <w:r w:rsidR="00B27089" w:rsidRPr="00644860">
        <w:t>Заказчик</w:t>
      </w:r>
      <w:r w:rsidRPr="00644860">
        <w:t xml:space="preserve">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w:t>
      </w:r>
      <w:r w:rsidR="00B27089" w:rsidRPr="00644860">
        <w:t>Заказчик</w:t>
      </w:r>
      <w:r w:rsidRPr="00644860">
        <w:t xml:space="preserve"> вправе не осуществлять такое разъяснение в случае, если указанный запрос поступил позднее чем за </w:t>
      </w:r>
      <w:r w:rsidR="00241397" w:rsidRPr="00644860">
        <w:t>3</w:t>
      </w:r>
      <w:r w:rsidRPr="00644860">
        <w:t xml:space="preserve"> рабочих дня до даты окончания срока подачи заявок на участие в такой закупке.</w:t>
      </w:r>
    </w:p>
    <w:bookmarkEnd w:id="65"/>
    <w:p w:rsidR="00332B53" w:rsidRPr="00644860" w:rsidRDefault="00332B53" w:rsidP="00393C98">
      <w:pPr>
        <w:autoSpaceDE w:val="0"/>
        <w:autoSpaceDN w:val="0"/>
        <w:adjustRightInd w:val="0"/>
        <w:ind w:firstLine="567"/>
        <w:jc w:val="both"/>
      </w:pPr>
      <w:r w:rsidRPr="00644860">
        <w:t>9.</w:t>
      </w:r>
      <w:r w:rsidR="00CA3D2A" w:rsidRPr="00644860">
        <w:t>6</w:t>
      </w:r>
      <w:r w:rsidRPr="00644860">
        <w:t>.3. Разъяснения положений документации о конкурентной закупке не должны изменять предмет закупки и существенные условия проекта договора.</w:t>
      </w:r>
    </w:p>
    <w:p w:rsidR="00332B53" w:rsidRPr="00644860" w:rsidRDefault="00332B53" w:rsidP="00393C98">
      <w:pPr>
        <w:autoSpaceDE w:val="0"/>
        <w:autoSpaceDN w:val="0"/>
        <w:adjustRightInd w:val="0"/>
        <w:ind w:firstLine="567"/>
        <w:jc w:val="both"/>
      </w:pPr>
    </w:p>
    <w:p w:rsidR="00CA3D2A" w:rsidRPr="00644860" w:rsidRDefault="00CA3D2A" w:rsidP="00393C98">
      <w:pPr>
        <w:pStyle w:val="20"/>
        <w:keepNext w:val="0"/>
        <w:spacing w:before="0" w:after="0"/>
        <w:jc w:val="center"/>
        <w:rPr>
          <w:rFonts w:ascii="Times New Roman" w:hAnsi="Times New Roman"/>
          <w:b w:val="0"/>
          <w:i w:val="0"/>
          <w:sz w:val="24"/>
          <w:szCs w:val="24"/>
        </w:rPr>
      </w:pPr>
      <w:bookmarkStart w:id="66" w:name="_Toc113446782"/>
      <w:r w:rsidRPr="00644860">
        <w:rPr>
          <w:rFonts w:ascii="Times New Roman" w:hAnsi="Times New Roman"/>
          <w:b w:val="0"/>
          <w:i w:val="0"/>
          <w:sz w:val="24"/>
          <w:szCs w:val="24"/>
        </w:rPr>
        <w:t>9.7. Проведение конкурентных закупок</w:t>
      </w:r>
      <w:bookmarkEnd w:id="66"/>
    </w:p>
    <w:p w:rsidR="00332B53" w:rsidRPr="00644860" w:rsidRDefault="00332B53" w:rsidP="00393C98">
      <w:pPr>
        <w:autoSpaceDE w:val="0"/>
        <w:autoSpaceDN w:val="0"/>
        <w:adjustRightInd w:val="0"/>
        <w:ind w:firstLine="567"/>
        <w:jc w:val="both"/>
      </w:pPr>
      <w:r w:rsidRPr="00644860">
        <w:t>9.</w:t>
      </w:r>
      <w:r w:rsidR="00CA3D2A" w:rsidRPr="00644860">
        <w:t>7.1</w:t>
      </w:r>
      <w:r w:rsidRPr="00644860">
        <w:t>. Конкурентная закупка осуществляется в порядке, предусмотренном настоящим разделом, на основании требований, предусмотренных разделом 10 Положения</w:t>
      </w:r>
      <w:r w:rsidR="00CA3D2A" w:rsidRPr="00644860">
        <w:t xml:space="preserve"> и разделов Положения, регулирующих конкретную конкурентную форму закупок</w:t>
      </w:r>
      <w:r w:rsidRPr="00644860">
        <w:t>.</w:t>
      </w:r>
    </w:p>
    <w:bookmarkEnd w:id="62"/>
    <w:p w:rsidR="005470F1" w:rsidRPr="00644860" w:rsidRDefault="00CA3D2A" w:rsidP="00393C98">
      <w:pPr>
        <w:autoSpaceDE w:val="0"/>
        <w:autoSpaceDN w:val="0"/>
        <w:adjustRightInd w:val="0"/>
        <w:ind w:firstLine="567"/>
        <w:jc w:val="both"/>
      </w:pPr>
      <w:r w:rsidRPr="00644860">
        <w:lastRenderedPageBreak/>
        <w:t>9.7.2</w:t>
      </w:r>
      <w:r w:rsidR="005470F1" w:rsidRPr="00644860">
        <w:t>.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w:t>
      </w:r>
      <w:r w:rsidR="00E575E9" w:rsidRPr="00644860">
        <w:t xml:space="preserve"> Федеральным законом № 223-ФЗ и</w:t>
      </w:r>
      <w:r w:rsidR="005470F1" w:rsidRPr="00644860">
        <w:t xml:space="preserve"> настоящим Положением. Форма заявки на участие в запросе котировок в электронной форме устанавливается в извещении о проведении запроса котировок в электронной форме в соответствии с настоящим Положением.</w:t>
      </w:r>
    </w:p>
    <w:p w:rsidR="005470F1" w:rsidRPr="00644860" w:rsidRDefault="00CA3D2A" w:rsidP="00393C98">
      <w:pPr>
        <w:autoSpaceDE w:val="0"/>
        <w:autoSpaceDN w:val="0"/>
        <w:adjustRightInd w:val="0"/>
        <w:ind w:firstLine="567"/>
        <w:jc w:val="both"/>
      </w:pPr>
      <w:bookmarkStart w:id="67" w:name="sub_302011"/>
      <w:bookmarkEnd w:id="63"/>
      <w:r w:rsidRPr="00644860">
        <w:t>9.7.3</w:t>
      </w:r>
      <w:r w:rsidR="005470F1" w:rsidRPr="00644860">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B27089" w:rsidRPr="00644860">
        <w:t>Заказчик</w:t>
      </w:r>
      <w:r w:rsidR="005470F1" w:rsidRPr="00644860">
        <w:t>ом до истечения срока подачи заявок на участие в такой закупке.</w:t>
      </w:r>
    </w:p>
    <w:p w:rsidR="00CA3D2A" w:rsidRPr="00644860" w:rsidRDefault="00CA3D2A" w:rsidP="00393C98">
      <w:pPr>
        <w:autoSpaceDE w:val="0"/>
        <w:autoSpaceDN w:val="0"/>
        <w:adjustRightInd w:val="0"/>
        <w:ind w:firstLine="567"/>
        <w:jc w:val="both"/>
      </w:pPr>
      <w:bookmarkStart w:id="68" w:name="sub_302024"/>
      <w:bookmarkStart w:id="69" w:name="sub_302013"/>
      <w:bookmarkEnd w:id="67"/>
      <w:r w:rsidRPr="00644860">
        <w:t xml:space="preserve">9.7.4. Конкурентные закупки могут включать в себя один или несколько этапов. Если конкурентная закупка проводится в один этап, по итогам закупки составляется один протокол, который будет являться итоговым протоколом закупки. По усмотрению </w:t>
      </w:r>
      <w:r w:rsidR="00B27089" w:rsidRPr="00644860">
        <w:t>Заказчик</w:t>
      </w:r>
      <w:r w:rsidRPr="00644860">
        <w:t>а рассмотрение заявок и оценка заявок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и такой протокол будет являться итоговым.</w:t>
      </w:r>
    </w:p>
    <w:bookmarkEnd w:id="68"/>
    <w:p w:rsidR="00CA3D2A" w:rsidRPr="00644860" w:rsidRDefault="00CA3D2A" w:rsidP="00393C98">
      <w:pPr>
        <w:autoSpaceDE w:val="0"/>
        <w:autoSpaceDN w:val="0"/>
        <w:adjustRightInd w:val="0"/>
        <w:ind w:firstLine="567"/>
        <w:jc w:val="both"/>
      </w:pPr>
      <w:r w:rsidRPr="00644860">
        <w:t>9.7.</w:t>
      </w:r>
      <w:r w:rsidR="006F7994" w:rsidRPr="00644860">
        <w:t>5</w:t>
      </w:r>
      <w:r w:rsidRPr="00644860">
        <w:t xml:space="preserve">. По итогам конкурентной закупки </w:t>
      </w:r>
      <w:r w:rsidR="00B27089" w:rsidRPr="00644860">
        <w:t>Заказчик</w:t>
      </w:r>
      <w:r w:rsidRPr="00644860">
        <w:t xml:space="preserve"> вправе заключить договоры с несколькими участниками такой закупки в порядке и в случаях, которые установлены </w:t>
      </w:r>
      <w:r w:rsidR="00B27089" w:rsidRPr="00644860">
        <w:t>Заказчик</w:t>
      </w:r>
      <w:r w:rsidRPr="00644860">
        <w:t>ом в Положении.</w:t>
      </w:r>
    </w:p>
    <w:p w:rsidR="00155047" w:rsidRPr="00644860" w:rsidRDefault="00155047" w:rsidP="00393C98">
      <w:pPr>
        <w:autoSpaceDE w:val="0"/>
        <w:autoSpaceDN w:val="0"/>
        <w:adjustRightInd w:val="0"/>
        <w:ind w:firstLine="567"/>
        <w:jc w:val="both"/>
        <w:rPr>
          <w:highlight w:val="cyan"/>
        </w:rPr>
      </w:pPr>
    </w:p>
    <w:p w:rsidR="00C13FBF" w:rsidRPr="00644860" w:rsidRDefault="003717AD" w:rsidP="00E97A81">
      <w:pPr>
        <w:pStyle w:val="20"/>
        <w:keepNext w:val="0"/>
        <w:widowControl w:val="0"/>
        <w:spacing w:before="0" w:after="0"/>
        <w:jc w:val="center"/>
        <w:rPr>
          <w:rFonts w:ascii="Times New Roman" w:hAnsi="Times New Roman"/>
          <w:b w:val="0"/>
          <w:i w:val="0"/>
          <w:sz w:val="24"/>
          <w:szCs w:val="24"/>
        </w:rPr>
      </w:pPr>
      <w:bookmarkStart w:id="70" w:name="_Toc113446783"/>
      <w:r w:rsidRPr="00644860">
        <w:rPr>
          <w:rFonts w:ascii="Times New Roman" w:hAnsi="Times New Roman"/>
          <w:b w:val="0"/>
          <w:i w:val="0"/>
          <w:sz w:val="24"/>
          <w:szCs w:val="24"/>
        </w:rPr>
        <w:t>9.</w:t>
      </w:r>
      <w:r w:rsidR="00155047" w:rsidRPr="00644860">
        <w:rPr>
          <w:rFonts w:ascii="Times New Roman" w:hAnsi="Times New Roman"/>
          <w:b w:val="0"/>
          <w:i w:val="0"/>
          <w:sz w:val="24"/>
          <w:szCs w:val="24"/>
        </w:rPr>
        <w:t>8</w:t>
      </w:r>
      <w:r w:rsidRPr="00644860">
        <w:rPr>
          <w:rFonts w:ascii="Times New Roman" w:hAnsi="Times New Roman"/>
          <w:b w:val="0"/>
          <w:i w:val="0"/>
          <w:sz w:val="24"/>
          <w:szCs w:val="24"/>
        </w:rPr>
        <w:t xml:space="preserve">. </w:t>
      </w:r>
      <w:r w:rsidR="00C13FBF" w:rsidRPr="00644860">
        <w:rPr>
          <w:rFonts w:ascii="Times New Roman" w:hAnsi="Times New Roman"/>
          <w:b w:val="0"/>
          <w:i w:val="0"/>
          <w:sz w:val="24"/>
          <w:szCs w:val="24"/>
        </w:rPr>
        <w:t>Признание конк</w:t>
      </w:r>
      <w:r w:rsidR="00E97A81" w:rsidRPr="00644860">
        <w:rPr>
          <w:rFonts w:ascii="Times New Roman" w:hAnsi="Times New Roman"/>
          <w:b w:val="0"/>
          <w:i w:val="0"/>
          <w:sz w:val="24"/>
          <w:szCs w:val="24"/>
        </w:rPr>
        <w:t>урентной закупки несостоявшейся</w:t>
      </w:r>
      <w:bookmarkEnd w:id="70"/>
    </w:p>
    <w:p w:rsidR="003B63ED" w:rsidRPr="00644860" w:rsidRDefault="003B63ED" w:rsidP="00393C98">
      <w:pPr>
        <w:autoSpaceDE w:val="0"/>
        <w:autoSpaceDN w:val="0"/>
        <w:adjustRightInd w:val="0"/>
        <w:ind w:firstLine="567"/>
        <w:jc w:val="both"/>
      </w:pPr>
      <w:r w:rsidRPr="00644860">
        <w:t xml:space="preserve">9.8.1. </w:t>
      </w:r>
      <w:r w:rsidR="00EE2EC6" w:rsidRPr="00644860">
        <w:t>Признание открытого конкурса несостоявшимся:</w:t>
      </w:r>
    </w:p>
    <w:p w:rsidR="00EE2EC6" w:rsidRPr="00644860" w:rsidRDefault="00EE2EC6" w:rsidP="00EE2EC6">
      <w:pPr>
        <w:autoSpaceDE w:val="0"/>
        <w:autoSpaceDN w:val="0"/>
        <w:adjustRightInd w:val="0"/>
        <w:ind w:firstLine="567"/>
        <w:jc w:val="both"/>
        <w:rPr>
          <w:color w:val="000000"/>
        </w:rPr>
      </w:pPr>
      <w:r w:rsidRPr="00644860">
        <w:t xml:space="preserve">9.8.1.1. Открытый конкурс </w:t>
      </w:r>
      <w:r w:rsidRPr="00644860">
        <w:rPr>
          <w:color w:val="000000"/>
        </w:rPr>
        <w:t>признается несостоявш</w:t>
      </w:r>
      <w:r w:rsidR="00C54071" w:rsidRPr="00644860">
        <w:rPr>
          <w:color w:val="000000"/>
        </w:rPr>
        <w:t>им</w:t>
      </w:r>
      <w:r w:rsidRPr="00644860">
        <w:rPr>
          <w:color w:val="000000"/>
        </w:rPr>
        <w:t xml:space="preserve">ся по окончании срока подачи заявок на участие, и в протокол вскрытия конвертов вносится информация о признании </w:t>
      </w:r>
      <w:r w:rsidRPr="00644860">
        <w:t>закупки</w:t>
      </w:r>
      <w:r w:rsidRPr="00644860">
        <w:rPr>
          <w:color w:val="000000"/>
        </w:rPr>
        <w:t xml:space="preserve"> несостоявшейся, в следующих случаях:</w:t>
      </w:r>
    </w:p>
    <w:p w:rsidR="00EE2EC6" w:rsidRPr="00644860" w:rsidRDefault="00EE2EC6" w:rsidP="00EE2EC6">
      <w:pPr>
        <w:autoSpaceDE w:val="0"/>
        <w:autoSpaceDN w:val="0"/>
        <w:adjustRightInd w:val="0"/>
        <w:ind w:firstLine="567"/>
        <w:jc w:val="both"/>
        <w:rPr>
          <w:color w:val="000000"/>
        </w:rPr>
      </w:pPr>
      <w:r w:rsidRPr="00644860">
        <w:rPr>
          <w:color w:val="000000"/>
        </w:rPr>
        <w:t>а) подана только одна заявка на участие;</w:t>
      </w:r>
    </w:p>
    <w:p w:rsidR="003B63ED" w:rsidRPr="00644860" w:rsidRDefault="00EE2EC6" w:rsidP="00EE2EC6">
      <w:pPr>
        <w:autoSpaceDE w:val="0"/>
        <w:autoSpaceDN w:val="0"/>
        <w:adjustRightInd w:val="0"/>
        <w:ind w:firstLine="567"/>
        <w:jc w:val="both"/>
        <w:rPr>
          <w:color w:val="000000"/>
        </w:rPr>
      </w:pPr>
      <w:r w:rsidRPr="00644860">
        <w:rPr>
          <w:color w:val="000000"/>
        </w:rPr>
        <w:t>б) не подано ни одной заявки на участие.</w:t>
      </w:r>
    </w:p>
    <w:p w:rsidR="00C54071" w:rsidRPr="00644860" w:rsidRDefault="00C54071" w:rsidP="00C54071">
      <w:pPr>
        <w:autoSpaceDE w:val="0"/>
        <w:autoSpaceDN w:val="0"/>
        <w:adjustRightInd w:val="0"/>
        <w:ind w:firstLine="567"/>
        <w:jc w:val="both"/>
        <w:rPr>
          <w:color w:val="000000"/>
        </w:rPr>
      </w:pPr>
      <w:r w:rsidRPr="00644860">
        <w:t xml:space="preserve">9.8.1.2. Открытый конкурс </w:t>
      </w:r>
      <w:r w:rsidRPr="00644860">
        <w:rPr>
          <w:color w:val="000000"/>
        </w:rPr>
        <w:t xml:space="preserve">признается несостоявшимся на этапе рассмотрения заявок, и в итоговый протокол вносится информация о признании </w:t>
      </w:r>
      <w:r w:rsidRPr="00644860">
        <w:t>закупки</w:t>
      </w:r>
      <w:r w:rsidRPr="00644860">
        <w:rPr>
          <w:color w:val="000000"/>
        </w:rPr>
        <w:t xml:space="preserve"> несостоявшейся, в следующих случаях: </w:t>
      </w:r>
    </w:p>
    <w:p w:rsidR="00C54071" w:rsidRPr="00644860" w:rsidRDefault="00C54071" w:rsidP="00C54071">
      <w:pPr>
        <w:autoSpaceDE w:val="0"/>
        <w:autoSpaceDN w:val="0"/>
        <w:adjustRightInd w:val="0"/>
        <w:ind w:firstLine="567"/>
        <w:jc w:val="both"/>
        <w:rPr>
          <w:color w:val="000000"/>
        </w:rPr>
      </w:pPr>
      <w:r w:rsidRPr="00644860">
        <w:rPr>
          <w:color w:val="000000"/>
        </w:rPr>
        <w:t>а) по результатам рассмотрения заявок на участие в закупке комиссия по осуществлению закупок приня</w:t>
      </w:r>
      <w:r w:rsidR="00984203" w:rsidRPr="00644860">
        <w:rPr>
          <w:color w:val="000000"/>
        </w:rPr>
        <w:t>ла</w:t>
      </w:r>
      <w:r w:rsidRPr="00644860">
        <w:rPr>
          <w:color w:val="000000"/>
        </w:rPr>
        <w:t xml:space="preserve"> решение об отказе в допуске к участию в открытом конкурсе всех участников закупки, подавших заявки на участие;</w:t>
      </w:r>
    </w:p>
    <w:p w:rsidR="00EE2EC6" w:rsidRPr="00644860" w:rsidRDefault="00C54071" w:rsidP="00C54071">
      <w:pPr>
        <w:autoSpaceDE w:val="0"/>
        <w:autoSpaceDN w:val="0"/>
        <w:adjustRightInd w:val="0"/>
        <w:ind w:firstLine="567"/>
        <w:jc w:val="both"/>
        <w:rPr>
          <w:color w:val="000000"/>
        </w:rPr>
      </w:pPr>
      <w:r w:rsidRPr="00644860">
        <w:rPr>
          <w:color w:val="000000"/>
        </w:rPr>
        <w:t xml:space="preserve">б) по результатам рассмотрения заявок на участие в </w:t>
      </w:r>
      <w:r w:rsidRPr="00644860">
        <w:t>закупке</w:t>
      </w:r>
      <w:r w:rsidRPr="00644860">
        <w:rPr>
          <w:color w:val="000000"/>
        </w:rPr>
        <w:t xml:space="preserve"> принято решение о допуске к участию в открытом конкурсе и признании участником открытого конкурса только одного участника закупки, подавшего заявку на участие.</w:t>
      </w:r>
    </w:p>
    <w:p w:rsidR="00984203" w:rsidRPr="00644860" w:rsidRDefault="00984203" w:rsidP="00984203">
      <w:pPr>
        <w:autoSpaceDE w:val="0"/>
        <w:autoSpaceDN w:val="0"/>
        <w:adjustRightInd w:val="0"/>
        <w:ind w:firstLine="567"/>
        <w:jc w:val="both"/>
      </w:pPr>
      <w:r w:rsidRPr="00644860">
        <w:t>9.8.</w:t>
      </w:r>
      <w:r w:rsidR="003C6659" w:rsidRPr="00644860">
        <w:t>1.</w:t>
      </w:r>
      <w:r w:rsidRPr="00644860">
        <w:t xml:space="preserve">3. Открытый конкурс </w:t>
      </w:r>
      <w:r w:rsidRPr="00644860">
        <w:rPr>
          <w:color w:val="000000"/>
        </w:rPr>
        <w:t xml:space="preserve">признается несостоявшимся на этапе заключения договора, и в </w:t>
      </w:r>
      <w:r w:rsidRPr="00644860">
        <w:t>протокол об отказе от заключения договора</w:t>
      </w:r>
      <w:r w:rsidRPr="00644860">
        <w:rPr>
          <w:color w:val="000000"/>
        </w:rPr>
        <w:t xml:space="preserve"> вносится информация о признании </w:t>
      </w:r>
      <w:r w:rsidRPr="00644860">
        <w:t>закупки</w:t>
      </w:r>
      <w:r w:rsidRPr="00644860">
        <w:rPr>
          <w:color w:val="000000"/>
        </w:rPr>
        <w:t xml:space="preserve"> несостоявшейся, в следующих случаях:</w:t>
      </w:r>
    </w:p>
    <w:p w:rsidR="00984203" w:rsidRPr="00644860" w:rsidRDefault="00984203" w:rsidP="00984203">
      <w:pPr>
        <w:autoSpaceDE w:val="0"/>
        <w:autoSpaceDN w:val="0"/>
        <w:adjustRightInd w:val="0"/>
        <w:ind w:firstLine="567"/>
        <w:jc w:val="both"/>
        <w:rPr>
          <w:color w:val="000000"/>
        </w:rPr>
      </w:pPr>
      <w:r w:rsidRPr="00644860">
        <w:rPr>
          <w:color w:val="000000"/>
        </w:rPr>
        <w:t xml:space="preserve">а) </w:t>
      </w:r>
      <w:r w:rsidR="00881EAA" w:rsidRPr="00644860">
        <w:rPr>
          <w:color w:val="000000"/>
        </w:rPr>
        <w:t>победитель открытого конкурса и участник, которому присвоен второй номер</w:t>
      </w:r>
      <w:r w:rsidRPr="00644860">
        <w:rPr>
          <w:color w:val="000000"/>
        </w:rPr>
        <w:t>, признаны уклонившимися от заключения договора;</w:t>
      </w:r>
    </w:p>
    <w:p w:rsidR="00C54071" w:rsidRPr="00644860" w:rsidRDefault="00984203" w:rsidP="00984203">
      <w:pPr>
        <w:autoSpaceDE w:val="0"/>
        <w:autoSpaceDN w:val="0"/>
        <w:adjustRightInd w:val="0"/>
        <w:ind w:firstLine="567"/>
        <w:jc w:val="both"/>
        <w:rPr>
          <w:color w:val="000000"/>
        </w:rPr>
      </w:pPr>
      <w:r w:rsidRPr="00644860">
        <w:rPr>
          <w:color w:val="000000"/>
        </w:rPr>
        <w:t xml:space="preserve">б) комиссия обнаружит, что </w:t>
      </w:r>
      <w:r w:rsidR="00DF7238" w:rsidRPr="00644860">
        <w:rPr>
          <w:color w:val="000000"/>
        </w:rPr>
        <w:t>победитель открытого конкурса и участник, которому присвоен второй номер</w:t>
      </w:r>
      <w:r w:rsidRPr="00644860">
        <w:rPr>
          <w:color w:val="000000"/>
        </w:rPr>
        <w:t>, не соответству</w:t>
      </w:r>
      <w:r w:rsidR="00DF7238" w:rsidRPr="00644860">
        <w:rPr>
          <w:color w:val="000000"/>
        </w:rPr>
        <w:t>ю</w:t>
      </w:r>
      <w:r w:rsidRPr="00644860">
        <w:rPr>
          <w:color w:val="000000"/>
        </w:rPr>
        <w:t>т требованиям, установленным в извещении об осуществлении закупки и документации о закупке.</w:t>
      </w:r>
    </w:p>
    <w:p w:rsidR="003C6659" w:rsidRPr="00644860" w:rsidRDefault="003C6659" w:rsidP="003C6659">
      <w:pPr>
        <w:autoSpaceDE w:val="0"/>
        <w:autoSpaceDN w:val="0"/>
        <w:adjustRightInd w:val="0"/>
        <w:ind w:firstLine="567"/>
        <w:jc w:val="both"/>
      </w:pPr>
      <w:r w:rsidRPr="00644860">
        <w:t>9.8.2. Признание открытого аукциона несостоявшимся:</w:t>
      </w:r>
    </w:p>
    <w:p w:rsidR="003C6659" w:rsidRPr="00644860" w:rsidRDefault="003C6659" w:rsidP="003C6659">
      <w:pPr>
        <w:autoSpaceDE w:val="0"/>
        <w:autoSpaceDN w:val="0"/>
        <w:adjustRightInd w:val="0"/>
        <w:ind w:firstLine="567"/>
        <w:jc w:val="both"/>
        <w:rPr>
          <w:color w:val="000000"/>
        </w:rPr>
      </w:pPr>
      <w:r w:rsidRPr="00644860">
        <w:t xml:space="preserve">9.8.2.1. Открытый аукцион </w:t>
      </w:r>
      <w:r w:rsidRPr="00644860">
        <w:rPr>
          <w:color w:val="000000"/>
        </w:rPr>
        <w:t>признается несостоявшимся по окончании срока подачи заявок на участие, и в протокол</w:t>
      </w:r>
      <w:r w:rsidRPr="00644860">
        <w:t xml:space="preserve"> </w:t>
      </w:r>
      <w:r w:rsidRPr="00644860">
        <w:rPr>
          <w:color w:val="000000"/>
        </w:rPr>
        <w:t xml:space="preserve">рассмотрения заявок на участие в аукционе, вносится информация о признании </w:t>
      </w:r>
      <w:r w:rsidRPr="00644860">
        <w:t>закупки</w:t>
      </w:r>
      <w:r w:rsidRPr="00644860">
        <w:rPr>
          <w:color w:val="000000"/>
        </w:rPr>
        <w:t xml:space="preserve"> несостоявшейся, в следующих случаях:</w:t>
      </w:r>
    </w:p>
    <w:p w:rsidR="003C6659" w:rsidRPr="00644860" w:rsidRDefault="003C6659" w:rsidP="003C6659">
      <w:pPr>
        <w:autoSpaceDE w:val="0"/>
        <w:autoSpaceDN w:val="0"/>
        <w:adjustRightInd w:val="0"/>
        <w:ind w:firstLine="567"/>
        <w:jc w:val="both"/>
        <w:rPr>
          <w:color w:val="000000"/>
        </w:rPr>
      </w:pPr>
      <w:r w:rsidRPr="00644860">
        <w:rPr>
          <w:color w:val="000000"/>
        </w:rPr>
        <w:t>а) подана только одна заявка на участие;</w:t>
      </w:r>
    </w:p>
    <w:p w:rsidR="003C6659" w:rsidRPr="00644860" w:rsidRDefault="003C6659" w:rsidP="003C6659">
      <w:pPr>
        <w:autoSpaceDE w:val="0"/>
        <w:autoSpaceDN w:val="0"/>
        <w:adjustRightInd w:val="0"/>
        <w:ind w:firstLine="567"/>
        <w:jc w:val="both"/>
        <w:rPr>
          <w:color w:val="000000"/>
        </w:rPr>
      </w:pPr>
      <w:r w:rsidRPr="00644860">
        <w:rPr>
          <w:color w:val="000000"/>
        </w:rPr>
        <w:t>б) не подано ни одной заявки на участие в закупке</w:t>
      </w:r>
      <w:r w:rsidR="00881EAA" w:rsidRPr="00644860">
        <w:rPr>
          <w:color w:val="000000"/>
        </w:rPr>
        <w:t>;</w:t>
      </w:r>
    </w:p>
    <w:p w:rsidR="00D73044" w:rsidRPr="00644860" w:rsidRDefault="00D73044" w:rsidP="00D73044">
      <w:pPr>
        <w:autoSpaceDE w:val="0"/>
        <w:autoSpaceDN w:val="0"/>
        <w:adjustRightInd w:val="0"/>
        <w:ind w:firstLine="567"/>
        <w:jc w:val="both"/>
        <w:rPr>
          <w:color w:val="000000"/>
        </w:rPr>
      </w:pPr>
      <w:r w:rsidRPr="00644860">
        <w:t xml:space="preserve">9.8.2.2. Открытый аукцион </w:t>
      </w:r>
      <w:r w:rsidRPr="00644860">
        <w:rPr>
          <w:color w:val="000000"/>
        </w:rPr>
        <w:t>признается несостоявшимся на этапе рассмотрения заявок на участие, и в протокол</w:t>
      </w:r>
      <w:r w:rsidRPr="00644860">
        <w:t xml:space="preserve"> </w:t>
      </w:r>
      <w:r w:rsidRPr="00644860">
        <w:rPr>
          <w:color w:val="000000"/>
        </w:rPr>
        <w:t xml:space="preserve">рассмотрения заявок на участие в аукционе, вносится информация о признании </w:t>
      </w:r>
      <w:r w:rsidRPr="00644860">
        <w:t>закупки</w:t>
      </w:r>
      <w:r w:rsidRPr="00644860">
        <w:rPr>
          <w:color w:val="000000"/>
        </w:rPr>
        <w:t xml:space="preserve"> несостоявшейся, в следующих случаях:</w:t>
      </w:r>
    </w:p>
    <w:p w:rsidR="00D73044" w:rsidRPr="00644860" w:rsidRDefault="00D73044" w:rsidP="00D73044">
      <w:pPr>
        <w:autoSpaceDE w:val="0"/>
        <w:autoSpaceDN w:val="0"/>
        <w:adjustRightInd w:val="0"/>
        <w:ind w:firstLine="567"/>
        <w:jc w:val="both"/>
        <w:rPr>
          <w:color w:val="000000"/>
        </w:rPr>
      </w:pPr>
      <w:r w:rsidRPr="00644860">
        <w:rPr>
          <w:color w:val="000000"/>
        </w:rPr>
        <w:lastRenderedPageBreak/>
        <w:t>а) на основании результатов рассмотрения заявок на участие принято решение об отказе в допуске к участию в аукционе всех участников закупки, подавших заявки на участие;</w:t>
      </w:r>
    </w:p>
    <w:p w:rsidR="00D73044" w:rsidRPr="00644860" w:rsidRDefault="00D73044" w:rsidP="00D73044">
      <w:pPr>
        <w:autoSpaceDE w:val="0"/>
        <w:autoSpaceDN w:val="0"/>
        <w:adjustRightInd w:val="0"/>
        <w:ind w:firstLine="567"/>
        <w:jc w:val="both"/>
        <w:rPr>
          <w:color w:val="000000"/>
        </w:rPr>
      </w:pPr>
      <w:r w:rsidRPr="00644860">
        <w:rPr>
          <w:color w:val="000000"/>
        </w:rPr>
        <w:t>б) на основании результатов рассмотрения заявок на участие принято решение о признании только одного участника закупки, подавшего заявку, участником аукциона.</w:t>
      </w:r>
    </w:p>
    <w:p w:rsidR="003C6659" w:rsidRPr="00644860" w:rsidRDefault="003C6659" w:rsidP="003C6659">
      <w:pPr>
        <w:autoSpaceDE w:val="0"/>
        <w:autoSpaceDN w:val="0"/>
        <w:adjustRightInd w:val="0"/>
        <w:ind w:firstLine="567"/>
        <w:jc w:val="both"/>
        <w:rPr>
          <w:color w:val="000000"/>
        </w:rPr>
      </w:pPr>
      <w:r w:rsidRPr="00644860">
        <w:t>9.8.2.</w:t>
      </w:r>
      <w:r w:rsidR="00D73044" w:rsidRPr="00644860">
        <w:t>3</w:t>
      </w:r>
      <w:r w:rsidRPr="00644860">
        <w:t xml:space="preserve">. Открытый аукцион </w:t>
      </w:r>
      <w:r w:rsidRPr="00644860">
        <w:rPr>
          <w:color w:val="000000"/>
        </w:rPr>
        <w:t>признается несостоявшимся по результатам проведения аукциона, и в протокол</w:t>
      </w:r>
      <w:r w:rsidRPr="00644860">
        <w:t xml:space="preserve"> </w:t>
      </w:r>
      <w:r w:rsidRPr="00644860">
        <w:rPr>
          <w:color w:val="000000"/>
        </w:rPr>
        <w:t xml:space="preserve">подведения итогов аукциона вносится информация о признании </w:t>
      </w:r>
      <w:r w:rsidRPr="00644860">
        <w:t>закупки</w:t>
      </w:r>
      <w:r w:rsidRPr="00644860">
        <w:rPr>
          <w:color w:val="000000"/>
        </w:rPr>
        <w:t xml:space="preserve"> несостоявшейся, в следующих случаях: </w:t>
      </w:r>
    </w:p>
    <w:p w:rsidR="003C6659" w:rsidRPr="00644860" w:rsidRDefault="003C6659" w:rsidP="003C6659">
      <w:pPr>
        <w:autoSpaceDE w:val="0"/>
        <w:autoSpaceDN w:val="0"/>
        <w:adjustRightInd w:val="0"/>
        <w:ind w:firstLine="567"/>
        <w:jc w:val="both"/>
        <w:rPr>
          <w:color w:val="000000"/>
        </w:rPr>
      </w:pPr>
      <w:r w:rsidRPr="00644860">
        <w:rPr>
          <w:color w:val="000000"/>
        </w:rPr>
        <w:t>а) во время проведения аукциона ни один из участников аукциона не подал предложение о цене договора.</w:t>
      </w:r>
    </w:p>
    <w:p w:rsidR="003C6659" w:rsidRPr="00644860" w:rsidRDefault="003C6659" w:rsidP="003C6659">
      <w:pPr>
        <w:autoSpaceDE w:val="0"/>
        <w:autoSpaceDN w:val="0"/>
        <w:adjustRightInd w:val="0"/>
        <w:ind w:firstLine="567"/>
        <w:jc w:val="both"/>
      </w:pPr>
      <w:r w:rsidRPr="00644860">
        <w:t>9.8.2.</w:t>
      </w:r>
      <w:r w:rsidR="00D73044" w:rsidRPr="00644860">
        <w:t>4</w:t>
      </w:r>
      <w:r w:rsidRPr="00644860">
        <w:t xml:space="preserve">. Открытый аукцион </w:t>
      </w:r>
      <w:r w:rsidRPr="00644860">
        <w:rPr>
          <w:color w:val="000000"/>
        </w:rPr>
        <w:t xml:space="preserve">признается несостоявшимся на этапе заключения договора, и в </w:t>
      </w:r>
      <w:r w:rsidRPr="00644860">
        <w:t>протокол об отказе от заключения договора</w:t>
      </w:r>
      <w:r w:rsidRPr="00644860">
        <w:rPr>
          <w:color w:val="000000"/>
        </w:rPr>
        <w:t xml:space="preserve"> вносится информация о признании </w:t>
      </w:r>
      <w:r w:rsidRPr="00644860">
        <w:t>конкурентной закупки</w:t>
      </w:r>
      <w:r w:rsidRPr="00644860">
        <w:rPr>
          <w:color w:val="000000"/>
        </w:rPr>
        <w:t xml:space="preserve"> несостоявшейся, в следующих случаях:</w:t>
      </w:r>
    </w:p>
    <w:p w:rsidR="003C6659" w:rsidRPr="00644860" w:rsidRDefault="003C6659" w:rsidP="003C6659">
      <w:pPr>
        <w:autoSpaceDE w:val="0"/>
        <w:autoSpaceDN w:val="0"/>
        <w:adjustRightInd w:val="0"/>
        <w:ind w:firstLine="567"/>
        <w:jc w:val="both"/>
        <w:rPr>
          <w:color w:val="000000"/>
        </w:rPr>
      </w:pPr>
      <w:r w:rsidRPr="00644860">
        <w:rPr>
          <w:color w:val="000000"/>
        </w:rPr>
        <w:t xml:space="preserve">а) </w:t>
      </w:r>
      <w:r w:rsidR="00B96127" w:rsidRPr="00644860">
        <w:rPr>
          <w:color w:val="000000"/>
        </w:rPr>
        <w:t>победитель аукциона и участник, сделавший предпоследнее предложение о цене договора</w:t>
      </w:r>
      <w:r w:rsidRPr="00644860">
        <w:rPr>
          <w:color w:val="000000"/>
        </w:rPr>
        <w:t>, признаны уклонившимися от заключения договора;</w:t>
      </w:r>
    </w:p>
    <w:p w:rsidR="003C6659" w:rsidRPr="00644860" w:rsidRDefault="003C6659" w:rsidP="003C6659">
      <w:pPr>
        <w:autoSpaceDE w:val="0"/>
        <w:autoSpaceDN w:val="0"/>
        <w:adjustRightInd w:val="0"/>
        <w:ind w:firstLine="567"/>
        <w:jc w:val="both"/>
        <w:rPr>
          <w:color w:val="000000"/>
        </w:rPr>
      </w:pPr>
      <w:r w:rsidRPr="00644860">
        <w:rPr>
          <w:color w:val="000000"/>
        </w:rPr>
        <w:t xml:space="preserve">б) комиссия обнаружит, что </w:t>
      </w:r>
      <w:r w:rsidR="00DF7238" w:rsidRPr="00644860">
        <w:rPr>
          <w:color w:val="000000"/>
        </w:rPr>
        <w:t>победитель аукциона и участник, сделавший предпоследнее предложение о цене договора</w:t>
      </w:r>
      <w:r w:rsidRPr="00644860">
        <w:rPr>
          <w:color w:val="000000"/>
        </w:rPr>
        <w:t>, не соответству</w:t>
      </w:r>
      <w:r w:rsidR="00DF7238" w:rsidRPr="00644860">
        <w:rPr>
          <w:color w:val="000000"/>
        </w:rPr>
        <w:t>ю</w:t>
      </w:r>
      <w:r w:rsidRPr="00644860">
        <w:rPr>
          <w:color w:val="000000"/>
        </w:rPr>
        <w:t>т требованиям, установленным в извещении об осуществлении закупки и документации о закупке.</w:t>
      </w:r>
    </w:p>
    <w:p w:rsidR="00881EAA" w:rsidRPr="00644860" w:rsidRDefault="00881EAA" w:rsidP="003C6659">
      <w:pPr>
        <w:autoSpaceDE w:val="0"/>
        <w:autoSpaceDN w:val="0"/>
        <w:adjustRightInd w:val="0"/>
        <w:ind w:firstLine="567"/>
        <w:jc w:val="both"/>
        <w:rPr>
          <w:color w:val="000000"/>
        </w:rPr>
      </w:pPr>
      <w:r w:rsidRPr="00644860">
        <w:t xml:space="preserve">9.8.3. Признание аукциона </w:t>
      </w:r>
      <w:r w:rsidR="00D73044" w:rsidRPr="00644860">
        <w:t xml:space="preserve">в электронной форме </w:t>
      </w:r>
      <w:r w:rsidRPr="00644860">
        <w:t>несостоявшимся:</w:t>
      </w:r>
    </w:p>
    <w:p w:rsidR="00D73044" w:rsidRPr="00644860" w:rsidRDefault="00881EAA" w:rsidP="00D73044">
      <w:pPr>
        <w:autoSpaceDE w:val="0"/>
        <w:autoSpaceDN w:val="0"/>
        <w:adjustRightInd w:val="0"/>
        <w:ind w:firstLine="567"/>
        <w:jc w:val="both"/>
        <w:rPr>
          <w:color w:val="000000"/>
        </w:rPr>
      </w:pPr>
      <w:r w:rsidRPr="00644860">
        <w:t xml:space="preserve">9.8.3.1. </w:t>
      </w:r>
      <w:r w:rsidR="00D73044" w:rsidRPr="00644860">
        <w:t xml:space="preserve">Аукцион в электронной форме </w:t>
      </w:r>
      <w:r w:rsidRPr="00644860">
        <w:rPr>
          <w:color w:val="000000"/>
        </w:rPr>
        <w:t>признается несостоявш</w:t>
      </w:r>
      <w:r w:rsidR="00D73044" w:rsidRPr="00644860">
        <w:rPr>
          <w:color w:val="000000"/>
        </w:rPr>
        <w:t>им</w:t>
      </w:r>
      <w:r w:rsidRPr="00644860">
        <w:rPr>
          <w:color w:val="000000"/>
        </w:rPr>
        <w:t xml:space="preserve">ся </w:t>
      </w:r>
      <w:r w:rsidR="00D73044" w:rsidRPr="00644860">
        <w:rPr>
          <w:color w:val="000000"/>
        </w:rPr>
        <w:t>по окончании срока подачи заявок на участие, и в протокол</w:t>
      </w:r>
      <w:r w:rsidR="00D73044" w:rsidRPr="00644860">
        <w:t xml:space="preserve"> </w:t>
      </w:r>
      <w:r w:rsidR="00D73044" w:rsidRPr="00644860">
        <w:rPr>
          <w:color w:val="000000"/>
        </w:rPr>
        <w:t xml:space="preserve">рассмотрения заявок на участие в аукционе, вносится информация о признании </w:t>
      </w:r>
      <w:r w:rsidR="00D73044" w:rsidRPr="00644860">
        <w:t>закупки</w:t>
      </w:r>
      <w:r w:rsidR="00D73044" w:rsidRPr="00644860">
        <w:rPr>
          <w:color w:val="000000"/>
        </w:rPr>
        <w:t xml:space="preserve"> несостоявшейся, в следующих случаях:</w:t>
      </w:r>
    </w:p>
    <w:p w:rsidR="00D73044" w:rsidRPr="00644860" w:rsidRDefault="00D73044" w:rsidP="00D73044">
      <w:pPr>
        <w:autoSpaceDE w:val="0"/>
        <w:autoSpaceDN w:val="0"/>
        <w:adjustRightInd w:val="0"/>
        <w:ind w:firstLine="567"/>
        <w:jc w:val="both"/>
        <w:rPr>
          <w:color w:val="000000"/>
        </w:rPr>
      </w:pPr>
      <w:r w:rsidRPr="00644860">
        <w:rPr>
          <w:color w:val="000000"/>
        </w:rPr>
        <w:t>а) подана только одна заявка на участие;</w:t>
      </w:r>
    </w:p>
    <w:p w:rsidR="00D73044" w:rsidRPr="00644860" w:rsidRDefault="00D73044" w:rsidP="00D73044">
      <w:pPr>
        <w:autoSpaceDE w:val="0"/>
        <w:autoSpaceDN w:val="0"/>
        <w:adjustRightInd w:val="0"/>
        <w:ind w:firstLine="567"/>
        <w:jc w:val="both"/>
        <w:rPr>
          <w:color w:val="000000"/>
        </w:rPr>
      </w:pPr>
      <w:r w:rsidRPr="00644860">
        <w:rPr>
          <w:color w:val="000000"/>
        </w:rPr>
        <w:t>б) не подано ни одной заявки на участие в закупке</w:t>
      </w:r>
      <w:r w:rsidR="00CE47C8" w:rsidRPr="00644860">
        <w:rPr>
          <w:color w:val="000000"/>
        </w:rPr>
        <w:t>.</w:t>
      </w:r>
    </w:p>
    <w:p w:rsidR="00D73044" w:rsidRPr="00644860" w:rsidRDefault="00D73044" w:rsidP="00D73044">
      <w:pPr>
        <w:autoSpaceDE w:val="0"/>
        <w:autoSpaceDN w:val="0"/>
        <w:adjustRightInd w:val="0"/>
        <w:ind w:firstLine="567"/>
        <w:jc w:val="both"/>
        <w:rPr>
          <w:color w:val="000000"/>
        </w:rPr>
      </w:pPr>
      <w:r w:rsidRPr="00644860">
        <w:t xml:space="preserve">9.8.3.2. Аукцион в электронной форме </w:t>
      </w:r>
      <w:r w:rsidRPr="00644860">
        <w:rPr>
          <w:color w:val="000000"/>
        </w:rPr>
        <w:t>признается несостоявшимся на этапе рассмотрения заявок на участие, и в протокол</w:t>
      </w:r>
      <w:r w:rsidRPr="00644860">
        <w:t xml:space="preserve"> </w:t>
      </w:r>
      <w:r w:rsidRPr="00644860">
        <w:rPr>
          <w:color w:val="000000"/>
        </w:rPr>
        <w:t xml:space="preserve">рассмотрения заявок на участие в аукционе, вносится информация о признании </w:t>
      </w:r>
      <w:r w:rsidRPr="00644860">
        <w:t>закупки</w:t>
      </w:r>
      <w:r w:rsidRPr="00644860">
        <w:rPr>
          <w:color w:val="000000"/>
        </w:rPr>
        <w:t xml:space="preserve"> несостоявшейся, в следующих случаях:</w:t>
      </w:r>
    </w:p>
    <w:p w:rsidR="00D73044" w:rsidRPr="00644860" w:rsidRDefault="00D73044" w:rsidP="00D73044">
      <w:pPr>
        <w:autoSpaceDE w:val="0"/>
        <w:autoSpaceDN w:val="0"/>
        <w:adjustRightInd w:val="0"/>
        <w:ind w:firstLine="567"/>
        <w:jc w:val="both"/>
        <w:rPr>
          <w:color w:val="000000"/>
        </w:rPr>
      </w:pPr>
      <w:r w:rsidRPr="00644860">
        <w:rPr>
          <w:color w:val="000000"/>
        </w:rPr>
        <w:t>а) на основании результатов рассмотрения заявок на участие принято решение об отказе в допуске к участию в аукционе всех участников закупки, подавших заявки на участие;</w:t>
      </w:r>
    </w:p>
    <w:p w:rsidR="00D73044" w:rsidRPr="00644860" w:rsidRDefault="00D73044" w:rsidP="00D73044">
      <w:pPr>
        <w:autoSpaceDE w:val="0"/>
        <w:autoSpaceDN w:val="0"/>
        <w:adjustRightInd w:val="0"/>
        <w:ind w:firstLine="567"/>
        <w:jc w:val="both"/>
        <w:rPr>
          <w:color w:val="000000"/>
        </w:rPr>
      </w:pPr>
      <w:r w:rsidRPr="00644860">
        <w:rPr>
          <w:color w:val="000000"/>
        </w:rPr>
        <w:t>б) на основании результатов рассмотрения заявок на участие принято решение о признании только одного участника закупки, подавшего заявку, участником аукциона.</w:t>
      </w:r>
    </w:p>
    <w:p w:rsidR="00D73044" w:rsidRPr="00644860" w:rsidRDefault="00D73044" w:rsidP="00D73044">
      <w:pPr>
        <w:autoSpaceDE w:val="0"/>
        <w:autoSpaceDN w:val="0"/>
        <w:adjustRightInd w:val="0"/>
        <w:ind w:firstLine="567"/>
        <w:jc w:val="both"/>
        <w:rPr>
          <w:color w:val="000000"/>
        </w:rPr>
      </w:pPr>
      <w:r w:rsidRPr="00644860">
        <w:t xml:space="preserve">9.8.3.3. Аукцион в электронной форме </w:t>
      </w:r>
      <w:r w:rsidRPr="00644860">
        <w:rPr>
          <w:color w:val="000000"/>
        </w:rPr>
        <w:t>признается несостоявшимся по результатам проведения аукциона, и в протокол</w:t>
      </w:r>
      <w:r w:rsidRPr="00644860">
        <w:t xml:space="preserve"> </w:t>
      </w:r>
      <w:r w:rsidRPr="00644860">
        <w:rPr>
          <w:color w:val="000000"/>
        </w:rPr>
        <w:t xml:space="preserve">подведения итогов аукциона вносится информация о признании </w:t>
      </w:r>
      <w:r w:rsidRPr="00644860">
        <w:t>закупки</w:t>
      </w:r>
      <w:r w:rsidRPr="00644860">
        <w:rPr>
          <w:color w:val="000000"/>
        </w:rPr>
        <w:t xml:space="preserve"> несостоявшейся, в следующих случаях: </w:t>
      </w:r>
    </w:p>
    <w:p w:rsidR="00D73044" w:rsidRPr="00644860" w:rsidRDefault="00D73044" w:rsidP="00D73044">
      <w:pPr>
        <w:autoSpaceDE w:val="0"/>
        <w:autoSpaceDN w:val="0"/>
        <w:adjustRightInd w:val="0"/>
        <w:ind w:firstLine="567"/>
        <w:jc w:val="both"/>
        <w:rPr>
          <w:color w:val="000000"/>
        </w:rPr>
      </w:pPr>
      <w:r w:rsidRPr="00644860">
        <w:rPr>
          <w:color w:val="000000"/>
        </w:rPr>
        <w:t>а) во время проведения аукциона ни один из участников аукциона не подал предложение о цене договора.</w:t>
      </w:r>
    </w:p>
    <w:p w:rsidR="00D73044" w:rsidRPr="00644860" w:rsidRDefault="00D73044" w:rsidP="00D73044">
      <w:pPr>
        <w:autoSpaceDE w:val="0"/>
        <w:autoSpaceDN w:val="0"/>
        <w:adjustRightInd w:val="0"/>
        <w:ind w:firstLine="567"/>
        <w:jc w:val="both"/>
      </w:pPr>
      <w:r w:rsidRPr="00644860">
        <w:t xml:space="preserve">9.8.3.4. Аукцион в электронной форме </w:t>
      </w:r>
      <w:r w:rsidRPr="00644860">
        <w:rPr>
          <w:color w:val="000000"/>
        </w:rPr>
        <w:t xml:space="preserve">признается несостоявшимся на этапе заключения договора, и в </w:t>
      </w:r>
      <w:r w:rsidRPr="00644860">
        <w:t>протокол об отказе от заключения договора</w:t>
      </w:r>
      <w:r w:rsidRPr="00644860">
        <w:rPr>
          <w:color w:val="000000"/>
        </w:rPr>
        <w:t xml:space="preserve"> вносится информация о признании </w:t>
      </w:r>
      <w:r w:rsidRPr="00644860">
        <w:t>закупки</w:t>
      </w:r>
      <w:r w:rsidRPr="00644860">
        <w:rPr>
          <w:color w:val="000000"/>
        </w:rPr>
        <w:t xml:space="preserve"> несостоявшейся, в следующих случаях:</w:t>
      </w:r>
    </w:p>
    <w:p w:rsidR="00D73044" w:rsidRPr="00644860" w:rsidRDefault="00D73044" w:rsidP="00D73044">
      <w:pPr>
        <w:autoSpaceDE w:val="0"/>
        <w:autoSpaceDN w:val="0"/>
        <w:adjustRightInd w:val="0"/>
        <w:ind w:firstLine="567"/>
        <w:jc w:val="both"/>
        <w:rPr>
          <w:color w:val="000000"/>
        </w:rPr>
      </w:pPr>
      <w:r w:rsidRPr="00644860">
        <w:rPr>
          <w:color w:val="000000"/>
        </w:rPr>
        <w:t>а) победитель аукциона и участник, сделавший предпоследнее предложение о цене договора, признаны уклонившимися от заключения договора;</w:t>
      </w:r>
    </w:p>
    <w:p w:rsidR="00D73044" w:rsidRPr="00644860" w:rsidRDefault="00D73044" w:rsidP="00D73044">
      <w:pPr>
        <w:autoSpaceDE w:val="0"/>
        <w:autoSpaceDN w:val="0"/>
        <w:adjustRightInd w:val="0"/>
        <w:ind w:firstLine="567"/>
        <w:jc w:val="both"/>
        <w:rPr>
          <w:color w:val="000000"/>
        </w:rPr>
      </w:pPr>
      <w:r w:rsidRPr="00644860">
        <w:rPr>
          <w:color w:val="000000"/>
        </w:rPr>
        <w:t xml:space="preserve">б) комиссия обнаружит, что </w:t>
      </w:r>
      <w:r w:rsidR="00DF7238" w:rsidRPr="00644860">
        <w:rPr>
          <w:color w:val="000000"/>
        </w:rPr>
        <w:t>победитель аукциона и участник, сделавший предпоследнее предложение о цене договора</w:t>
      </w:r>
      <w:r w:rsidRPr="00644860">
        <w:rPr>
          <w:color w:val="000000"/>
        </w:rPr>
        <w:t>, не соответству</w:t>
      </w:r>
      <w:r w:rsidR="00DF7238" w:rsidRPr="00644860">
        <w:rPr>
          <w:color w:val="000000"/>
        </w:rPr>
        <w:t>ю</w:t>
      </w:r>
      <w:r w:rsidRPr="00644860">
        <w:rPr>
          <w:color w:val="000000"/>
        </w:rPr>
        <w:t>т требованиям, установленным в извещении об осуществлении закупки и документации о закупке.</w:t>
      </w:r>
    </w:p>
    <w:p w:rsidR="00D73044" w:rsidRPr="00644860" w:rsidRDefault="00D73044" w:rsidP="00D73044">
      <w:pPr>
        <w:autoSpaceDE w:val="0"/>
        <w:autoSpaceDN w:val="0"/>
        <w:adjustRightInd w:val="0"/>
        <w:ind w:firstLine="567"/>
        <w:jc w:val="both"/>
      </w:pPr>
      <w:r w:rsidRPr="00644860">
        <w:t>9.8.4. Признание запроса предложений в электронной форме несостоявшимся:</w:t>
      </w:r>
    </w:p>
    <w:p w:rsidR="00D73044" w:rsidRPr="00644860" w:rsidRDefault="00D73044" w:rsidP="00D73044">
      <w:pPr>
        <w:autoSpaceDE w:val="0"/>
        <w:autoSpaceDN w:val="0"/>
        <w:adjustRightInd w:val="0"/>
        <w:ind w:firstLine="567"/>
        <w:jc w:val="both"/>
        <w:rPr>
          <w:color w:val="000000"/>
        </w:rPr>
      </w:pPr>
      <w:r w:rsidRPr="00644860">
        <w:t>9.8.</w:t>
      </w:r>
      <w:r w:rsidR="00DF7238" w:rsidRPr="00644860">
        <w:t>4.</w:t>
      </w:r>
      <w:r w:rsidRPr="00644860">
        <w:t xml:space="preserve">1. Запрос предложений в электронной форме </w:t>
      </w:r>
      <w:r w:rsidRPr="00644860">
        <w:rPr>
          <w:color w:val="000000"/>
        </w:rPr>
        <w:t>признается несостоявшимся по окончании срока подачи заявок на участие, и в протокол</w:t>
      </w:r>
      <w:r w:rsidR="009F5BE4" w:rsidRPr="00644860">
        <w:t xml:space="preserve"> </w:t>
      </w:r>
      <w:r w:rsidR="009F5BE4" w:rsidRPr="00644860">
        <w:rPr>
          <w:color w:val="000000"/>
        </w:rPr>
        <w:t>рассмотрения и оценки заявок на участие в запросе предложений</w:t>
      </w:r>
      <w:r w:rsidRPr="00644860">
        <w:rPr>
          <w:color w:val="000000"/>
        </w:rPr>
        <w:t xml:space="preserve"> вносится информация о признании </w:t>
      </w:r>
      <w:r w:rsidRPr="00644860">
        <w:t>закупки</w:t>
      </w:r>
      <w:r w:rsidRPr="00644860">
        <w:rPr>
          <w:color w:val="000000"/>
        </w:rPr>
        <w:t xml:space="preserve"> несостоявшейся, в следующих случаях:</w:t>
      </w:r>
    </w:p>
    <w:p w:rsidR="00D73044" w:rsidRPr="00644860" w:rsidRDefault="00D73044" w:rsidP="00D73044">
      <w:pPr>
        <w:autoSpaceDE w:val="0"/>
        <w:autoSpaceDN w:val="0"/>
        <w:adjustRightInd w:val="0"/>
        <w:ind w:firstLine="567"/>
        <w:jc w:val="both"/>
        <w:rPr>
          <w:color w:val="000000"/>
        </w:rPr>
      </w:pPr>
      <w:r w:rsidRPr="00644860">
        <w:rPr>
          <w:color w:val="000000"/>
        </w:rPr>
        <w:t>а) подана только одна заявка на участие;</w:t>
      </w:r>
    </w:p>
    <w:p w:rsidR="00D73044" w:rsidRPr="00644860" w:rsidRDefault="00D73044" w:rsidP="00D73044">
      <w:pPr>
        <w:autoSpaceDE w:val="0"/>
        <w:autoSpaceDN w:val="0"/>
        <w:adjustRightInd w:val="0"/>
        <w:ind w:firstLine="567"/>
        <w:jc w:val="both"/>
        <w:rPr>
          <w:color w:val="000000"/>
        </w:rPr>
      </w:pPr>
      <w:r w:rsidRPr="00644860">
        <w:rPr>
          <w:color w:val="000000"/>
        </w:rPr>
        <w:t>б) не подано ни одной заявки на участие в закупке.</w:t>
      </w:r>
    </w:p>
    <w:p w:rsidR="00D73044" w:rsidRPr="00644860" w:rsidRDefault="00D73044" w:rsidP="00D73044">
      <w:pPr>
        <w:autoSpaceDE w:val="0"/>
        <w:autoSpaceDN w:val="0"/>
        <w:adjustRightInd w:val="0"/>
        <w:ind w:firstLine="567"/>
        <w:jc w:val="both"/>
        <w:rPr>
          <w:color w:val="000000"/>
        </w:rPr>
      </w:pPr>
      <w:r w:rsidRPr="00644860">
        <w:t>9.8.</w:t>
      </w:r>
      <w:r w:rsidR="00DF7238" w:rsidRPr="00644860">
        <w:t>4.</w:t>
      </w:r>
      <w:r w:rsidRPr="00644860">
        <w:t xml:space="preserve">2. </w:t>
      </w:r>
      <w:r w:rsidR="009F5BE4" w:rsidRPr="00644860">
        <w:t xml:space="preserve">Запрос предложений в электронной форме </w:t>
      </w:r>
      <w:r w:rsidR="009F5BE4" w:rsidRPr="00644860">
        <w:rPr>
          <w:color w:val="000000"/>
        </w:rPr>
        <w:t xml:space="preserve">признается несостоявшимся </w:t>
      </w:r>
      <w:r w:rsidRPr="00644860">
        <w:rPr>
          <w:color w:val="000000"/>
        </w:rPr>
        <w:t xml:space="preserve">на этапе рассмотрения и оценки заявок, и в </w:t>
      </w:r>
      <w:r w:rsidR="009F5BE4" w:rsidRPr="00644860">
        <w:rPr>
          <w:color w:val="000000"/>
        </w:rPr>
        <w:t>протокол</w:t>
      </w:r>
      <w:r w:rsidR="009F5BE4" w:rsidRPr="00644860">
        <w:t xml:space="preserve"> </w:t>
      </w:r>
      <w:r w:rsidR="009F5BE4" w:rsidRPr="00644860">
        <w:rPr>
          <w:color w:val="000000"/>
        </w:rPr>
        <w:t>рассмотрения и оценки заявок на участие в запросе предложений</w:t>
      </w:r>
      <w:r w:rsidRPr="00644860">
        <w:rPr>
          <w:color w:val="000000"/>
        </w:rPr>
        <w:t xml:space="preserve"> вносится информация о признании </w:t>
      </w:r>
      <w:r w:rsidRPr="00644860">
        <w:t>закупки</w:t>
      </w:r>
      <w:r w:rsidRPr="00644860">
        <w:rPr>
          <w:color w:val="000000"/>
        </w:rPr>
        <w:t xml:space="preserve"> несостоявшейся, в следующих случаях: </w:t>
      </w:r>
    </w:p>
    <w:p w:rsidR="00D73044" w:rsidRPr="00644860" w:rsidRDefault="00D73044" w:rsidP="00D73044">
      <w:pPr>
        <w:autoSpaceDE w:val="0"/>
        <w:autoSpaceDN w:val="0"/>
        <w:adjustRightInd w:val="0"/>
        <w:ind w:firstLine="567"/>
        <w:jc w:val="both"/>
        <w:rPr>
          <w:color w:val="000000"/>
        </w:rPr>
      </w:pPr>
      <w:r w:rsidRPr="00644860">
        <w:rPr>
          <w:color w:val="000000"/>
        </w:rPr>
        <w:t>а) по результатам рассмотрения заявок на участие в закупке только одна заявка соответствует требованиям, установленным в извещении об осуществлении закупки и документации о закупке;</w:t>
      </w:r>
    </w:p>
    <w:p w:rsidR="00D73044" w:rsidRPr="00644860" w:rsidRDefault="00D73044" w:rsidP="009F5BE4">
      <w:pPr>
        <w:autoSpaceDE w:val="0"/>
        <w:autoSpaceDN w:val="0"/>
        <w:adjustRightInd w:val="0"/>
        <w:ind w:firstLine="567"/>
        <w:jc w:val="both"/>
        <w:rPr>
          <w:color w:val="000000"/>
        </w:rPr>
      </w:pPr>
      <w:r w:rsidRPr="00644860">
        <w:rPr>
          <w:color w:val="000000"/>
        </w:rPr>
        <w:lastRenderedPageBreak/>
        <w:t>б) по результатам рассмотрения заявок на участие в закупке комиссия по осуществлению заку</w:t>
      </w:r>
      <w:r w:rsidR="009F5BE4" w:rsidRPr="00644860">
        <w:rPr>
          <w:color w:val="000000"/>
        </w:rPr>
        <w:t>пок отклонила все такие заявки.</w:t>
      </w:r>
    </w:p>
    <w:p w:rsidR="00D73044" w:rsidRPr="00644860" w:rsidRDefault="00D73044" w:rsidP="00D73044">
      <w:pPr>
        <w:autoSpaceDE w:val="0"/>
        <w:autoSpaceDN w:val="0"/>
        <w:adjustRightInd w:val="0"/>
        <w:ind w:firstLine="567"/>
        <w:jc w:val="both"/>
      </w:pPr>
      <w:r w:rsidRPr="00644860">
        <w:t>9.8.</w:t>
      </w:r>
      <w:r w:rsidR="00DF7238" w:rsidRPr="00644860">
        <w:t>4.</w:t>
      </w:r>
      <w:r w:rsidRPr="00644860">
        <w:t xml:space="preserve">3. </w:t>
      </w:r>
      <w:r w:rsidR="009F5BE4" w:rsidRPr="00644860">
        <w:t xml:space="preserve">Запрос предложений в электронной форме </w:t>
      </w:r>
      <w:r w:rsidR="009F5BE4" w:rsidRPr="00644860">
        <w:rPr>
          <w:color w:val="000000"/>
        </w:rPr>
        <w:t xml:space="preserve">признается несостоявшимся </w:t>
      </w:r>
      <w:r w:rsidRPr="00644860">
        <w:rPr>
          <w:color w:val="000000"/>
        </w:rPr>
        <w:t xml:space="preserve">на этапе заключения договора, и в </w:t>
      </w:r>
      <w:r w:rsidRPr="00644860">
        <w:t>протокол об отказе от заключения договора</w:t>
      </w:r>
      <w:r w:rsidRPr="00644860">
        <w:rPr>
          <w:color w:val="000000"/>
        </w:rPr>
        <w:t xml:space="preserve"> вносится информация о признании </w:t>
      </w:r>
      <w:r w:rsidRPr="00644860">
        <w:t>закупки</w:t>
      </w:r>
      <w:r w:rsidRPr="00644860">
        <w:rPr>
          <w:color w:val="000000"/>
        </w:rPr>
        <w:t xml:space="preserve"> несостоявшейся, в следующих случаях:</w:t>
      </w:r>
    </w:p>
    <w:p w:rsidR="00D73044" w:rsidRPr="00644860" w:rsidRDefault="00D73044" w:rsidP="00D73044">
      <w:pPr>
        <w:autoSpaceDE w:val="0"/>
        <w:autoSpaceDN w:val="0"/>
        <w:adjustRightInd w:val="0"/>
        <w:ind w:firstLine="567"/>
        <w:jc w:val="both"/>
        <w:rPr>
          <w:color w:val="000000"/>
        </w:rPr>
      </w:pPr>
      <w:r w:rsidRPr="00644860">
        <w:rPr>
          <w:color w:val="000000"/>
        </w:rPr>
        <w:t xml:space="preserve">а) </w:t>
      </w:r>
      <w:r w:rsidR="009F5BE4" w:rsidRPr="00644860">
        <w:rPr>
          <w:color w:val="000000"/>
        </w:rPr>
        <w:t xml:space="preserve">победитель </w:t>
      </w:r>
      <w:r w:rsidR="009F5BE4" w:rsidRPr="00644860">
        <w:t xml:space="preserve">запроса предложений </w:t>
      </w:r>
      <w:r w:rsidR="009F5BE4" w:rsidRPr="00644860">
        <w:rPr>
          <w:color w:val="000000"/>
        </w:rPr>
        <w:t>и участник, которому присвоен второй номер</w:t>
      </w:r>
      <w:r w:rsidRPr="00644860">
        <w:rPr>
          <w:color w:val="000000"/>
        </w:rPr>
        <w:t>, признаны уклонившимися от заключения договора;</w:t>
      </w:r>
    </w:p>
    <w:p w:rsidR="00881EAA" w:rsidRPr="00644860" w:rsidRDefault="00D73044" w:rsidP="00D73044">
      <w:pPr>
        <w:autoSpaceDE w:val="0"/>
        <w:autoSpaceDN w:val="0"/>
        <w:adjustRightInd w:val="0"/>
        <w:ind w:firstLine="567"/>
        <w:jc w:val="both"/>
        <w:rPr>
          <w:color w:val="000000"/>
        </w:rPr>
      </w:pPr>
      <w:r w:rsidRPr="00644860">
        <w:rPr>
          <w:color w:val="000000"/>
        </w:rPr>
        <w:t xml:space="preserve">б) комиссия обнаружит, что </w:t>
      </w:r>
      <w:r w:rsidR="00DF7238" w:rsidRPr="00644860">
        <w:rPr>
          <w:color w:val="000000"/>
        </w:rPr>
        <w:t xml:space="preserve">победитель </w:t>
      </w:r>
      <w:r w:rsidR="00DF7238" w:rsidRPr="00644860">
        <w:t xml:space="preserve">запроса предложений </w:t>
      </w:r>
      <w:r w:rsidR="00DF7238" w:rsidRPr="00644860">
        <w:rPr>
          <w:color w:val="000000"/>
        </w:rPr>
        <w:t>и участник, которому присвоен второй номер</w:t>
      </w:r>
      <w:r w:rsidRPr="00644860">
        <w:rPr>
          <w:color w:val="000000"/>
        </w:rPr>
        <w:t>, не соответству</w:t>
      </w:r>
      <w:r w:rsidR="00DF7238" w:rsidRPr="00644860">
        <w:rPr>
          <w:color w:val="000000"/>
        </w:rPr>
        <w:t>ю</w:t>
      </w:r>
      <w:r w:rsidRPr="00644860">
        <w:rPr>
          <w:color w:val="000000"/>
        </w:rPr>
        <w:t>т требованиям, установленным в извещении об осуществлении закупки и документации о закупке.</w:t>
      </w:r>
    </w:p>
    <w:p w:rsidR="00D73044" w:rsidRPr="00644860" w:rsidRDefault="00DF7238" w:rsidP="00D73044">
      <w:pPr>
        <w:autoSpaceDE w:val="0"/>
        <w:autoSpaceDN w:val="0"/>
        <w:adjustRightInd w:val="0"/>
        <w:ind w:firstLine="567"/>
        <w:jc w:val="both"/>
      </w:pPr>
      <w:r w:rsidRPr="00644860">
        <w:t>9.8.5. Признание запроса котировок в электронной форме несостоявшимся:</w:t>
      </w:r>
    </w:p>
    <w:p w:rsidR="00DF7238" w:rsidRPr="00644860" w:rsidRDefault="00DF7238" w:rsidP="00DF7238">
      <w:pPr>
        <w:autoSpaceDE w:val="0"/>
        <w:autoSpaceDN w:val="0"/>
        <w:adjustRightInd w:val="0"/>
        <w:ind w:firstLine="567"/>
        <w:jc w:val="both"/>
        <w:rPr>
          <w:color w:val="000000"/>
        </w:rPr>
      </w:pPr>
      <w:r w:rsidRPr="00644860">
        <w:t>9.8.</w:t>
      </w:r>
      <w:r w:rsidR="008A6961" w:rsidRPr="00644860">
        <w:t>5.</w:t>
      </w:r>
      <w:r w:rsidRPr="00644860">
        <w:t xml:space="preserve">1. Запрос котировок в электронной форме </w:t>
      </w:r>
      <w:r w:rsidRPr="00644860">
        <w:rPr>
          <w:color w:val="000000"/>
        </w:rPr>
        <w:t xml:space="preserve">признается несостоявшимся по окончании срока подачи заявок на участие, и в </w:t>
      </w:r>
      <w:r w:rsidR="008A6961" w:rsidRPr="00644860">
        <w:rPr>
          <w:color w:val="000000"/>
        </w:rPr>
        <w:t>протокол</w:t>
      </w:r>
      <w:r w:rsidR="008A6961" w:rsidRPr="00644860">
        <w:t xml:space="preserve"> </w:t>
      </w:r>
      <w:r w:rsidR="008A6961" w:rsidRPr="00644860">
        <w:rPr>
          <w:color w:val="000000"/>
        </w:rPr>
        <w:t>рассмотрения и оценки заявок на участие в запросе котировок</w:t>
      </w:r>
      <w:r w:rsidRPr="00644860">
        <w:rPr>
          <w:color w:val="000000"/>
        </w:rPr>
        <w:t xml:space="preserve"> вносится информация о признании </w:t>
      </w:r>
      <w:r w:rsidRPr="00644860">
        <w:t>закупки</w:t>
      </w:r>
      <w:r w:rsidRPr="00644860">
        <w:rPr>
          <w:color w:val="000000"/>
        </w:rPr>
        <w:t xml:space="preserve"> несостоявшейся, в следующих случаях:</w:t>
      </w:r>
    </w:p>
    <w:p w:rsidR="00DF7238" w:rsidRPr="00644860" w:rsidRDefault="00DF7238" w:rsidP="00DF7238">
      <w:pPr>
        <w:autoSpaceDE w:val="0"/>
        <w:autoSpaceDN w:val="0"/>
        <w:adjustRightInd w:val="0"/>
        <w:ind w:firstLine="567"/>
        <w:jc w:val="both"/>
        <w:rPr>
          <w:color w:val="000000"/>
        </w:rPr>
      </w:pPr>
      <w:r w:rsidRPr="00644860">
        <w:rPr>
          <w:color w:val="000000"/>
        </w:rPr>
        <w:t>а) подана только одна заявка на участие;</w:t>
      </w:r>
    </w:p>
    <w:p w:rsidR="00DF7238" w:rsidRPr="00644860" w:rsidRDefault="00DF7238" w:rsidP="00DF7238">
      <w:pPr>
        <w:autoSpaceDE w:val="0"/>
        <w:autoSpaceDN w:val="0"/>
        <w:adjustRightInd w:val="0"/>
        <w:ind w:firstLine="567"/>
        <w:jc w:val="both"/>
        <w:rPr>
          <w:color w:val="000000"/>
        </w:rPr>
      </w:pPr>
      <w:r w:rsidRPr="00644860">
        <w:rPr>
          <w:color w:val="000000"/>
        </w:rPr>
        <w:t>б) не подано ни одной заявки на участие в закупке.</w:t>
      </w:r>
    </w:p>
    <w:p w:rsidR="00DF7238" w:rsidRPr="00644860" w:rsidRDefault="00DF7238" w:rsidP="00DF7238">
      <w:pPr>
        <w:autoSpaceDE w:val="0"/>
        <w:autoSpaceDN w:val="0"/>
        <w:adjustRightInd w:val="0"/>
        <w:ind w:firstLine="567"/>
        <w:jc w:val="both"/>
        <w:rPr>
          <w:color w:val="000000"/>
        </w:rPr>
      </w:pPr>
      <w:r w:rsidRPr="00644860">
        <w:t>9.8.</w:t>
      </w:r>
      <w:r w:rsidR="008A6961" w:rsidRPr="00644860">
        <w:t>5.</w:t>
      </w:r>
      <w:r w:rsidRPr="00644860">
        <w:t xml:space="preserve">2. Запрос котировок в электронной форме </w:t>
      </w:r>
      <w:r w:rsidRPr="00644860">
        <w:rPr>
          <w:color w:val="000000"/>
        </w:rPr>
        <w:t xml:space="preserve">признается несостоявшимся на этапе рассмотрения и оценки заявок, и в </w:t>
      </w:r>
      <w:r w:rsidR="008A6961" w:rsidRPr="00644860">
        <w:rPr>
          <w:color w:val="000000"/>
        </w:rPr>
        <w:t>протокол</w:t>
      </w:r>
      <w:r w:rsidR="008A6961" w:rsidRPr="00644860">
        <w:t xml:space="preserve"> </w:t>
      </w:r>
      <w:r w:rsidR="008A6961" w:rsidRPr="00644860">
        <w:rPr>
          <w:color w:val="000000"/>
        </w:rPr>
        <w:t>рассмотрения и оценки заявок на участие в запросе котировок</w:t>
      </w:r>
      <w:r w:rsidRPr="00644860">
        <w:rPr>
          <w:color w:val="000000"/>
        </w:rPr>
        <w:t xml:space="preserve"> вносится информация о признании </w:t>
      </w:r>
      <w:r w:rsidRPr="00644860">
        <w:t>закупки</w:t>
      </w:r>
      <w:r w:rsidRPr="00644860">
        <w:rPr>
          <w:color w:val="000000"/>
        </w:rPr>
        <w:t xml:space="preserve"> несостоявшейся, в следующих случаях: </w:t>
      </w:r>
    </w:p>
    <w:p w:rsidR="00DF7238" w:rsidRPr="00644860" w:rsidRDefault="008A6961" w:rsidP="008A6961">
      <w:pPr>
        <w:autoSpaceDE w:val="0"/>
        <w:autoSpaceDN w:val="0"/>
        <w:adjustRightInd w:val="0"/>
        <w:ind w:firstLine="567"/>
        <w:jc w:val="both"/>
        <w:rPr>
          <w:color w:val="000000"/>
        </w:rPr>
      </w:pPr>
      <w:r w:rsidRPr="00644860">
        <w:rPr>
          <w:color w:val="000000"/>
        </w:rPr>
        <w:t>а</w:t>
      </w:r>
      <w:r w:rsidR="00DF7238" w:rsidRPr="00644860">
        <w:rPr>
          <w:color w:val="000000"/>
        </w:rPr>
        <w:t>) по результатам рассмотрения заявок на участие в закупке комиссия</w:t>
      </w:r>
      <w:r w:rsidR="006D08B3" w:rsidRPr="00644860">
        <w:rPr>
          <w:color w:val="000000"/>
        </w:rPr>
        <w:t xml:space="preserve"> приняла решение</w:t>
      </w:r>
      <w:r w:rsidR="00DF7238" w:rsidRPr="00644860">
        <w:rPr>
          <w:color w:val="000000"/>
        </w:rPr>
        <w:t xml:space="preserve"> </w:t>
      </w:r>
      <w:r w:rsidR="006D08B3" w:rsidRPr="00644860">
        <w:rPr>
          <w:color w:val="000000"/>
        </w:rPr>
        <w:t>о несоответствии всех заявок на участие в запросе котировок;</w:t>
      </w:r>
    </w:p>
    <w:p w:rsidR="006D08B3" w:rsidRPr="00644860" w:rsidRDefault="006D08B3" w:rsidP="008A6961">
      <w:pPr>
        <w:autoSpaceDE w:val="0"/>
        <w:autoSpaceDN w:val="0"/>
        <w:adjustRightInd w:val="0"/>
        <w:ind w:firstLine="567"/>
        <w:jc w:val="both"/>
      </w:pPr>
      <w:r w:rsidRPr="00644860">
        <w:rPr>
          <w:color w:val="000000"/>
        </w:rPr>
        <w:t xml:space="preserve">б) </w:t>
      </w:r>
      <w:r w:rsidRPr="00644860">
        <w:t xml:space="preserve">по результатам рассмотрения заявок на участие </w:t>
      </w:r>
      <w:r w:rsidRPr="00644860">
        <w:rPr>
          <w:color w:val="000000"/>
        </w:rPr>
        <w:t>в закупке комиссия приняла решение о</w:t>
      </w:r>
      <w:r w:rsidRPr="00644860">
        <w:t xml:space="preserve"> допуске только одной заявки на участие в запросе котировок.</w:t>
      </w:r>
    </w:p>
    <w:p w:rsidR="006D08B3" w:rsidRPr="00644860" w:rsidRDefault="006D08B3" w:rsidP="008A6961">
      <w:pPr>
        <w:autoSpaceDE w:val="0"/>
        <w:autoSpaceDN w:val="0"/>
        <w:adjustRightInd w:val="0"/>
        <w:ind w:firstLine="567"/>
        <w:jc w:val="both"/>
        <w:rPr>
          <w:color w:val="000000"/>
        </w:rPr>
      </w:pPr>
      <w:r w:rsidRPr="00644860">
        <w:t>В случае, если по результатам рассмотрения заявок на участие в запросе котировок была допущена только одна заявка на участие, Заказчиком может быть принято решение о заключении договора с участником закупки, подавшим указанную заявку, о чем указывается в протоколе рассмотрения и оценки заявок.</w:t>
      </w:r>
    </w:p>
    <w:p w:rsidR="00DF7238" w:rsidRPr="00644860" w:rsidRDefault="00DF7238" w:rsidP="00DF7238">
      <w:pPr>
        <w:autoSpaceDE w:val="0"/>
        <w:autoSpaceDN w:val="0"/>
        <w:adjustRightInd w:val="0"/>
        <w:ind w:firstLine="567"/>
        <w:jc w:val="both"/>
      </w:pPr>
      <w:r w:rsidRPr="00644860">
        <w:t>9.8</w:t>
      </w:r>
      <w:r w:rsidR="008A6961" w:rsidRPr="00644860">
        <w:t>.5</w:t>
      </w:r>
      <w:r w:rsidRPr="00644860">
        <w:t xml:space="preserve">.3. Запрос котировок в электронной форме </w:t>
      </w:r>
      <w:r w:rsidRPr="00644860">
        <w:rPr>
          <w:color w:val="000000"/>
        </w:rPr>
        <w:t xml:space="preserve">признается несостоявшимся на этапе заключения договора, и в </w:t>
      </w:r>
      <w:r w:rsidRPr="00644860">
        <w:t>протокол об отказе от заключения договора</w:t>
      </w:r>
      <w:r w:rsidRPr="00644860">
        <w:rPr>
          <w:color w:val="000000"/>
        </w:rPr>
        <w:t xml:space="preserve"> вносится информация о признании </w:t>
      </w:r>
      <w:r w:rsidRPr="00644860">
        <w:t>закупки</w:t>
      </w:r>
      <w:r w:rsidRPr="00644860">
        <w:rPr>
          <w:color w:val="000000"/>
        </w:rPr>
        <w:t xml:space="preserve"> несостоявшейся, в следующих случаях:</w:t>
      </w:r>
    </w:p>
    <w:p w:rsidR="00DF7238" w:rsidRPr="00644860" w:rsidRDefault="00DF7238" w:rsidP="00DF7238">
      <w:pPr>
        <w:autoSpaceDE w:val="0"/>
        <w:autoSpaceDN w:val="0"/>
        <w:adjustRightInd w:val="0"/>
        <w:ind w:firstLine="567"/>
        <w:jc w:val="both"/>
        <w:rPr>
          <w:color w:val="000000"/>
        </w:rPr>
      </w:pPr>
      <w:r w:rsidRPr="00644860">
        <w:rPr>
          <w:color w:val="000000"/>
        </w:rPr>
        <w:t xml:space="preserve">а) </w:t>
      </w:r>
      <w:r w:rsidR="008A6961" w:rsidRPr="00644860">
        <w:rPr>
          <w:color w:val="000000"/>
        </w:rPr>
        <w:t xml:space="preserve">победитель запроса </w:t>
      </w:r>
      <w:r w:rsidR="008A6961" w:rsidRPr="00644860">
        <w:t>котировок и участник закупки, предложение о цене договора которого содержит лучшее условие по цене договора, следующее после предложенного победителем запроса котировок</w:t>
      </w:r>
      <w:r w:rsidRPr="00644860">
        <w:rPr>
          <w:color w:val="000000"/>
        </w:rPr>
        <w:t>, признаны уклонившимися от заключения договора;</w:t>
      </w:r>
    </w:p>
    <w:p w:rsidR="00DF7238" w:rsidRPr="00644860" w:rsidRDefault="00DF7238" w:rsidP="00DF7238">
      <w:pPr>
        <w:autoSpaceDE w:val="0"/>
        <w:autoSpaceDN w:val="0"/>
        <w:adjustRightInd w:val="0"/>
        <w:ind w:firstLine="567"/>
        <w:jc w:val="both"/>
        <w:rPr>
          <w:color w:val="000000"/>
        </w:rPr>
      </w:pPr>
      <w:r w:rsidRPr="00644860">
        <w:rPr>
          <w:color w:val="000000"/>
        </w:rPr>
        <w:t xml:space="preserve">б) комиссия обнаружит, что </w:t>
      </w:r>
      <w:r w:rsidR="008A6961" w:rsidRPr="00644860">
        <w:rPr>
          <w:color w:val="000000"/>
        </w:rPr>
        <w:t xml:space="preserve">победитель запроса </w:t>
      </w:r>
      <w:r w:rsidR="008A6961" w:rsidRPr="00644860">
        <w:t>котировок и участник закупки, предложение о цене договора которого содержит лучшее условие по цене договора, следующее после предложенного победителем запроса котировок</w:t>
      </w:r>
      <w:r w:rsidR="008A6961" w:rsidRPr="00644860">
        <w:rPr>
          <w:color w:val="000000"/>
        </w:rPr>
        <w:t>,</w:t>
      </w:r>
      <w:r w:rsidRPr="00644860">
        <w:rPr>
          <w:color w:val="000000"/>
        </w:rPr>
        <w:t xml:space="preserve"> не соответству</w:t>
      </w:r>
      <w:r w:rsidR="008A6961" w:rsidRPr="00644860">
        <w:rPr>
          <w:color w:val="000000"/>
        </w:rPr>
        <w:t>ю</w:t>
      </w:r>
      <w:r w:rsidRPr="00644860">
        <w:rPr>
          <w:color w:val="000000"/>
        </w:rPr>
        <w:t>т требованиям, установленным в извещении об осуществлении закупки и документации о закупке.</w:t>
      </w:r>
    </w:p>
    <w:p w:rsidR="00A10767" w:rsidRPr="00644860" w:rsidRDefault="00A10767" w:rsidP="00A10767">
      <w:pPr>
        <w:autoSpaceDE w:val="0"/>
        <w:autoSpaceDN w:val="0"/>
        <w:adjustRightInd w:val="0"/>
        <w:ind w:firstLine="567"/>
        <w:jc w:val="both"/>
      </w:pPr>
      <w:r w:rsidRPr="00644860">
        <w:t>9.8.</w:t>
      </w:r>
      <w:r w:rsidR="006D08B3" w:rsidRPr="00644860">
        <w:t>6</w:t>
      </w:r>
      <w:r w:rsidRPr="00644860">
        <w:t xml:space="preserve">. </w:t>
      </w:r>
      <w:r w:rsidRPr="00644860">
        <w:rPr>
          <w:color w:val="000000"/>
        </w:rPr>
        <w:t>В случае, если</w:t>
      </w:r>
      <w:r w:rsidR="003B63ED" w:rsidRPr="00644860">
        <w:rPr>
          <w:color w:val="000000"/>
        </w:rPr>
        <w:t xml:space="preserve"> в</w:t>
      </w:r>
      <w:r w:rsidRPr="00644860">
        <w:rPr>
          <w:color w:val="000000"/>
        </w:rPr>
        <w:t xml:space="preserve"> </w:t>
      </w:r>
      <w:r w:rsidRPr="00644860">
        <w:t>конкурентной закупке</w:t>
      </w:r>
      <w:r w:rsidRPr="00644860">
        <w:rPr>
          <w:color w:val="000000"/>
        </w:rPr>
        <w:t xml:space="preserve"> предусмотрено два и более лота, </w:t>
      </w:r>
      <w:r w:rsidRPr="00644860">
        <w:t>конкурентная закупка</w:t>
      </w:r>
      <w:r w:rsidRPr="00644860">
        <w:rPr>
          <w:color w:val="000000"/>
        </w:rPr>
        <w:t xml:space="preserve"> признается не состоявшейся только в отношении тех лотов, в отношении которых </w:t>
      </w:r>
      <w:r w:rsidR="000D2225" w:rsidRPr="00644860">
        <w:rPr>
          <w:color w:val="000000"/>
        </w:rPr>
        <w:t>имеются основания предусмотренные пунктами 9.8.1.-9.8.</w:t>
      </w:r>
      <w:r w:rsidR="006D08B3" w:rsidRPr="00644860">
        <w:rPr>
          <w:color w:val="000000"/>
        </w:rPr>
        <w:t>5</w:t>
      </w:r>
      <w:r w:rsidR="000D2225" w:rsidRPr="00644860">
        <w:rPr>
          <w:color w:val="000000"/>
        </w:rPr>
        <w:t>. Положения</w:t>
      </w:r>
      <w:r w:rsidRPr="00644860">
        <w:t>.</w:t>
      </w:r>
    </w:p>
    <w:p w:rsidR="00775682" w:rsidRPr="00644860" w:rsidRDefault="00155047" w:rsidP="00393C98">
      <w:pPr>
        <w:ind w:firstLine="567"/>
        <w:jc w:val="both"/>
      </w:pPr>
      <w:r w:rsidRPr="00644860">
        <w:t>9.8.</w:t>
      </w:r>
      <w:r w:rsidR="006D08B3" w:rsidRPr="00644860">
        <w:t>7</w:t>
      </w:r>
      <w:r w:rsidR="00C13FBF" w:rsidRPr="00644860">
        <w:t xml:space="preserve">. </w:t>
      </w:r>
      <w:r w:rsidR="00775682" w:rsidRPr="00644860">
        <w:t xml:space="preserve">В случае, если по окончании срока подачи заявок на участие в </w:t>
      </w:r>
      <w:r w:rsidR="00984203" w:rsidRPr="00644860">
        <w:t>конкурентной закупке</w:t>
      </w:r>
      <w:r w:rsidR="00775682" w:rsidRPr="00644860">
        <w:t xml:space="preserve"> подана только одна заявка на участие в и указанная заявка соответствует всем требованиям и условиям, установленным извещением и документацией о </w:t>
      </w:r>
      <w:r w:rsidR="00984203" w:rsidRPr="00644860">
        <w:t>закупке</w:t>
      </w:r>
      <w:r w:rsidR="00775682" w:rsidRPr="00644860">
        <w:t xml:space="preserve">, а также содержит предложение о цене договора, не превышающее начальную (максимальную) цену, </w:t>
      </w:r>
      <w:r w:rsidR="00B27089" w:rsidRPr="00644860">
        <w:t>Заказчик</w:t>
      </w:r>
      <w:r w:rsidR="00775682" w:rsidRPr="00644860">
        <w:t xml:space="preserve"> вправе заключить с участником процедуры закупки, подавшим такую заявку, договор на условиях, предусмотренных извещением</w:t>
      </w:r>
      <w:r w:rsidR="00984203" w:rsidRPr="00644860">
        <w:t xml:space="preserve"> и</w:t>
      </w:r>
      <w:r w:rsidR="00775682" w:rsidRPr="00644860">
        <w:t xml:space="preserve"> документацией </w:t>
      </w:r>
      <w:r w:rsidR="00984203" w:rsidRPr="00644860">
        <w:t>о закупке</w:t>
      </w:r>
      <w:r w:rsidR="00775682" w:rsidRPr="00644860">
        <w:t xml:space="preserve"> и условиях исполнения договора, предложенных в заявке. Также </w:t>
      </w:r>
      <w:r w:rsidR="00B27089" w:rsidRPr="00644860">
        <w:t>Заказчик</w:t>
      </w:r>
      <w:r w:rsidR="00775682" w:rsidRPr="00644860">
        <w:t xml:space="preserve"> вправе провести с таким участником переговоры по снижению цены, предложенной в заявке на участие в </w:t>
      </w:r>
      <w:r w:rsidR="00984203" w:rsidRPr="00644860">
        <w:t>конкурентной закупке</w:t>
      </w:r>
      <w:r w:rsidR="00775682" w:rsidRPr="00644860">
        <w:t>, и заключить договор по согласованной цене.</w:t>
      </w:r>
    </w:p>
    <w:p w:rsidR="00034F15" w:rsidRPr="00644860" w:rsidRDefault="00155047" w:rsidP="00393C98">
      <w:pPr>
        <w:ind w:firstLine="567"/>
        <w:jc w:val="both"/>
        <w:rPr>
          <w:color w:val="000000"/>
        </w:rPr>
      </w:pPr>
      <w:r w:rsidRPr="00644860">
        <w:t>9.8.</w:t>
      </w:r>
      <w:r w:rsidR="00807A5D" w:rsidRPr="00644860">
        <w:t>8</w:t>
      </w:r>
      <w:r w:rsidR="00502A59" w:rsidRPr="00644860">
        <w:rPr>
          <w:color w:val="000000"/>
        </w:rPr>
        <w:t xml:space="preserve">. </w:t>
      </w:r>
      <w:r w:rsidR="00B914E4" w:rsidRPr="00644860">
        <w:rPr>
          <w:color w:val="000000"/>
        </w:rPr>
        <w:t xml:space="preserve">Если закупка признана не состоявшейся и по её результатам не заключен договора, </w:t>
      </w:r>
      <w:r w:rsidR="00B27089" w:rsidRPr="00644860">
        <w:rPr>
          <w:color w:val="000000"/>
        </w:rPr>
        <w:t>Заказчик</w:t>
      </w:r>
      <w:r w:rsidR="00034F15" w:rsidRPr="00644860">
        <w:rPr>
          <w:color w:val="000000"/>
        </w:rPr>
        <w:t xml:space="preserve"> вправе провести </w:t>
      </w:r>
      <w:r w:rsidR="00B914E4" w:rsidRPr="00644860">
        <w:rPr>
          <w:color w:val="000000"/>
        </w:rPr>
        <w:t xml:space="preserve">эту </w:t>
      </w:r>
      <w:r w:rsidR="00034F15" w:rsidRPr="00644860">
        <w:rPr>
          <w:color w:val="000000"/>
        </w:rPr>
        <w:t>закупку повторно тем же способом</w:t>
      </w:r>
      <w:r w:rsidR="006D67B6" w:rsidRPr="00644860">
        <w:rPr>
          <w:color w:val="000000"/>
        </w:rPr>
        <w:t xml:space="preserve"> либо</w:t>
      </w:r>
      <w:r w:rsidR="00034F15" w:rsidRPr="00644860">
        <w:rPr>
          <w:color w:val="000000"/>
        </w:rPr>
        <w:t xml:space="preserve"> выбрать иной конкурентный способ закупки в соответствии с Положением, или осуществить закупку у единственного поставщика, </w:t>
      </w:r>
      <w:r w:rsidR="00E97A81" w:rsidRPr="00644860">
        <w:rPr>
          <w:color w:val="000000"/>
        </w:rPr>
        <w:t>в следующих случаях</w:t>
      </w:r>
      <w:r w:rsidR="00034F15" w:rsidRPr="00644860">
        <w:rPr>
          <w:color w:val="000000"/>
        </w:rPr>
        <w:t>:</w:t>
      </w:r>
    </w:p>
    <w:p w:rsidR="00034F15" w:rsidRPr="00644860" w:rsidRDefault="00034F15" w:rsidP="00393C98">
      <w:pPr>
        <w:ind w:firstLine="567"/>
        <w:jc w:val="both"/>
        <w:rPr>
          <w:color w:val="000000"/>
        </w:rPr>
      </w:pPr>
      <w:r w:rsidRPr="00644860">
        <w:rPr>
          <w:color w:val="000000"/>
        </w:rPr>
        <w:t>а)</w:t>
      </w:r>
      <w:r w:rsidR="00502A59" w:rsidRPr="00644860">
        <w:rPr>
          <w:color w:val="000000"/>
        </w:rPr>
        <w:t xml:space="preserve"> </w:t>
      </w:r>
      <w:r w:rsidR="00E97A81" w:rsidRPr="00644860">
        <w:rPr>
          <w:color w:val="000000"/>
        </w:rPr>
        <w:t xml:space="preserve">все или </w:t>
      </w:r>
      <w:r w:rsidR="00502A59" w:rsidRPr="00644860">
        <w:rPr>
          <w:color w:val="000000"/>
        </w:rPr>
        <w:t>единственная поданная заявка не соответствует требованиям</w:t>
      </w:r>
      <w:r w:rsidR="00E97A81" w:rsidRPr="00644860">
        <w:rPr>
          <w:color w:val="000000"/>
        </w:rPr>
        <w:t>, установленным в</w:t>
      </w:r>
      <w:r w:rsidR="00502A59" w:rsidRPr="00644860">
        <w:rPr>
          <w:color w:val="000000"/>
        </w:rPr>
        <w:t xml:space="preserve"> </w:t>
      </w:r>
      <w:r w:rsidR="00E97A81" w:rsidRPr="00644860">
        <w:rPr>
          <w:color w:val="000000"/>
        </w:rPr>
        <w:t>извещении об осуществлении закупки и документации о закупке</w:t>
      </w:r>
      <w:r w:rsidR="006D67B6" w:rsidRPr="00644860">
        <w:rPr>
          <w:color w:val="000000"/>
        </w:rPr>
        <w:t>;</w:t>
      </w:r>
      <w:r w:rsidR="00502A59" w:rsidRPr="00644860">
        <w:rPr>
          <w:color w:val="000000"/>
        </w:rPr>
        <w:t xml:space="preserve"> </w:t>
      </w:r>
    </w:p>
    <w:p w:rsidR="00502A59" w:rsidRPr="00644860" w:rsidRDefault="00034F15" w:rsidP="00393C98">
      <w:pPr>
        <w:ind w:firstLine="567"/>
        <w:jc w:val="both"/>
        <w:rPr>
          <w:color w:val="000000"/>
        </w:rPr>
      </w:pPr>
      <w:r w:rsidRPr="00644860">
        <w:rPr>
          <w:color w:val="000000"/>
        </w:rPr>
        <w:lastRenderedPageBreak/>
        <w:t xml:space="preserve">б) не подана ни одна заявка на участие в </w:t>
      </w:r>
      <w:r w:rsidRPr="00644860">
        <w:t>конкурентной закупке</w:t>
      </w:r>
      <w:r w:rsidR="006D67B6" w:rsidRPr="00644860">
        <w:rPr>
          <w:color w:val="000000"/>
        </w:rPr>
        <w:t>;</w:t>
      </w:r>
    </w:p>
    <w:p w:rsidR="006D67B6" w:rsidRPr="00644860" w:rsidRDefault="006D67B6" w:rsidP="00393C98">
      <w:pPr>
        <w:ind w:firstLine="567"/>
        <w:jc w:val="both"/>
      </w:pPr>
      <w:r w:rsidRPr="00644860">
        <w:rPr>
          <w:color w:val="000000"/>
        </w:rPr>
        <w:t xml:space="preserve">в) на основании результатов рассмотрения заявок на участие в </w:t>
      </w:r>
      <w:r w:rsidRPr="00644860">
        <w:t>конкурентной закупке</w:t>
      </w:r>
      <w:r w:rsidRPr="00644860">
        <w:rPr>
          <w:color w:val="000000"/>
        </w:rPr>
        <w:t xml:space="preserve"> принято решение об отказе в допуске к участию в </w:t>
      </w:r>
      <w:r w:rsidRPr="00644860">
        <w:t>конкурентной закупке</w:t>
      </w:r>
      <w:r w:rsidRPr="00644860">
        <w:rPr>
          <w:color w:val="000000"/>
        </w:rPr>
        <w:t xml:space="preserve"> всех участников закупки, подавших заявки на участие в </w:t>
      </w:r>
      <w:r w:rsidRPr="00644860">
        <w:t>конкурентной закупке</w:t>
      </w:r>
      <w:r w:rsidR="00942866" w:rsidRPr="00644860">
        <w:t>;</w:t>
      </w:r>
    </w:p>
    <w:p w:rsidR="00B914E4" w:rsidRPr="00644860" w:rsidRDefault="00942866" w:rsidP="000B3ADE">
      <w:pPr>
        <w:ind w:firstLine="567"/>
        <w:jc w:val="both"/>
      </w:pPr>
      <w:r w:rsidRPr="00644860">
        <w:t>г) победитель</w:t>
      </w:r>
      <w:r w:rsidR="000B3ADE" w:rsidRPr="00644860">
        <w:t xml:space="preserve"> </w:t>
      </w:r>
      <w:r w:rsidRPr="00644860">
        <w:t>или участник закупки, заявке которого присвоен второй номер,</w:t>
      </w:r>
      <w:r w:rsidR="00B914E4" w:rsidRPr="00644860">
        <w:t xml:space="preserve"> единственный участник закупки</w:t>
      </w:r>
      <w:r w:rsidR="000B3ADE" w:rsidRPr="00644860">
        <w:t xml:space="preserve"> (</w:t>
      </w:r>
      <w:r w:rsidR="000B3ADE" w:rsidRPr="00644860">
        <w:rPr>
          <w:color w:val="000000"/>
        </w:rPr>
        <w:t>участник закупки, подавший единственную заявку на участие в закупке; участник закупки, который признан единственным участником закупки</w:t>
      </w:r>
      <w:r w:rsidR="000B3ADE" w:rsidRPr="00644860">
        <w:t>)</w:t>
      </w:r>
      <w:r w:rsidRPr="00644860">
        <w:t xml:space="preserve"> признан уклонившимся от заключения договора</w:t>
      </w:r>
      <w:r w:rsidR="00E97A81" w:rsidRPr="00644860">
        <w:t>.</w:t>
      </w:r>
    </w:p>
    <w:p w:rsidR="00B914E4" w:rsidRPr="00644860" w:rsidRDefault="00155047" w:rsidP="00393C98">
      <w:pPr>
        <w:ind w:firstLine="567"/>
        <w:jc w:val="both"/>
        <w:rPr>
          <w:color w:val="000000"/>
        </w:rPr>
      </w:pPr>
      <w:r w:rsidRPr="00644860">
        <w:t>9.8.</w:t>
      </w:r>
      <w:r w:rsidR="00807A5D" w:rsidRPr="00644860">
        <w:t>9</w:t>
      </w:r>
      <w:r w:rsidR="00B914E4" w:rsidRPr="00644860">
        <w:t xml:space="preserve">. </w:t>
      </w:r>
      <w:r w:rsidR="00B914E4" w:rsidRPr="00644860">
        <w:rPr>
          <w:color w:val="000000"/>
        </w:rPr>
        <w:t xml:space="preserve">В случае объявления о проведении повторной конкурентный закупки </w:t>
      </w:r>
      <w:r w:rsidR="00B27089" w:rsidRPr="00644860">
        <w:rPr>
          <w:color w:val="000000"/>
        </w:rPr>
        <w:t>Заказчик</w:t>
      </w:r>
      <w:r w:rsidR="00B914E4" w:rsidRPr="00644860">
        <w:rPr>
          <w:color w:val="000000"/>
        </w:rPr>
        <w:t xml:space="preserve"> вправе изменить условия такой закупки.</w:t>
      </w:r>
    </w:p>
    <w:p w:rsidR="00CA3D2A" w:rsidRPr="00644860" w:rsidRDefault="00CA3D2A" w:rsidP="00393C98">
      <w:pPr>
        <w:autoSpaceDE w:val="0"/>
        <w:autoSpaceDN w:val="0"/>
        <w:adjustRightInd w:val="0"/>
        <w:ind w:firstLine="567"/>
        <w:jc w:val="both"/>
      </w:pPr>
    </w:p>
    <w:p w:rsidR="00CA3D2A" w:rsidRPr="00644860" w:rsidRDefault="00CA3D2A" w:rsidP="00393C98">
      <w:pPr>
        <w:pStyle w:val="20"/>
        <w:keepNext w:val="0"/>
        <w:spacing w:before="0" w:after="0"/>
        <w:jc w:val="center"/>
        <w:rPr>
          <w:rFonts w:ascii="Times New Roman" w:hAnsi="Times New Roman"/>
          <w:b w:val="0"/>
          <w:i w:val="0"/>
          <w:sz w:val="24"/>
          <w:szCs w:val="24"/>
        </w:rPr>
      </w:pPr>
      <w:bookmarkStart w:id="71" w:name="_Toc113446784"/>
      <w:r w:rsidRPr="00644860">
        <w:rPr>
          <w:rFonts w:ascii="Times New Roman" w:hAnsi="Times New Roman"/>
          <w:b w:val="0"/>
          <w:i w:val="0"/>
          <w:sz w:val="24"/>
          <w:szCs w:val="24"/>
        </w:rPr>
        <w:t>9.</w:t>
      </w:r>
      <w:r w:rsidR="00056D09" w:rsidRPr="00644860">
        <w:rPr>
          <w:rFonts w:ascii="Times New Roman" w:hAnsi="Times New Roman"/>
          <w:b w:val="0"/>
          <w:i w:val="0"/>
          <w:sz w:val="24"/>
          <w:szCs w:val="24"/>
          <w:lang w:val="ru-RU"/>
        </w:rPr>
        <w:t>9</w:t>
      </w:r>
      <w:r w:rsidRPr="00644860">
        <w:rPr>
          <w:rFonts w:ascii="Times New Roman" w:hAnsi="Times New Roman"/>
          <w:b w:val="0"/>
          <w:i w:val="0"/>
          <w:sz w:val="24"/>
          <w:szCs w:val="24"/>
        </w:rPr>
        <w:t>. Протоколы</w:t>
      </w:r>
      <w:bookmarkEnd w:id="71"/>
    </w:p>
    <w:p w:rsidR="005470F1" w:rsidRPr="00644860" w:rsidRDefault="005470F1" w:rsidP="00393C98">
      <w:pPr>
        <w:autoSpaceDE w:val="0"/>
        <w:autoSpaceDN w:val="0"/>
        <w:adjustRightInd w:val="0"/>
        <w:ind w:firstLine="567"/>
        <w:jc w:val="both"/>
      </w:pPr>
      <w:r w:rsidRPr="00644860">
        <w:t>9.</w:t>
      </w:r>
      <w:r w:rsidR="00056D09" w:rsidRPr="00644860">
        <w:t>9</w:t>
      </w:r>
      <w:r w:rsidR="00CA3D2A" w:rsidRPr="00644860">
        <w:t>.1</w:t>
      </w:r>
      <w:r w:rsidRPr="00644860">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5470F1" w:rsidRPr="00644860" w:rsidRDefault="005470F1" w:rsidP="00393C98">
      <w:pPr>
        <w:autoSpaceDE w:val="0"/>
        <w:autoSpaceDN w:val="0"/>
        <w:adjustRightInd w:val="0"/>
        <w:ind w:firstLine="567"/>
        <w:jc w:val="both"/>
      </w:pPr>
      <w:bookmarkStart w:id="72" w:name="sub_302131"/>
      <w:bookmarkEnd w:id="69"/>
      <w:r w:rsidRPr="00644860">
        <w:t>1) дата подписания протокола;</w:t>
      </w:r>
    </w:p>
    <w:p w:rsidR="005470F1" w:rsidRPr="00644860" w:rsidRDefault="005470F1" w:rsidP="00393C98">
      <w:pPr>
        <w:autoSpaceDE w:val="0"/>
        <w:autoSpaceDN w:val="0"/>
        <w:adjustRightInd w:val="0"/>
        <w:ind w:firstLine="567"/>
        <w:jc w:val="both"/>
      </w:pPr>
      <w:bookmarkStart w:id="73" w:name="sub_302132"/>
      <w:bookmarkEnd w:id="72"/>
      <w:r w:rsidRPr="00644860">
        <w:t>2) количество поданных на участие в закупке (этапе закупки) заявок, а также дата и время регистрации каждой такой заявки;</w:t>
      </w:r>
    </w:p>
    <w:p w:rsidR="005470F1" w:rsidRPr="00644860" w:rsidRDefault="005470F1" w:rsidP="00393C98">
      <w:pPr>
        <w:autoSpaceDE w:val="0"/>
        <w:autoSpaceDN w:val="0"/>
        <w:adjustRightInd w:val="0"/>
        <w:ind w:firstLine="567"/>
        <w:jc w:val="both"/>
      </w:pPr>
      <w:bookmarkStart w:id="74" w:name="sub_302133"/>
      <w:bookmarkEnd w:id="73"/>
      <w:r w:rsidRPr="00644860">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470F1" w:rsidRPr="00644860" w:rsidRDefault="005470F1" w:rsidP="00393C98">
      <w:pPr>
        <w:autoSpaceDE w:val="0"/>
        <w:autoSpaceDN w:val="0"/>
        <w:adjustRightInd w:val="0"/>
        <w:ind w:firstLine="567"/>
        <w:jc w:val="both"/>
      </w:pPr>
      <w:bookmarkStart w:id="75" w:name="sub_302137"/>
      <w:bookmarkEnd w:id="74"/>
      <w:r w:rsidRPr="00644860">
        <w:t>а) количества заявок на участие в закупке, которые отклонены;</w:t>
      </w:r>
    </w:p>
    <w:p w:rsidR="005470F1" w:rsidRPr="00644860" w:rsidRDefault="005470F1" w:rsidP="00393C98">
      <w:pPr>
        <w:autoSpaceDE w:val="0"/>
        <w:autoSpaceDN w:val="0"/>
        <w:adjustRightInd w:val="0"/>
        <w:ind w:firstLine="567"/>
        <w:jc w:val="both"/>
      </w:pPr>
      <w:bookmarkStart w:id="76" w:name="sub_302138"/>
      <w:bookmarkEnd w:id="75"/>
      <w:r w:rsidRPr="00644860">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470F1" w:rsidRPr="00644860" w:rsidRDefault="005470F1" w:rsidP="00393C98">
      <w:pPr>
        <w:autoSpaceDE w:val="0"/>
        <w:autoSpaceDN w:val="0"/>
        <w:adjustRightInd w:val="0"/>
        <w:ind w:firstLine="567"/>
        <w:jc w:val="both"/>
      </w:pPr>
      <w:bookmarkStart w:id="77" w:name="sub_302134"/>
      <w:bookmarkEnd w:id="76"/>
      <w:r w:rsidRPr="00644860">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470F1" w:rsidRPr="00644860" w:rsidRDefault="005470F1" w:rsidP="00393C98">
      <w:pPr>
        <w:autoSpaceDE w:val="0"/>
        <w:autoSpaceDN w:val="0"/>
        <w:adjustRightInd w:val="0"/>
        <w:ind w:firstLine="567"/>
        <w:jc w:val="both"/>
      </w:pPr>
      <w:bookmarkStart w:id="78" w:name="sub_302135"/>
      <w:bookmarkEnd w:id="77"/>
      <w:r w:rsidRPr="00644860">
        <w:t>5) причины, по которым конкурентная закупка признана несостоявшейся, в случае ее признания таковой;</w:t>
      </w:r>
    </w:p>
    <w:p w:rsidR="005470F1" w:rsidRPr="00644860" w:rsidRDefault="005470F1" w:rsidP="00393C98">
      <w:pPr>
        <w:autoSpaceDE w:val="0"/>
        <w:autoSpaceDN w:val="0"/>
        <w:adjustRightInd w:val="0"/>
        <w:ind w:firstLine="567"/>
        <w:jc w:val="both"/>
      </w:pPr>
      <w:bookmarkStart w:id="79" w:name="sub_302136"/>
      <w:bookmarkEnd w:id="78"/>
      <w:r w:rsidRPr="00644860">
        <w:t>6) иные сведения, связанные со спецификой проводимой закупки.</w:t>
      </w:r>
    </w:p>
    <w:p w:rsidR="005470F1" w:rsidRPr="00644860" w:rsidRDefault="005470F1" w:rsidP="00393C98">
      <w:pPr>
        <w:autoSpaceDE w:val="0"/>
        <w:autoSpaceDN w:val="0"/>
        <w:adjustRightInd w:val="0"/>
        <w:ind w:firstLine="567"/>
        <w:jc w:val="both"/>
      </w:pPr>
      <w:bookmarkStart w:id="80" w:name="sub_302014"/>
      <w:bookmarkEnd w:id="79"/>
      <w:r w:rsidRPr="00644860">
        <w:t>9.</w:t>
      </w:r>
      <w:r w:rsidR="00056D09" w:rsidRPr="00644860">
        <w:t>9</w:t>
      </w:r>
      <w:r w:rsidR="00CA3D2A" w:rsidRPr="00644860">
        <w:t>.2</w:t>
      </w:r>
      <w:r w:rsidRPr="00644860">
        <w:t>. Протокол, составленный по итогам конкурентной закупки (далее - итоговый протокол), должен содержать следующие сведения:</w:t>
      </w:r>
    </w:p>
    <w:p w:rsidR="005470F1" w:rsidRPr="00644860" w:rsidRDefault="005470F1" w:rsidP="00393C98">
      <w:pPr>
        <w:autoSpaceDE w:val="0"/>
        <w:autoSpaceDN w:val="0"/>
        <w:adjustRightInd w:val="0"/>
        <w:ind w:firstLine="567"/>
        <w:jc w:val="both"/>
      </w:pPr>
      <w:bookmarkStart w:id="81" w:name="sub_302141"/>
      <w:bookmarkEnd w:id="80"/>
      <w:r w:rsidRPr="00644860">
        <w:t>1) дата подписания протокола;</w:t>
      </w:r>
    </w:p>
    <w:p w:rsidR="005470F1" w:rsidRPr="00644860" w:rsidRDefault="005470F1" w:rsidP="00393C98">
      <w:pPr>
        <w:autoSpaceDE w:val="0"/>
        <w:autoSpaceDN w:val="0"/>
        <w:adjustRightInd w:val="0"/>
        <w:ind w:firstLine="567"/>
        <w:jc w:val="both"/>
      </w:pPr>
      <w:bookmarkStart w:id="82" w:name="sub_302142"/>
      <w:bookmarkEnd w:id="81"/>
      <w:r w:rsidRPr="00644860">
        <w:t>2) количество поданных заявок на участие в закупке, а также дата и время регистрации каждой такой заявки</w:t>
      </w:r>
      <w:bookmarkStart w:id="83" w:name="sub_302143"/>
      <w:bookmarkEnd w:id="82"/>
      <w:r w:rsidRPr="00644860">
        <w:t>;</w:t>
      </w:r>
    </w:p>
    <w:p w:rsidR="005470F1" w:rsidRPr="00644860" w:rsidRDefault="005470F1" w:rsidP="00393C98">
      <w:pPr>
        <w:autoSpaceDE w:val="0"/>
        <w:autoSpaceDN w:val="0"/>
        <w:adjustRightInd w:val="0"/>
        <w:ind w:firstLine="567"/>
        <w:jc w:val="both"/>
      </w:pPr>
      <w:bookmarkStart w:id="84" w:name="sub_302144"/>
      <w:bookmarkEnd w:id="83"/>
      <w:r w:rsidRPr="00644860">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470F1" w:rsidRPr="00644860" w:rsidRDefault="005470F1" w:rsidP="00393C98">
      <w:pPr>
        <w:autoSpaceDE w:val="0"/>
        <w:autoSpaceDN w:val="0"/>
        <w:adjustRightInd w:val="0"/>
        <w:ind w:firstLine="567"/>
        <w:jc w:val="both"/>
      </w:pPr>
      <w:bookmarkStart w:id="85" w:name="sub_302145"/>
      <w:bookmarkEnd w:id="84"/>
      <w:r w:rsidRPr="00644860">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470F1" w:rsidRPr="00644860" w:rsidRDefault="005470F1" w:rsidP="00393C98">
      <w:pPr>
        <w:autoSpaceDE w:val="0"/>
        <w:autoSpaceDN w:val="0"/>
        <w:adjustRightInd w:val="0"/>
        <w:ind w:firstLine="567"/>
        <w:jc w:val="both"/>
      </w:pPr>
      <w:bookmarkStart w:id="86" w:name="sub_302149"/>
      <w:bookmarkEnd w:id="85"/>
      <w:r w:rsidRPr="00644860">
        <w:t>а) количества заявок на участие в закупке, окончательных предложений, которые отклонены;</w:t>
      </w:r>
    </w:p>
    <w:p w:rsidR="005470F1" w:rsidRPr="00644860" w:rsidRDefault="005470F1" w:rsidP="00393C98">
      <w:pPr>
        <w:autoSpaceDE w:val="0"/>
        <w:autoSpaceDN w:val="0"/>
        <w:adjustRightInd w:val="0"/>
        <w:ind w:firstLine="567"/>
        <w:jc w:val="both"/>
      </w:pPr>
      <w:bookmarkStart w:id="87" w:name="sub_302150"/>
      <w:bookmarkEnd w:id="86"/>
      <w:r w:rsidRPr="00644860">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5470F1" w:rsidRPr="00644860" w:rsidRDefault="005470F1" w:rsidP="00393C98">
      <w:pPr>
        <w:autoSpaceDE w:val="0"/>
        <w:autoSpaceDN w:val="0"/>
        <w:adjustRightInd w:val="0"/>
        <w:ind w:firstLine="567"/>
        <w:jc w:val="both"/>
      </w:pPr>
      <w:bookmarkStart w:id="88" w:name="sub_302146"/>
      <w:bookmarkEnd w:id="87"/>
      <w:r w:rsidRPr="00644860">
        <w:t xml:space="preserve">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w:t>
      </w:r>
      <w:r w:rsidRPr="00644860">
        <w:lastRenderedPageBreak/>
        <w:t>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470F1" w:rsidRPr="00644860" w:rsidRDefault="005470F1" w:rsidP="00393C98">
      <w:pPr>
        <w:autoSpaceDE w:val="0"/>
        <w:autoSpaceDN w:val="0"/>
        <w:adjustRightInd w:val="0"/>
        <w:ind w:firstLine="567"/>
        <w:jc w:val="both"/>
      </w:pPr>
      <w:bookmarkStart w:id="89" w:name="sub_302147"/>
      <w:bookmarkEnd w:id="88"/>
      <w:r w:rsidRPr="00644860">
        <w:t>6) причины, по которым закупка признана несостоявшейся, в случае признания ее таковой;</w:t>
      </w:r>
    </w:p>
    <w:p w:rsidR="005470F1" w:rsidRPr="00644860" w:rsidRDefault="005470F1" w:rsidP="00393C98">
      <w:pPr>
        <w:autoSpaceDE w:val="0"/>
        <w:autoSpaceDN w:val="0"/>
        <w:adjustRightInd w:val="0"/>
        <w:ind w:firstLine="567"/>
        <w:jc w:val="both"/>
      </w:pPr>
      <w:bookmarkStart w:id="90" w:name="sub_302148"/>
      <w:bookmarkEnd w:id="89"/>
      <w:r w:rsidRPr="00644860">
        <w:t xml:space="preserve">7) </w:t>
      </w:r>
      <w:bookmarkStart w:id="91" w:name="sub_302015"/>
      <w:bookmarkEnd w:id="90"/>
      <w:r w:rsidRPr="00644860">
        <w:t>иные сведения, связанные со спецификой проводимой закупки.</w:t>
      </w:r>
    </w:p>
    <w:p w:rsidR="00CA3D2A" w:rsidRPr="00644860" w:rsidRDefault="00CA3D2A" w:rsidP="00393C98">
      <w:pPr>
        <w:ind w:firstLine="567"/>
        <w:jc w:val="both"/>
      </w:pPr>
      <w:bookmarkStart w:id="92" w:name="sub_302028"/>
      <w:bookmarkEnd w:id="91"/>
    </w:p>
    <w:p w:rsidR="00CA3D2A" w:rsidRPr="00644860" w:rsidRDefault="00CA3D2A" w:rsidP="00393C98">
      <w:pPr>
        <w:pStyle w:val="20"/>
        <w:keepNext w:val="0"/>
        <w:spacing w:before="0" w:after="0"/>
        <w:jc w:val="center"/>
        <w:rPr>
          <w:rFonts w:ascii="Times New Roman" w:hAnsi="Times New Roman"/>
          <w:b w:val="0"/>
          <w:i w:val="0"/>
          <w:sz w:val="24"/>
          <w:szCs w:val="24"/>
        </w:rPr>
      </w:pPr>
      <w:bookmarkStart w:id="93" w:name="_Toc113446785"/>
      <w:r w:rsidRPr="00644860">
        <w:rPr>
          <w:rFonts w:ascii="Times New Roman" w:hAnsi="Times New Roman"/>
          <w:b w:val="0"/>
          <w:i w:val="0"/>
          <w:sz w:val="24"/>
          <w:szCs w:val="24"/>
        </w:rPr>
        <w:t>9.</w:t>
      </w:r>
      <w:r w:rsidR="00056D09" w:rsidRPr="00644860">
        <w:rPr>
          <w:rFonts w:ascii="Times New Roman" w:hAnsi="Times New Roman"/>
          <w:b w:val="0"/>
          <w:i w:val="0"/>
          <w:sz w:val="24"/>
          <w:szCs w:val="24"/>
          <w:lang w:val="ru-RU"/>
        </w:rPr>
        <w:t>10</w:t>
      </w:r>
      <w:r w:rsidRPr="00644860">
        <w:rPr>
          <w:rFonts w:ascii="Times New Roman" w:hAnsi="Times New Roman"/>
          <w:b w:val="0"/>
          <w:i w:val="0"/>
          <w:sz w:val="24"/>
          <w:szCs w:val="24"/>
        </w:rPr>
        <w:t>. Обеспечение заявок</w:t>
      </w:r>
      <w:bookmarkEnd w:id="93"/>
    </w:p>
    <w:p w:rsidR="00E575E9" w:rsidRPr="00644860" w:rsidRDefault="005470F1" w:rsidP="00393C98">
      <w:pPr>
        <w:ind w:firstLine="567"/>
        <w:jc w:val="both"/>
      </w:pPr>
      <w:r w:rsidRPr="00644860">
        <w:t>9.</w:t>
      </w:r>
      <w:r w:rsidR="00056D09" w:rsidRPr="00644860">
        <w:t>10</w:t>
      </w:r>
      <w:r w:rsidR="00CA3D2A" w:rsidRPr="00644860">
        <w:t>.1</w:t>
      </w:r>
      <w:r w:rsidRPr="00644860">
        <w:t xml:space="preserve">. </w:t>
      </w:r>
      <w:r w:rsidR="00B27089" w:rsidRPr="00644860">
        <w:t>Заказчик</w:t>
      </w:r>
      <w:r w:rsidR="00E575E9" w:rsidRPr="00644860">
        <w:t xml:space="preserve"> вправе требова</w:t>
      </w:r>
      <w:r w:rsidR="00646A73" w:rsidRPr="00644860">
        <w:t>ть</w:t>
      </w:r>
      <w:r w:rsidR="00E575E9" w:rsidRPr="00644860">
        <w:t xml:space="preserve">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w:t>
      </w:r>
    </w:p>
    <w:p w:rsidR="00E575E9" w:rsidRPr="00644860" w:rsidRDefault="00E575E9" w:rsidP="00393C98">
      <w:pPr>
        <w:ind w:firstLine="567"/>
        <w:jc w:val="both"/>
      </w:pPr>
      <w:r w:rsidRPr="00644860">
        <w:t>а) внесения денежных средств,</w:t>
      </w:r>
    </w:p>
    <w:p w:rsidR="00E575E9" w:rsidRPr="00644860" w:rsidRDefault="00E575E9" w:rsidP="00393C98">
      <w:pPr>
        <w:ind w:firstLine="567"/>
        <w:jc w:val="both"/>
      </w:pPr>
      <w:r w:rsidRPr="00644860">
        <w:t xml:space="preserve">б) предоставления банковской гарантии </w:t>
      </w:r>
    </w:p>
    <w:p w:rsidR="00E575E9" w:rsidRPr="00644860" w:rsidRDefault="00E575E9" w:rsidP="00393C98">
      <w:pPr>
        <w:ind w:firstLine="567"/>
        <w:jc w:val="both"/>
      </w:pPr>
      <w:r w:rsidRPr="00644860">
        <w:t>в) или иным способом, предусмотренным Гражданским кодексом Российской Федерации, за исключением случая проведения закупки в соответствии с разделом 11 Положения, при котором обеспечение заявки на участие в такой закупке предоставляется в соответствии с пунктом 11.4.9. Положения.</w:t>
      </w:r>
    </w:p>
    <w:p w:rsidR="005470F1" w:rsidRPr="00644860" w:rsidRDefault="00E575E9" w:rsidP="00393C98">
      <w:pPr>
        <w:autoSpaceDE w:val="0"/>
        <w:autoSpaceDN w:val="0"/>
        <w:adjustRightInd w:val="0"/>
        <w:ind w:firstLine="567"/>
        <w:jc w:val="both"/>
      </w:pPr>
      <w:r w:rsidRPr="00644860">
        <w:t xml:space="preserve">Выбор способа обеспечения заявки на участие в конкурентной закупке из числа предусмотренных </w:t>
      </w:r>
      <w:r w:rsidR="00B27089" w:rsidRPr="00644860">
        <w:t>Заказчик</w:t>
      </w:r>
      <w:r w:rsidRPr="00644860">
        <w:t>ом в извещении об осуществлении закупки, документации о закупке осуществляется участником закупки.</w:t>
      </w:r>
    </w:p>
    <w:p w:rsidR="0082037C" w:rsidRPr="00644860" w:rsidRDefault="00D22492" w:rsidP="00393C98">
      <w:pPr>
        <w:autoSpaceDE w:val="0"/>
        <w:autoSpaceDN w:val="0"/>
        <w:adjustRightInd w:val="0"/>
        <w:ind w:firstLine="567"/>
        <w:jc w:val="both"/>
        <w:rPr>
          <w:color w:val="000000"/>
        </w:rPr>
      </w:pPr>
      <w:r w:rsidRPr="00644860">
        <w:rPr>
          <w:color w:val="000000"/>
        </w:rPr>
        <w:t>9.</w:t>
      </w:r>
      <w:r w:rsidR="00056D09" w:rsidRPr="00644860">
        <w:rPr>
          <w:color w:val="000000"/>
        </w:rPr>
        <w:t>10</w:t>
      </w:r>
      <w:r w:rsidRPr="00644860">
        <w:rPr>
          <w:color w:val="000000"/>
        </w:rPr>
        <w:t>.</w:t>
      </w:r>
      <w:r w:rsidR="00056D09" w:rsidRPr="00644860">
        <w:rPr>
          <w:color w:val="000000"/>
        </w:rPr>
        <w:t>2</w:t>
      </w:r>
      <w:r w:rsidRPr="00644860">
        <w:rPr>
          <w:color w:val="000000"/>
        </w:rPr>
        <w:t xml:space="preserve">. В случае, если установлено требование обеспечения заявки на участие в </w:t>
      </w:r>
      <w:r w:rsidRPr="00644860">
        <w:t>конкурентной закупк</w:t>
      </w:r>
      <w:r w:rsidR="00305AD0" w:rsidRPr="00644860">
        <w:t>е</w:t>
      </w:r>
      <w:r w:rsidRPr="00644860">
        <w:rPr>
          <w:color w:val="000000"/>
        </w:rPr>
        <w:t xml:space="preserve">, </w:t>
      </w:r>
      <w:r w:rsidR="00B27089" w:rsidRPr="00644860">
        <w:rPr>
          <w:color w:val="000000"/>
        </w:rPr>
        <w:t>Заказчик</w:t>
      </w:r>
      <w:r w:rsidRPr="00644860">
        <w:rPr>
          <w:color w:val="000000"/>
        </w:rPr>
        <w:t xml:space="preserve"> возвращает участникам закупки денежные средства, внесенные в качестве обеспечения таких заявок, в течение 5 рабочих дней со дня</w:t>
      </w:r>
      <w:r w:rsidR="0082037C" w:rsidRPr="00644860">
        <w:rPr>
          <w:color w:val="000000"/>
        </w:rPr>
        <w:t>:</w:t>
      </w:r>
    </w:p>
    <w:p w:rsidR="00D22492" w:rsidRPr="00644860" w:rsidRDefault="0082037C" w:rsidP="00393C98">
      <w:pPr>
        <w:autoSpaceDE w:val="0"/>
        <w:autoSpaceDN w:val="0"/>
        <w:adjustRightInd w:val="0"/>
        <w:ind w:firstLine="567"/>
        <w:jc w:val="both"/>
      </w:pPr>
      <w:r w:rsidRPr="00644860">
        <w:rPr>
          <w:color w:val="000000"/>
        </w:rPr>
        <w:t xml:space="preserve">а) </w:t>
      </w:r>
      <w:r w:rsidR="00D22492" w:rsidRPr="00644860">
        <w:rPr>
          <w:color w:val="000000"/>
        </w:rPr>
        <w:t xml:space="preserve">принятия </w:t>
      </w:r>
      <w:r w:rsidR="00B27089" w:rsidRPr="00644860">
        <w:rPr>
          <w:color w:val="000000"/>
        </w:rPr>
        <w:t>Заказчик</w:t>
      </w:r>
      <w:r w:rsidR="00305AD0" w:rsidRPr="00644860">
        <w:rPr>
          <w:color w:val="000000"/>
        </w:rPr>
        <w:t xml:space="preserve">ом </w:t>
      </w:r>
      <w:r w:rsidR="00D22492" w:rsidRPr="00644860">
        <w:rPr>
          <w:color w:val="000000"/>
        </w:rPr>
        <w:t xml:space="preserve">решения об отказе от проведения </w:t>
      </w:r>
      <w:r w:rsidR="00D22492" w:rsidRPr="00644860">
        <w:t>конкурентной закупки</w:t>
      </w:r>
      <w:r w:rsidRPr="00644860">
        <w:t xml:space="preserve"> – всем участникам конкурентной закупки</w:t>
      </w:r>
      <w:r w:rsidR="00ED4181" w:rsidRPr="00644860">
        <w:t>, подавшим заявку на участие</w:t>
      </w:r>
      <w:r w:rsidRPr="00644860">
        <w:t>;</w:t>
      </w:r>
    </w:p>
    <w:p w:rsidR="0082037C" w:rsidRPr="00644860" w:rsidRDefault="0082037C" w:rsidP="00393C98">
      <w:pPr>
        <w:autoSpaceDE w:val="0"/>
        <w:autoSpaceDN w:val="0"/>
        <w:adjustRightInd w:val="0"/>
        <w:ind w:firstLine="567"/>
        <w:jc w:val="both"/>
      </w:pPr>
      <w:r w:rsidRPr="00644860">
        <w:rPr>
          <w:color w:val="000000"/>
        </w:rPr>
        <w:t xml:space="preserve">б) поступления </w:t>
      </w:r>
      <w:r w:rsidR="00B27089" w:rsidRPr="00644860">
        <w:rPr>
          <w:color w:val="000000"/>
        </w:rPr>
        <w:t>Заказчик</w:t>
      </w:r>
      <w:r w:rsidRPr="00644860">
        <w:rPr>
          <w:color w:val="000000"/>
        </w:rPr>
        <w:t xml:space="preserve">у уведомления об отзыве заявки на участие в </w:t>
      </w:r>
      <w:r w:rsidRPr="00644860">
        <w:t>конкурентной закупке</w:t>
      </w:r>
      <w:r w:rsidRPr="00644860">
        <w:rPr>
          <w:color w:val="000000"/>
        </w:rPr>
        <w:t xml:space="preserve"> – участник</w:t>
      </w:r>
      <w:r w:rsidR="00ED4181" w:rsidRPr="00644860">
        <w:rPr>
          <w:color w:val="000000"/>
        </w:rPr>
        <w:t>у</w:t>
      </w:r>
      <w:r w:rsidRPr="00644860">
        <w:rPr>
          <w:color w:val="000000"/>
        </w:rPr>
        <w:t xml:space="preserve"> закупки, отозвавш</w:t>
      </w:r>
      <w:r w:rsidR="00ED4181" w:rsidRPr="00644860">
        <w:rPr>
          <w:color w:val="000000"/>
        </w:rPr>
        <w:t>ему</w:t>
      </w:r>
      <w:r w:rsidRPr="00644860">
        <w:rPr>
          <w:color w:val="000000"/>
        </w:rPr>
        <w:t xml:space="preserve"> заявку на участие в </w:t>
      </w:r>
      <w:r w:rsidRPr="00644860">
        <w:t>конкурентной закупке;</w:t>
      </w:r>
    </w:p>
    <w:p w:rsidR="0082037C" w:rsidRPr="00644860" w:rsidRDefault="0082037C" w:rsidP="00393C98">
      <w:pPr>
        <w:autoSpaceDE w:val="0"/>
        <w:autoSpaceDN w:val="0"/>
        <w:adjustRightInd w:val="0"/>
        <w:ind w:firstLine="567"/>
        <w:jc w:val="both"/>
        <w:rPr>
          <w:color w:val="000000"/>
        </w:rPr>
      </w:pPr>
      <w:r w:rsidRPr="00644860">
        <w:rPr>
          <w:color w:val="000000"/>
        </w:rPr>
        <w:t>в) подписания протокола вскрытая конвертов с заявками на участие в открытом конкурсе - участникам закупки, на конверте с заявками которых не указаны почтовый адрес (для юридического лица) или сведения о месте жительства (для физического лица);</w:t>
      </w:r>
    </w:p>
    <w:p w:rsidR="0082037C" w:rsidRPr="00644860" w:rsidRDefault="0082037C" w:rsidP="00393C98">
      <w:pPr>
        <w:ind w:firstLine="567"/>
        <w:jc w:val="both"/>
      </w:pPr>
      <w:r w:rsidRPr="00644860">
        <w:rPr>
          <w:color w:val="000000"/>
        </w:rPr>
        <w:t xml:space="preserve">г) </w:t>
      </w:r>
      <w:r w:rsidRPr="00644860">
        <w:t xml:space="preserve">подписания протокола рассмотрения заявок на участие в конкурентной закупке </w:t>
      </w:r>
      <w:r w:rsidR="00ED4181" w:rsidRPr="00644860">
        <w:t xml:space="preserve">(признания конкурентной закупки несостоявшейся) </w:t>
      </w:r>
      <w:r w:rsidRPr="00644860">
        <w:t xml:space="preserve">- </w:t>
      </w:r>
      <w:r w:rsidRPr="00644860">
        <w:rPr>
          <w:color w:val="000000"/>
        </w:rPr>
        <w:t>участникам закупки,</w:t>
      </w:r>
      <w:r w:rsidR="007B020A" w:rsidRPr="00644860">
        <w:rPr>
          <w:color w:val="000000"/>
        </w:rPr>
        <w:t xml:space="preserve"> </w:t>
      </w:r>
      <w:r w:rsidR="007B020A" w:rsidRPr="00644860">
        <w:t>подавшим заявку на участие в конкурентной закупке и не допущенным к участию в ней;</w:t>
      </w:r>
    </w:p>
    <w:p w:rsidR="005916C9" w:rsidRPr="00644860" w:rsidRDefault="005916C9" w:rsidP="00393C98">
      <w:pPr>
        <w:ind w:firstLine="567"/>
        <w:jc w:val="both"/>
      </w:pPr>
      <w:r w:rsidRPr="00644860">
        <w:t>д) подписания протокола рассмотрения и оценки заявок на участие в конкурентной закупке - участникам конкурентной закупки, которые участвовали в конкурентной закупке, но не стали победителями конкурентной закупки, за исключением участника, заявке которого присвоен второй номер;</w:t>
      </w:r>
    </w:p>
    <w:p w:rsidR="0082037C" w:rsidRPr="00644860" w:rsidRDefault="005916C9" w:rsidP="00393C98">
      <w:pPr>
        <w:ind w:firstLine="567"/>
        <w:jc w:val="both"/>
      </w:pPr>
      <w:r w:rsidRPr="00644860">
        <w:t>е</w:t>
      </w:r>
      <w:r w:rsidR="007B020A" w:rsidRPr="00644860">
        <w:t xml:space="preserve">) </w:t>
      </w:r>
      <w:r w:rsidR="0082037C" w:rsidRPr="00644860">
        <w:t>заключения договора</w:t>
      </w:r>
      <w:r w:rsidR="007B020A" w:rsidRPr="00644860">
        <w:t xml:space="preserve"> – </w:t>
      </w:r>
      <w:r w:rsidR="00646A73" w:rsidRPr="00644860">
        <w:t>участник</w:t>
      </w:r>
      <w:r w:rsidR="00744F46" w:rsidRPr="00644860">
        <w:t>ам</w:t>
      </w:r>
      <w:r w:rsidR="00646A73" w:rsidRPr="00644860">
        <w:t xml:space="preserve"> закупки</w:t>
      </w:r>
      <w:r w:rsidR="00744F46" w:rsidRPr="00644860">
        <w:t xml:space="preserve"> </w:t>
      </w:r>
      <w:r w:rsidR="007B020A" w:rsidRPr="00644860">
        <w:t>(единственному участнику конкурентной закупки, с которым заключается договор по результатам закупки, признанной несостоявшейся)</w:t>
      </w:r>
      <w:r w:rsidR="00305AD0" w:rsidRPr="00644860">
        <w:t xml:space="preserve">, </w:t>
      </w:r>
      <w:r w:rsidR="008A3751" w:rsidRPr="00644860">
        <w:t>котор</w:t>
      </w:r>
      <w:r w:rsidR="00744F46" w:rsidRPr="00644860">
        <w:t>ые</w:t>
      </w:r>
      <w:r w:rsidR="008A3751" w:rsidRPr="00644860">
        <w:t xml:space="preserve"> не признан</w:t>
      </w:r>
      <w:r w:rsidR="00744F46" w:rsidRPr="00644860">
        <w:t>ы</w:t>
      </w:r>
      <w:r w:rsidR="008A3751" w:rsidRPr="00644860">
        <w:t xml:space="preserve"> уклонившимся или отказавшимся от заключения договора</w:t>
      </w:r>
      <w:r w:rsidR="0082037C" w:rsidRPr="00644860">
        <w:t>.</w:t>
      </w:r>
    </w:p>
    <w:p w:rsidR="005470F1" w:rsidRPr="00644860" w:rsidRDefault="00E575E9" w:rsidP="00393C98">
      <w:pPr>
        <w:autoSpaceDE w:val="0"/>
        <w:autoSpaceDN w:val="0"/>
        <w:adjustRightInd w:val="0"/>
        <w:ind w:firstLine="567"/>
        <w:jc w:val="both"/>
      </w:pPr>
      <w:r w:rsidRPr="00644860">
        <w:t>9.</w:t>
      </w:r>
      <w:r w:rsidR="00056D09" w:rsidRPr="00644860">
        <w:t>10</w:t>
      </w:r>
      <w:r w:rsidR="00CA3D2A" w:rsidRPr="00644860">
        <w:t>.</w:t>
      </w:r>
      <w:r w:rsidR="00056D09" w:rsidRPr="00644860">
        <w:t>3</w:t>
      </w:r>
      <w:r w:rsidRPr="00644860">
        <w:t xml:space="preserve">. </w:t>
      </w:r>
      <w:r w:rsidR="005470F1" w:rsidRPr="00644860">
        <w:t xml:space="preserve">Возврат участнику конкурентной закупки </w:t>
      </w:r>
      <w:r w:rsidR="00927F2C" w:rsidRPr="00644860">
        <w:rPr>
          <w:color w:val="000000"/>
        </w:rPr>
        <w:t>денежных средств, внесенных в</w:t>
      </w:r>
      <w:r w:rsidR="00927F2C" w:rsidRPr="00644860">
        <w:t xml:space="preserve"> </w:t>
      </w:r>
      <w:r w:rsidR="005470F1" w:rsidRPr="00644860">
        <w:t>обеспечения заявки на участие в закупке</w:t>
      </w:r>
      <w:r w:rsidR="00927F2C" w:rsidRPr="00644860">
        <w:t>,</w:t>
      </w:r>
      <w:r w:rsidR="005470F1" w:rsidRPr="00644860">
        <w:t xml:space="preserve"> не производится в следующих случаях:</w:t>
      </w:r>
    </w:p>
    <w:p w:rsidR="005470F1" w:rsidRPr="00644860" w:rsidRDefault="005470F1" w:rsidP="00393C98">
      <w:pPr>
        <w:autoSpaceDE w:val="0"/>
        <w:autoSpaceDN w:val="0"/>
        <w:adjustRightInd w:val="0"/>
        <w:ind w:firstLine="567"/>
        <w:jc w:val="both"/>
      </w:pPr>
      <w:r w:rsidRPr="00644860">
        <w:t>1) уклонение или отказ участника закупки от заключения договора;</w:t>
      </w:r>
    </w:p>
    <w:p w:rsidR="005470F1" w:rsidRPr="00644860" w:rsidRDefault="005470F1" w:rsidP="00393C98">
      <w:pPr>
        <w:autoSpaceDE w:val="0"/>
        <w:autoSpaceDN w:val="0"/>
        <w:adjustRightInd w:val="0"/>
        <w:ind w:firstLine="567"/>
        <w:jc w:val="both"/>
      </w:pPr>
      <w:r w:rsidRPr="00644860">
        <w:t>2) непредставление или предоставление с нарушением условий, установленных Федеральным законом № 223-ФЗ</w:t>
      </w:r>
      <w:r w:rsidR="00001803" w:rsidRPr="00644860">
        <w:t xml:space="preserve"> и настоящим Положением</w:t>
      </w:r>
      <w:r w:rsidRPr="00644860">
        <w:t xml:space="preserve">, до заключения договора </w:t>
      </w:r>
      <w:r w:rsidR="00B27089" w:rsidRPr="00644860">
        <w:t>Заказчик</w:t>
      </w:r>
      <w:r w:rsidRPr="00644860">
        <w:t>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470F1" w:rsidRPr="00644860" w:rsidRDefault="005470F1" w:rsidP="00393C98">
      <w:pPr>
        <w:autoSpaceDE w:val="0"/>
        <w:autoSpaceDN w:val="0"/>
        <w:adjustRightInd w:val="0"/>
        <w:ind w:firstLine="567"/>
        <w:jc w:val="both"/>
      </w:pPr>
      <w:r w:rsidRPr="00644860">
        <w:t>9.</w:t>
      </w:r>
      <w:r w:rsidR="00056D09" w:rsidRPr="00644860">
        <w:t>10</w:t>
      </w:r>
      <w:r w:rsidR="00CA3D2A" w:rsidRPr="00644860">
        <w:t>.</w:t>
      </w:r>
      <w:r w:rsidR="00056D09" w:rsidRPr="00644860">
        <w:t>4</w:t>
      </w:r>
      <w:r w:rsidRPr="00644860">
        <w:t xml:space="preserve">. </w:t>
      </w:r>
      <w:r w:rsidR="00B27089" w:rsidRPr="00644860">
        <w:t>Заказчик</w:t>
      </w:r>
      <w:r w:rsidRPr="00644860">
        <w:t xml:space="preserve">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D04C28" w:rsidRPr="00644860">
        <w:t xml:space="preserve">5 000 000 </w:t>
      </w:r>
      <w:r w:rsidRPr="00644860">
        <w:t xml:space="preserve">рублей. В случае, если начальная (максимальная) цена договора превышает </w:t>
      </w:r>
      <w:r w:rsidR="00D04C28" w:rsidRPr="00644860">
        <w:t xml:space="preserve">5 000 000 </w:t>
      </w:r>
      <w:r w:rsidRPr="00644860">
        <w:t xml:space="preserve">рублей, </w:t>
      </w:r>
      <w:r w:rsidR="00B27089" w:rsidRPr="00644860">
        <w:t>Заказчик</w:t>
      </w:r>
      <w:r w:rsidRPr="00644860">
        <w:t xml:space="preserve"> вправе установить в документации о закупке требование к </w:t>
      </w:r>
      <w:r w:rsidRPr="00644860">
        <w:lastRenderedPageBreak/>
        <w:t xml:space="preserve">обеспечению заявок на участие в закупке в размере, не превышающем </w:t>
      </w:r>
      <w:r w:rsidR="00D04C28" w:rsidRPr="00644860">
        <w:t>5</w:t>
      </w:r>
      <w:r w:rsidRPr="00644860">
        <w:t xml:space="preserve"> процентов от начальной (максимальной) цены договора.</w:t>
      </w:r>
    </w:p>
    <w:p w:rsidR="00934BB8" w:rsidRPr="00644860" w:rsidRDefault="00934BB8" w:rsidP="00393C98">
      <w:pPr>
        <w:autoSpaceDE w:val="0"/>
        <w:autoSpaceDN w:val="0"/>
        <w:adjustRightInd w:val="0"/>
        <w:ind w:firstLine="567"/>
        <w:jc w:val="both"/>
      </w:pPr>
    </w:p>
    <w:p w:rsidR="00934BB8" w:rsidRPr="00644860" w:rsidRDefault="00934BB8" w:rsidP="00393C98">
      <w:pPr>
        <w:pStyle w:val="20"/>
        <w:keepNext w:val="0"/>
        <w:spacing w:before="0" w:after="0"/>
        <w:jc w:val="center"/>
        <w:rPr>
          <w:rFonts w:ascii="Times New Roman" w:hAnsi="Times New Roman"/>
          <w:b w:val="0"/>
          <w:i w:val="0"/>
          <w:sz w:val="24"/>
          <w:szCs w:val="24"/>
        </w:rPr>
      </w:pPr>
      <w:bookmarkStart w:id="94" w:name="_Toc113446786"/>
      <w:r w:rsidRPr="00644860">
        <w:rPr>
          <w:rFonts w:ascii="Times New Roman" w:hAnsi="Times New Roman"/>
          <w:b w:val="0"/>
          <w:i w:val="0"/>
          <w:sz w:val="24"/>
          <w:szCs w:val="24"/>
        </w:rPr>
        <w:t>9.1</w:t>
      </w:r>
      <w:r w:rsidR="00056D09" w:rsidRPr="00644860">
        <w:rPr>
          <w:rFonts w:ascii="Times New Roman" w:hAnsi="Times New Roman"/>
          <w:b w:val="0"/>
          <w:i w:val="0"/>
          <w:sz w:val="24"/>
          <w:szCs w:val="24"/>
          <w:lang w:val="ru-RU"/>
        </w:rPr>
        <w:t>1</w:t>
      </w:r>
      <w:r w:rsidRPr="00644860">
        <w:rPr>
          <w:rFonts w:ascii="Times New Roman" w:hAnsi="Times New Roman"/>
          <w:b w:val="0"/>
          <w:i w:val="0"/>
          <w:sz w:val="24"/>
          <w:szCs w:val="24"/>
        </w:rPr>
        <w:t>. Антидемпинговые меры</w:t>
      </w:r>
      <w:bookmarkEnd w:id="94"/>
    </w:p>
    <w:p w:rsidR="00934BB8" w:rsidRPr="00644860" w:rsidRDefault="00934BB8" w:rsidP="00393C98">
      <w:pPr>
        <w:pStyle w:val="s1"/>
        <w:shd w:val="clear" w:color="auto" w:fill="FFFFFF"/>
        <w:spacing w:before="0" w:beforeAutospacing="0" w:after="0" w:afterAutospacing="0"/>
        <w:ind w:firstLine="567"/>
        <w:jc w:val="both"/>
        <w:rPr>
          <w:color w:val="22272F"/>
        </w:rPr>
      </w:pPr>
      <w:r w:rsidRPr="00644860">
        <w:rPr>
          <w:color w:val="22272F"/>
        </w:rPr>
        <w:t>9.1</w:t>
      </w:r>
      <w:r w:rsidR="00056D09" w:rsidRPr="00644860">
        <w:rPr>
          <w:color w:val="22272F"/>
        </w:rPr>
        <w:t>1</w:t>
      </w:r>
      <w:r w:rsidRPr="00644860">
        <w:rPr>
          <w:color w:val="22272F"/>
        </w:rPr>
        <w:t xml:space="preserve">.1. Если при проведении конкурентных процедур (за исключением запроса котировок) начальная (максимальная) цена договора составляет более чем 15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25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1,5 раза размер обеспечения исполнения договора, указанный в извещении об осуществлении закупки, документации о закупке (в случае, если настоящим Положением предусмотрена документация о закупке), но не менее чем 10 процентов от начальной (максимальной) цены договора или от цены заключаемого договора (если договор заключается по результатам определения поставщика (подрядчика, исполнителя) в соответствии с </w:t>
      </w:r>
      <w:r w:rsidRPr="00644860">
        <w:rPr>
          <w:color w:val="22272F"/>
          <w:shd w:val="clear" w:color="auto" w:fill="FFFFFF"/>
        </w:rPr>
        <w:t>подпунктом "б" пункта 11.1.1. Положения</w:t>
      </w:r>
      <w:r w:rsidRPr="00644860">
        <w:rPr>
          <w:color w:val="22272F"/>
        </w:rPr>
        <w:t>) и не менее размера аванса (если договором предусмотрена выплата аванса).</w:t>
      </w:r>
    </w:p>
    <w:p w:rsidR="00934BB8" w:rsidRPr="00644860" w:rsidRDefault="00934BB8" w:rsidP="00393C98">
      <w:pPr>
        <w:pStyle w:val="s1"/>
        <w:shd w:val="clear" w:color="auto" w:fill="FFFFFF"/>
        <w:spacing w:before="0" w:beforeAutospacing="0" w:after="0" w:afterAutospacing="0"/>
        <w:ind w:firstLine="567"/>
        <w:jc w:val="both"/>
        <w:rPr>
          <w:color w:val="22272F"/>
        </w:rPr>
      </w:pPr>
      <w:r w:rsidRPr="00644860">
        <w:rPr>
          <w:color w:val="22272F"/>
        </w:rPr>
        <w:t>9.1</w:t>
      </w:r>
      <w:r w:rsidR="00056D09" w:rsidRPr="00644860">
        <w:rPr>
          <w:color w:val="22272F"/>
        </w:rPr>
        <w:t>1</w:t>
      </w:r>
      <w:r w:rsidRPr="00644860">
        <w:rPr>
          <w:color w:val="22272F"/>
        </w:rPr>
        <w:t xml:space="preserve">.2. Если при проведении конкурентных процедур (за исключением запроса котировок) начальная (максимальная) цена договора составляет 15 миллионов рублей и менее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25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указанном в пункте </w:t>
      </w:r>
      <w:r w:rsidR="00056D09" w:rsidRPr="00644860">
        <w:rPr>
          <w:color w:val="22272F"/>
        </w:rPr>
        <w:t>9.11.1. Положения</w:t>
      </w:r>
      <w:r w:rsidRPr="00644860">
        <w:rPr>
          <w:color w:val="22272F"/>
        </w:rPr>
        <w:t xml:space="preserve">, или информации, подтверждающей добросовестность такого участника в соответствии с пунктом </w:t>
      </w:r>
      <w:r w:rsidR="00056D09" w:rsidRPr="00644860">
        <w:rPr>
          <w:color w:val="22272F"/>
        </w:rPr>
        <w:t>9.11.</w:t>
      </w:r>
      <w:r w:rsidRPr="00644860">
        <w:rPr>
          <w:color w:val="22272F"/>
        </w:rPr>
        <w:t>3</w:t>
      </w:r>
      <w:r w:rsidR="00056D09" w:rsidRPr="00644860">
        <w:rPr>
          <w:color w:val="22272F"/>
        </w:rPr>
        <w:t>. Положения</w:t>
      </w:r>
      <w:r w:rsidRPr="00644860">
        <w:rPr>
          <w:color w:val="22272F"/>
        </w:rPr>
        <w:t>, с одновременным предоставлением таким участником обеспечения исполнения договора в размере обеспечения исполнения договора, указанном в извещении об осуществлении закупки, приглашении, документации о закупке (в случае, если настоящим Положением предусмотрена документация о закупке).</w:t>
      </w:r>
    </w:p>
    <w:p w:rsidR="00934BB8" w:rsidRPr="00644860" w:rsidRDefault="00934BB8" w:rsidP="00393C98">
      <w:pPr>
        <w:pStyle w:val="s1"/>
        <w:shd w:val="clear" w:color="auto" w:fill="FFFFFF"/>
        <w:spacing w:before="0" w:beforeAutospacing="0" w:after="0" w:afterAutospacing="0"/>
        <w:ind w:firstLine="567"/>
        <w:jc w:val="both"/>
        <w:rPr>
          <w:color w:val="22272F"/>
        </w:rPr>
      </w:pPr>
      <w:r w:rsidRPr="00644860">
        <w:rPr>
          <w:color w:val="22272F"/>
        </w:rPr>
        <w:t>9.1</w:t>
      </w:r>
      <w:r w:rsidR="00056D09" w:rsidRPr="00644860">
        <w:rPr>
          <w:color w:val="22272F"/>
        </w:rPr>
        <w:t>1</w:t>
      </w:r>
      <w:r w:rsidRPr="00644860">
        <w:rPr>
          <w:color w:val="22272F"/>
        </w:rPr>
        <w:t xml:space="preserve">.3. К информации, подтверждающей добросовестность участника закупки, относится информация, содержащаяся в реестре договоров, заключенных </w:t>
      </w:r>
      <w:r w:rsidR="00B27089" w:rsidRPr="00644860">
        <w:rPr>
          <w:color w:val="22272F"/>
        </w:rPr>
        <w:t>Заказчик</w:t>
      </w:r>
      <w:r w:rsidRPr="00644860">
        <w:rPr>
          <w:color w:val="22272F"/>
        </w:rPr>
        <w:t>ами, и подтверждающая исполнение таким участником в течение 3 лет до даты подачи заявки на участие в закупке 3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20 процентов начальной (максимальной) цены договора, указанной в извещении об осуществлении закупки, приглашении и документации о закупке (в случае, если настоящим Положением предусмотрена документация о закупке).</w:t>
      </w:r>
    </w:p>
    <w:p w:rsidR="00934BB8" w:rsidRPr="00644860" w:rsidRDefault="00934BB8" w:rsidP="00393C98">
      <w:pPr>
        <w:pStyle w:val="s1"/>
        <w:shd w:val="clear" w:color="auto" w:fill="FFFFFF"/>
        <w:spacing w:before="0" w:beforeAutospacing="0" w:after="0" w:afterAutospacing="0"/>
        <w:ind w:firstLine="567"/>
        <w:jc w:val="both"/>
        <w:rPr>
          <w:color w:val="22272F"/>
        </w:rPr>
      </w:pPr>
      <w:r w:rsidRPr="00644860">
        <w:rPr>
          <w:color w:val="22272F"/>
        </w:rPr>
        <w:t>9.1</w:t>
      </w:r>
      <w:r w:rsidR="00056D09" w:rsidRPr="00644860">
        <w:rPr>
          <w:color w:val="22272F"/>
        </w:rPr>
        <w:t>1</w:t>
      </w:r>
      <w:r w:rsidRPr="00644860">
        <w:rPr>
          <w:color w:val="22272F"/>
        </w:rPr>
        <w:t>.4. В случае проведения закрытого конкурса информация, предусмотренная подпунктом 3 настоящего пункта,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пунктом 9.1</w:t>
      </w:r>
      <w:r w:rsidR="00056D09" w:rsidRPr="00644860">
        <w:rPr>
          <w:color w:val="22272F"/>
        </w:rPr>
        <w:t>1</w:t>
      </w:r>
      <w:r w:rsidRPr="00644860">
        <w:rPr>
          <w:color w:val="22272F"/>
        </w:rPr>
        <w:t>.2., в составе заявки на участие в закрытом конкурсе не предоставлена информация, подтверждающая его добросовестность в соответствии с пунктом 9.1</w:t>
      </w:r>
      <w:r w:rsidR="00056D09" w:rsidRPr="00644860">
        <w:rPr>
          <w:color w:val="22272F"/>
        </w:rPr>
        <w:t>1</w:t>
      </w:r>
      <w:r w:rsidRPr="00644860">
        <w:rPr>
          <w:color w:val="22272F"/>
        </w:rPr>
        <w:t>.3., договор с данным участником заключается после предоставления им обеспечения исполнения договора в размере, в 1,5 превышающем размер обеспечения исполнения договора, указанный в извещении об осуществлении закупки, приглашении, документации о закупке (в случае, если настоящим Положением предусмотрена документация о закупке).</w:t>
      </w:r>
    </w:p>
    <w:p w:rsidR="00934BB8" w:rsidRPr="00644860" w:rsidRDefault="00934BB8" w:rsidP="00393C98">
      <w:pPr>
        <w:pStyle w:val="s1"/>
        <w:shd w:val="clear" w:color="auto" w:fill="FFFFFF"/>
        <w:spacing w:before="0" w:beforeAutospacing="0" w:after="0" w:afterAutospacing="0"/>
        <w:ind w:firstLine="567"/>
        <w:jc w:val="both"/>
        <w:rPr>
          <w:color w:val="22272F"/>
        </w:rPr>
      </w:pPr>
      <w:r w:rsidRPr="00644860">
        <w:rPr>
          <w:color w:val="22272F"/>
        </w:rPr>
        <w:t>9.1</w:t>
      </w:r>
      <w:r w:rsidR="00056D09" w:rsidRPr="00644860">
        <w:rPr>
          <w:color w:val="22272F"/>
        </w:rPr>
        <w:t>1</w:t>
      </w:r>
      <w:r w:rsidRPr="00644860">
        <w:rPr>
          <w:color w:val="22272F"/>
        </w:rPr>
        <w:t>.5. В случае проведения конкурентных процедур (за исключением запроса котировок) информация, предусмотренная пунктом 9.1</w:t>
      </w:r>
      <w:r w:rsidR="00056D09" w:rsidRPr="00644860">
        <w:rPr>
          <w:color w:val="22272F"/>
        </w:rPr>
        <w:t>1</w:t>
      </w:r>
      <w:r w:rsidRPr="00644860">
        <w:rPr>
          <w:color w:val="22272F"/>
        </w:rPr>
        <w:t xml:space="preserve">.3., предоставляется участником закупки при направлении </w:t>
      </w:r>
      <w:r w:rsidR="00B27089" w:rsidRPr="00644860">
        <w:rPr>
          <w:color w:val="22272F"/>
        </w:rPr>
        <w:t>Заказчик</w:t>
      </w:r>
      <w:r w:rsidRPr="00644860">
        <w:rPr>
          <w:color w:val="22272F"/>
        </w:rPr>
        <w:t>у подписанного проекта договора. При невыполнении таким участником, признанным победителем конкурентной процедуры, данного требования или признании комиссией по осуществлению закупок информации, предусмотренной пунктом 9.1</w:t>
      </w:r>
      <w:r w:rsidR="00056D09" w:rsidRPr="00644860">
        <w:rPr>
          <w:color w:val="22272F"/>
        </w:rPr>
        <w:t>1</w:t>
      </w:r>
      <w:r w:rsidRPr="00644860">
        <w:rPr>
          <w:color w:val="22272F"/>
        </w:rPr>
        <w:t xml:space="preserve">.3., </w:t>
      </w:r>
      <w:r w:rsidRPr="00644860">
        <w:rPr>
          <w:color w:val="22272F"/>
        </w:rPr>
        <w:lastRenderedPageBreak/>
        <w:t xml:space="preserve">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w:t>
      </w:r>
      <w:r w:rsidR="00B27089" w:rsidRPr="00644860">
        <w:rPr>
          <w:color w:val="22272F"/>
        </w:rPr>
        <w:t>Заказчик</w:t>
      </w:r>
      <w:r w:rsidRPr="00644860">
        <w:rPr>
          <w:color w:val="22272F"/>
        </w:rPr>
        <w:t>ом в ЕИС не позднее рабочего дня, следующего за днем подписания указанного протокола.</w:t>
      </w:r>
    </w:p>
    <w:p w:rsidR="00934BB8" w:rsidRPr="00644860" w:rsidRDefault="00934BB8" w:rsidP="00393C98">
      <w:pPr>
        <w:pStyle w:val="s1"/>
        <w:shd w:val="clear" w:color="auto" w:fill="FFFFFF"/>
        <w:spacing w:before="0" w:beforeAutospacing="0" w:after="0" w:afterAutospacing="0"/>
        <w:ind w:firstLine="567"/>
        <w:jc w:val="both"/>
        <w:rPr>
          <w:color w:val="22272F"/>
        </w:rPr>
      </w:pPr>
      <w:r w:rsidRPr="00644860">
        <w:rPr>
          <w:color w:val="22272F"/>
        </w:rPr>
        <w:t>9.10.6. Обеспечение, указанное в пунктах 9.1</w:t>
      </w:r>
      <w:r w:rsidR="00056D09" w:rsidRPr="00644860">
        <w:rPr>
          <w:color w:val="22272F"/>
        </w:rPr>
        <w:t>1</w:t>
      </w:r>
      <w:r w:rsidRPr="00644860">
        <w:rPr>
          <w:color w:val="22272F"/>
        </w:rPr>
        <w:t>.1. и 9.1</w:t>
      </w:r>
      <w:r w:rsidR="00056D09" w:rsidRPr="00644860">
        <w:rPr>
          <w:color w:val="22272F"/>
        </w:rPr>
        <w:t>1</w:t>
      </w:r>
      <w:r w:rsidRPr="00644860">
        <w:rPr>
          <w:color w:val="22272F"/>
        </w:rPr>
        <w:t>.2.,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и доводится до сведения всех участников закупки не позднее рабочего дня, следующего за днем подписания указанного протокола.</w:t>
      </w:r>
    </w:p>
    <w:p w:rsidR="00934BB8" w:rsidRPr="00644860" w:rsidRDefault="00934BB8" w:rsidP="00393C98">
      <w:pPr>
        <w:pStyle w:val="s1"/>
        <w:shd w:val="clear" w:color="auto" w:fill="FFFFFF"/>
        <w:spacing w:before="0" w:beforeAutospacing="0" w:after="0" w:afterAutospacing="0"/>
        <w:ind w:firstLine="567"/>
        <w:jc w:val="both"/>
        <w:rPr>
          <w:color w:val="22272F"/>
        </w:rPr>
      </w:pPr>
      <w:r w:rsidRPr="00644860">
        <w:rPr>
          <w:color w:val="22272F"/>
        </w:rPr>
        <w:t>9.1</w:t>
      </w:r>
      <w:r w:rsidR="00056D09" w:rsidRPr="00644860">
        <w:rPr>
          <w:color w:val="22272F"/>
        </w:rPr>
        <w:t>1</w:t>
      </w:r>
      <w:r w:rsidRPr="00644860">
        <w:rPr>
          <w:color w:val="22272F"/>
        </w:rPr>
        <w:t>.7. Выплата аванса при исполнении договора, заключенного с участником закупки, указанным в пунктах 9.1</w:t>
      </w:r>
      <w:r w:rsidR="00056D09" w:rsidRPr="00644860">
        <w:rPr>
          <w:color w:val="22272F"/>
        </w:rPr>
        <w:t>1</w:t>
      </w:r>
      <w:r w:rsidRPr="00644860">
        <w:rPr>
          <w:color w:val="22272F"/>
        </w:rPr>
        <w:t>.1. или 9.1</w:t>
      </w:r>
      <w:r w:rsidR="00056D09" w:rsidRPr="00644860">
        <w:rPr>
          <w:color w:val="22272F"/>
        </w:rPr>
        <w:t>1</w:t>
      </w:r>
      <w:r w:rsidRPr="00644860">
        <w:rPr>
          <w:color w:val="22272F"/>
        </w:rPr>
        <w:t>.2, не допускается.</w:t>
      </w:r>
    </w:p>
    <w:p w:rsidR="00934BB8" w:rsidRPr="00644860" w:rsidRDefault="00934BB8" w:rsidP="00393C98">
      <w:pPr>
        <w:autoSpaceDE w:val="0"/>
        <w:autoSpaceDN w:val="0"/>
        <w:adjustRightInd w:val="0"/>
        <w:ind w:firstLine="567"/>
        <w:jc w:val="both"/>
      </w:pPr>
      <w:r w:rsidRPr="00644860">
        <w:rPr>
          <w:bCs/>
        </w:rPr>
        <w:t>9.1</w:t>
      </w:r>
      <w:r w:rsidR="00056D09" w:rsidRPr="00644860">
        <w:rPr>
          <w:bCs/>
        </w:rPr>
        <w:t>1</w:t>
      </w:r>
      <w:r w:rsidRPr="00644860">
        <w:rPr>
          <w:bCs/>
        </w:rPr>
        <w:t xml:space="preserve">.8. </w:t>
      </w:r>
      <w:r w:rsidRPr="00644860">
        <w:t>В случае уклонения победителя закупки от заключения договора</w:t>
      </w:r>
      <w:r w:rsidR="00744F46" w:rsidRPr="00644860">
        <w:t>,</w:t>
      </w:r>
      <w:r w:rsidRPr="00644860">
        <w:t xml:space="preserve"> на участника закупки, занявшего второе место, и с которым в соответствии с настоящим Положением заключается договор, требования </w:t>
      </w:r>
      <w:r w:rsidR="00423956" w:rsidRPr="00644860">
        <w:t>пункт</w:t>
      </w:r>
      <w:r w:rsidR="001E7ED4" w:rsidRPr="00644860">
        <w:t>ов</w:t>
      </w:r>
      <w:r w:rsidR="00423956" w:rsidRPr="00644860">
        <w:t xml:space="preserve"> 9.11.</w:t>
      </w:r>
      <w:r w:rsidR="001E7ED4" w:rsidRPr="00644860">
        <w:t>1.-9.11.7.</w:t>
      </w:r>
      <w:r w:rsidR="00423956" w:rsidRPr="00644860">
        <w:t xml:space="preserve"> Положения</w:t>
      </w:r>
      <w:r w:rsidRPr="00644860">
        <w:t xml:space="preserve"> распространяются в полном объёме.</w:t>
      </w:r>
    </w:p>
    <w:p w:rsidR="00CA3D2A" w:rsidRPr="00644860" w:rsidRDefault="00CA3D2A" w:rsidP="00BF5385">
      <w:pPr>
        <w:autoSpaceDE w:val="0"/>
        <w:autoSpaceDN w:val="0"/>
        <w:adjustRightInd w:val="0"/>
        <w:ind w:firstLine="567"/>
        <w:jc w:val="both"/>
      </w:pPr>
    </w:p>
    <w:p w:rsidR="00E575E9" w:rsidRPr="00644860" w:rsidRDefault="00E575E9" w:rsidP="00BF5385">
      <w:pPr>
        <w:pStyle w:val="91"/>
        <w:spacing w:before="0" w:after="0"/>
        <w:rPr>
          <w:rFonts w:ascii="Times New Roman" w:hAnsi="Times New Roman"/>
          <w:b w:val="0"/>
          <w:sz w:val="24"/>
          <w:szCs w:val="24"/>
        </w:rPr>
      </w:pPr>
      <w:bookmarkStart w:id="95" w:name="_Toc111558497"/>
      <w:bookmarkStart w:id="96" w:name="_Toc113446787"/>
      <w:bookmarkEnd w:id="92"/>
      <w:r w:rsidRPr="00644860">
        <w:rPr>
          <w:rFonts w:ascii="Times New Roman" w:hAnsi="Times New Roman"/>
          <w:b w:val="0"/>
          <w:sz w:val="24"/>
          <w:szCs w:val="24"/>
        </w:rPr>
        <w:t>10. КОНКУРЕНТНАЯ ЗАКУПКА В ЭЛЕКТРОННОЙ ФОРМЕ.</w:t>
      </w:r>
      <w:bookmarkEnd w:id="95"/>
      <w:bookmarkEnd w:id="96"/>
    </w:p>
    <w:p w:rsidR="00EF5AF7" w:rsidRPr="00644860" w:rsidRDefault="00EF5AF7" w:rsidP="00BF5385">
      <w:pPr>
        <w:autoSpaceDE w:val="0"/>
        <w:autoSpaceDN w:val="0"/>
        <w:adjustRightInd w:val="0"/>
        <w:ind w:firstLine="539"/>
        <w:jc w:val="both"/>
      </w:pPr>
      <w:bookmarkStart w:id="97" w:name="sub_30301"/>
    </w:p>
    <w:p w:rsidR="00E575E9" w:rsidRPr="00644860" w:rsidRDefault="00E575E9" w:rsidP="00BF5385">
      <w:pPr>
        <w:autoSpaceDE w:val="0"/>
        <w:autoSpaceDN w:val="0"/>
        <w:adjustRightInd w:val="0"/>
        <w:ind w:firstLine="539"/>
        <w:jc w:val="both"/>
      </w:pPr>
      <w:r w:rsidRPr="00644860">
        <w:t xml:space="preserve">10.1. </w:t>
      </w:r>
      <w:r w:rsidR="00B27089" w:rsidRPr="00644860">
        <w:t>Заказчик</w:t>
      </w:r>
      <w:r w:rsidRPr="00644860">
        <w:t xml:space="preserve"> вправе провести любую конкурентную процедуру закупки в электронной форме.</w:t>
      </w:r>
      <w:r w:rsidR="008A5095" w:rsidRPr="00644860">
        <w:t xml:space="preserve"> При проведении закупки в электронной форме </w:t>
      </w:r>
      <w:r w:rsidR="00B27089" w:rsidRPr="00644860">
        <w:t>Заказчик</w:t>
      </w:r>
      <w:r w:rsidR="008A5095" w:rsidRPr="00644860">
        <w:t xml:space="preserve"> размещает информацию о закупке в ЕИС и на сайте электронной площадки.</w:t>
      </w:r>
    </w:p>
    <w:p w:rsidR="00E575E9" w:rsidRPr="00644860" w:rsidRDefault="00E575E9" w:rsidP="00BF5385">
      <w:pPr>
        <w:autoSpaceDE w:val="0"/>
        <w:autoSpaceDN w:val="0"/>
        <w:adjustRightInd w:val="0"/>
        <w:ind w:firstLine="539"/>
        <w:jc w:val="both"/>
      </w:pPr>
      <w:r w:rsidRPr="00644860">
        <w:t>10.2.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rsidR="00E575E9" w:rsidRPr="00644860" w:rsidRDefault="00E575E9" w:rsidP="00BF5385">
      <w:pPr>
        <w:autoSpaceDE w:val="0"/>
        <w:autoSpaceDN w:val="0"/>
        <w:adjustRightInd w:val="0"/>
        <w:ind w:firstLine="539"/>
        <w:jc w:val="both"/>
      </w:pPr>
      <w:bookmarkStart w:id="98" w:name="sub_30303"/>
      <w:bookmarkEnd w:id="97"/>
      <w:r w:rsidRPr="00644860">
        <w:t>10.3.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E575E9" w:rsidRPr="00644860" w:rsidRDefault="00E575E9" w:rsidP="00BF5385">
      <w:pPr>
        <w:autoSpaceDE w:val="0"/>
        <w:autoSpaceDN w:val="0"/>
        <w:adjustRightInd w:val="0"/>
        <w:ind w:firstLine="539"/>
        <w:jc w:val="both"/>
      </w:pPr>
      <w:bookmarkStart w:id="99" w:name="sub_30304"/>
      <w:bookmarkEnd w:id="98"/>
      <w:r w:rsidRPr="00644860">
        <w:t xml:space="preserve">10.4. Обмен между участником конкурентной закупки в электронной форме, </w:t>
      </w:r>
      <w:r w:rsidR="00B27089" w:rsidRPr="00644860">
        <w:t>Заказчик</w:t>
      </w:r>
      <w:r w:rsidRPr="00644860">
        <w:t>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0509B" w:rsidRPr="00644860" w:rsidRDefault="0060509B" w:rsidP="00BF5385">
      <w:pPr>
        <w:autoSpaceDE w:val="0"/>
        <w:autoSpaceDN w:val="0"/>
        <w:adjustRightInd w:val="0"/>
        <w:ind w:firstLine="539"/>
        <w:jc w:val="both"/>
      </w:pPr>
      <w:r w:rsidRPr="00644860">
        <w:rPr>
          <w:color w:val="000000"/>
        </w:rPr>
        <w:t xml:space="preserve">Особенности правил документооборота при </w:t>
      </w:r>
      <w:r w:rsidR="00F1763B" w:rsidRPr="00644860">
        <w:t>закупке в электронной форме</w:t>
      </w:r>
      <w:r w:rsidR="00F1763B" w:rsidRPr="00644860">
        <w:rPr>
          <w:color w:val="000000"/>
        </w:rPr>
        <w:t xml:space="preserve"> </w:t>
      </w:r>
      <w:r w:rsidRPr="00644860">
        <w:rPr>
          <w:color w:val="000000"/>
        </w:rPr>
        <w:t>могут быть установлены регламентом электронной площадки, законодательством Российской Федерации.</w:t>
      </w:r>
    </w:p>
    <w:p w:rsidR="00E575E9" w:rsidRPr="00644860" w:rsidRDefault="00E575E9" w:rsidP="00BF5385">
      <w:pPr>
        <w:autoSpaceDE w:val="0"/>
        <w:autoSpaceDN w:val="0"/>
        <w:adjustRightInd w:val="0"/>
        <w:ind w:firstLine="539"/>
        <w:jc w:val="both"/>
      </w:pPr>
      <w:bookmarkStart w:id="100" w:name="sub_30305"/>
      <w:bookmarkEnd w:id="99"/>
      <w:r w:rsidRPr="00644860">
        <w:t xml:space="preserve">10.5. Электронные документы участника конкурентной закупки в электронной форме, </w:t>
      </w:r>
      <w:r w:rsidR="00B27089" w:rsidRPr="00644860">
        <w:t>Заказчик</w:t>
      </w:r>
      <w:r w:rsidRPr="00644860">
        <w:t xml:space="preserve">а, оператора электронной площадки должны быть подписаны </w:t>
      </w:r>
      <w:r w:rsidR="00C95FEE" w:rsidRPr="00644860">
        <w:t xml:space="preserve">усиленной квалифицированная электронная подписью (далее – электронная подпись) </w:t>
      </w:r>
      <w:r w:rsidRPr="00644860">
        <w:t xml:space="preserve">лица, имеющего право действовать от имени соответственно участника конкурентной закупки в электронной форме, </w:t>
      </w:r>
      <w:r w:rsidR="00B27089" w:rsidRPr="00644860">
        <w:t>Заказчик</w:t>
      </w:r>
      <w:r w:rsidRPr="00644860">
        <w:t>а, оператора электронной площадки.</w:t>
      </w:r>
    </w:p>
    <w:p w:rsidR="00E575E9" w:rsidRPr="00644860" w:rsidRDefault="00E575E9" w:rsidP="00BF5385">
      <w:pPr>
        <w:autoSpaceDE w:val="0"/>
        <w:autoSpaceDN w:val="0"/>
        <w:adjustRightInd w:val="0"/>
        <w:ind w:firstLine="539"/>
        <w:jc w:val="both"/>
      </w:pPr>
      <w:r w:rsidRPr="00644860">
        <w:t>10.6. При закупках на электронных торговых площадках допускаются отклонения от хода процедур, предусмотренных Положением, обусловленные техническими особенностями данных площадок.</w:t>
      </w:r>
    </w:p>
    <w:p w:rsidR="00B61D42" w:rsidRPr="00644860" w:rsidRDefault="00E575E9" w:rsidP="00B61D42">
      <w:pPr>
        <w:autoSpaceDE w:val="0"/>
        <w:autoSpaceDN w:val="0"/>
        <w:adjustRightInd w:val="0"/>
        <w:ind w:firstLine="539"/>
        <w:jc w:val="both"/>
      </w:pPr>
      <w:r w:rsidRPr="00644860">
        <w:t xml:space="preserve">10.7. </w:t>
      </w:r>
      <w:r w:rsidR="00B27089" w:rsidRPr="00644860">
        <w:t>Заказчик</w:t>
      </w:r>
      <w:r w:rsidR="00B61D42" w:rsidRPr="00644860">
        <w:t xml:space="preserve"> обязан осуществлять закупки в электронной форме в </w:t>
      </w:r>
      <w:r w:rsidR="0021726D" w:rsidRPr="00644860">
        <w:t>отношении товаров, работ и услуг, включенных Перечень товаров, работ и услуг, закупка которых осуществляется в электронной форме, утвержденный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 (далее - постановление Правительства Российской Федерации от 21.06.2012 № 616)</w:t>
      </w:r>
      <w:r w:rsidR="00B61D42" w:rsidRPr="00644860">
        <w:t>.</w:t>
      </w:r>
    </w:p>
    <w:p w:rsidR="00E575E9" w:rsidRPr="00644860" w:rsidRDefault="0021726D" w:rsidP="00BF5385">
      <w:pPr>
        <w:autoSpaceDE w:val="0"/>
        <w:autoSpaceDN w:val="0"/>
        <w:adjustRightInd w:val="0"/>
        <w:ind w:firstLine="539"/>
        <w:jc w:val="both"/>
      </w:pPr>
      <w:r w:rsidRPr="00644860">
        <w:lastRenderedPageBreak/>
        <w:t xml:space="preserve">10.7.1. </w:t>
      </w:r>
      <w:r w:rsidR="00E575E9" w:rsidRPr="00644860">
        <w:t xml:space="preserve">Закупка продукции, не включенной в Перечень товаров, работ и услуг, закупка которых осуществляется в электронной форме, утвержденный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 осуществляется в электронной форме по усмотрению </w:t>
      </w:r>
      <w:r w:rsidR="00B27089" w:rsidRPr="00644860">
        <w:t>Заказчик</w:t>
      </w:r>
      <w:r w:rsidR="00E575E9" w:rsidRPr="00644860">
        <w:t>а.</w:t>
      </w:r>
    </w:p>
    <w:p w:rsidR="00E575E9" w:rsidRPr="00644860" w:rsidRDefault="00E575E9" w:rsidP="00BF5385">
      <w:pPr>
        <w:autoSpaceDE w:val="0"/>
        <w:autoSpaceDN w:val="0"/>
        <w:adjustRightInd w:val="0"/>
        <w:ind w:firstLine="539"/>
        <w:jc w:val="both"/>
      </w:pPr>
      <w:bookmarkStart w:id="101" w:name="sub_30306"/>
      <w:bookmarkEnd w:id="100"/>
      <w:r w:rsidRPr="00644860">
        <w:t>10.8.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E575E9" w:rsidRPr="00644860" w:rsidRDefault="00E575E9" w:rsidP="00BF5385">
      <w:pPr>
        <w:autoSpaceDE w:val="0"/>
        <w:autoSpaceDN w:val="0"/>
        <w:adjustRightInd w:val="0"/>
        <w:ind w:firstLine="539"/>
        <w:jc w:val="both"/>
      </w:pPr>
      <w:bookmarkStart w:id="102" w:name="sub_30309"/>
      <w:bookmarkEnd w:id="101"/>
      <w:r w:rsidRPr="00644860">
        <w:t xml:space="preserve">10.9. При осуществлении конкурентной закупки в электронной форме проведение переговоров </w:t>
      </w:r>
      <w:r w:rsidR="00B27089" w:rsidRPr="00644860">
        <w:t>Заказчик</w:t>
      </w:r>
      <w:r w:rsidRPr="00644860">
        <w:t>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E575E9" w:rsidRPr="00644860" w:rsidRDefault="00E575E9" w:rsidP="00BF5385">
      <w:pPr>
        <w:autoSpaceDE w:val="0"/>
        <w:autoSpaceDN w:val="0"/>
        <w:adjustRightInd w:val="0"/>
        <w:ind w:firstLine="539"/>
        <w:jc w:val="both"/>
      </w:pPr>
      <w:bookmarkStart w:id="103" w:name="sub_303011"/>
      <w:bookmarkEnd w:id="102"/>
      <w:r w:rsidRPr="00644860">
        <w:t>10.10.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575E9" w:rsidRPr="00644860" w:rsidRDefault="00E575E9" w:rsidP="00BF5385">
      <w:pPr>
        <w:autoSpaceDE w:val="0"/>
        <w:autoSpaceDN w:val="0"/>
        <w:adjustRightInd w:val="0"/>
        <w:ind w:firstLine="539"/>
        <w:jc w:val="both"/>
      </w:pPr>
      <w:r w:rsidRPr="00644860">
        <w:t xml:space="preserve">10.11. По результатам проведения процедуры закупки в электронной форме </w:t>
      </w:r>
      <w:r w:rsidR="00B27089" w:rsidRPr="00644860">
        <w:t>Заказчик</w:t>
      </w:r>
      <w:r w:rsidRPr="00644860">
        <w:t xml:space="preserve"> и победитель закупки могут заключить договор как в электронной форме с использованием программно-аппаратных средств электронной площадки, так и в бумажном виде, о чем указывается в документации о закупке.</w:t>
      </w:r>
      <w:bookmarkEnd w:id="103"/>
    </w:p>
    <w:p w:rsidR="00F1763B" w:rsidRPr="00644860" w:rsidRDefault="00F1763B" w:rsidP="00BF5385">
      <w:pPr>
        <w:autoSpaceDE w:val="0"/>
        <w:autoSpaceDN w:val="0"/>
        <w:adjustRightInd w:val="0"/>
        <w:ind w:firstLine="539"/>
        <w:jc w:val="both"/>
        <w:rPr>
          <w:color w:val="000000"/>
        </w:rPr>
      </w:pPr>
      <w:r w:rsidRPr="00644860">
        <w:rPr>
          <w:color w:val="000000"/>
        </w:rPr>
        <w:t xml:space="preserve">10.12. Правила проведения </w:t>
      </w:r>
      <w:r w:rsidR="00393C98" w:rsidRPr="00644860">
        <w:t xml:space="preserve">закупки в </w:t>
      </w:r>
      <w:r w:rsidRPr="00644860">
        <w:rPr>
          <w:color w:val="000000"/>
        </w:rPr>
        <w:t xml:space="preserve">электронной </w:t>
      </w:r>
      <w:r w:rsidR="00393C98" w:rsidRPr="00644860">
        <w:rPr>
          <w:color w:val="000000"/>
        </w:rPr>
        <w:t xml:space="preserve">форме </w:t>
      </w:r>
      <w:r w:rsidR="00CE1E92" w:rsidRPr="00644860">
        <w:t>(</w:t>
      </w:r>
      <w:r w:rsidR="00CE1E92" w:rsidRPr="00644860">
        <w:rPr>
          <w:color w:val="000000"/>
        </w:rPr>
        <w:t xml:space="preserve">особенности размещения извещения о проведении электронной </w:t>
      </w:r>
      <w:r w:rsidR="00CE1E92" w:rsidRPr="00644860">
        <w:t>закупки</w:t>
      </w:r>
      <w:r w:rsidR="00CE1E92" w:rsidRPr="00644860">
        <w:rPr>
          <w:color w:val="000000"/>
        </w:rPr>
        <w:t xml:space="preserve">, внесения изменений в такое извещение, размещения информации об </w:t>
      </w:r>
      <w:r w:rsidR="00CE1E92" w:rsidRPr="00644860">
        <w:t xml:space="preserve">отмене </w:t>
      </w:r>
      <w:r w:rsidR="00CE1E92" w:rsidRPr="00644860">
        <w:rPr>
          <w:color w:val="000000"/>
        </w:rPr>
        <w:t xml:space="preserve">электронной </w:t>
      </w:r>
      <w:r w:rsidR="00CE1E92" w:rsidRPr="00644860">
        <w:t>закупки</w:t>
      </w:r>
      <w:r w:rsidR="00393C98" w:rsidRPr="00644860">
        <w:t>,</w:t>
      </w:r>
      <w:r w:rsidR="00CE1E92" w:rsidRPr="00644860">
        <w:t xml:space="preserve"> </w:t>
      </w:r>
      <w:r w:rsidR="00393C98" w:rsidRPr="00644860">
        <w:rPr>
          <w:color w:val="000000"/>
        </w:rPr>
        <w:t>порядка подачи заявок участниками,</w:t>
      </w:r>
      <w:r w:rsidR="00393C98" w:rsidRPr="00644860">
        <w:t xml:space="preserve"> рассмотрения заявок, </w:t>
      </w:r>
      <w:r w:rsidR="00393C98" w:rsidRPr="00644860">
        <w:rPr>
          <w:color w:val="000000"/>
        </w:rPr>
        <w:t>оформления и размещения протокола подведения итогов,</w:t>
      </w:r>
      <w:r w:rsidR="00393C98" w:rsidRPr="00644860">
        <w:t xml:space="preserve"> </w:t>
      </w:r>
      <w:r w:rsidR="00393C98" w:rsidRPr="00644860">
        <w:rPr>
          <w:color w:val="000000"/>
        </w:rPr>
        <w:t xml:space="preserve">заключения договора по результатам закупки, </w:t>
      </w:r>
      <w:r w:rsidR="00393C98" w:rsidRPr="00644860">
        <w:t xml:space="preserve">возврата обеспечения заявок на участие </w:t>
      </w:r>
      <w:r w:rsidR="00CE1E92" w:rsidRPr="00644860">
        <w:t xml:space="preserve">и т.д.) </w:t>
      </w:r>
      <w:r w:rsidRPr="00644860">
        <w:rPr>
          <w:color w:val="000000"/>
        </w:rPr>
        <w:t>могут быть установлены регламентом электронной площадки и законодательством Российской Федерации</w:t>
      </w:r>
      <w:r w:rsidR="00CE1E92" w:rsidRPr="00644860">
        <w:rPr>
          <w:color w:val="000000"/>
        </w:rPr>
        <w:t>.</w:t>
      </w:r>
    </w:p>
    <w:p w:rsidR="008A5095" w:rsidRPr="00644860" w:rsidRDefault="008A5095" w:rsidP="008A5095">
      <w:pPr>
        <w:ind w:firstLine="567"/>
        <w:jc w:val="both"/>
        <w:rPr>
          <w:color w:val="000000"/>
        </w:rPr>
      </w:pPr>
      <w:bookmarkStart w:id="104" w:name="_Toc515276044"/>
      <w:bookmarkStart w:id="105" w:name="_Toc515284719"/>
      <w:bookmarkStart w:id="106" w:name="_Toc515365556"/>
      <w:bookmarkStart w:id="107" w:name="_Toc515531443"/>
      <w:bookmarkStart w:id="108" w:name="_Toc515535044"/>
      <w:r w:rsidRPr="00644860">
        <w:rPr>
          <w:color w:val="000000"/>
        </w:rPr>
        <w:t>10.13. Проведение закупки в электронной форме обеспечивается оператором электронной площадки.</w:t>
      </w:r>
      <w:bookmarkStart w:id="109" w:name="_Toc514769327"/>
      <w:bookmarkEnd w:id="104"/>
      <w:bookmarkEnd w:id="105"/>
      <w:bookmarkEnd w:id="106"/>
      <w:bookmarkEnd w:id="107"/>
      <w:bookmarkEnd w:id="108"/>
    </w:p>
    <w:p w:rsidR="008A5095" w:rsidRPr="00644860" w:rsidRDefault="008A5095" w:rsidP="008A5095">
      <w:pPr>
        <w:autoSpaceDE w:val="0"/>
        <w:autoSpaceDN w:val="0"/>
        <w:adjustRightInd w:val="0"/>
        <w:ind w:firstLine="539"/>
        <w:jc w:val="both"/>
        <w:rPr>
          <w:color w:val="000000"/>
        </w:rPr>
      </w:pPr>
      <w:r w:rsidRPr="00644860">
        <w:rPr>
          <w:color w:val="000000"/>
        </w:rPr>
        <w:t>10.14. В случае проведения закупки в электронной форме</w:t>
      </w:r>
      <w:r w:rsidR="001E7ED4" w:rsidRPr="00644860">
        <w:rPr>
          <w:color w:val="000000"/>
        </w:rPr>
        <w:t>,</w:t>
      </w:r>
      <w:r w:rsidRPr="00644860">
        <w:rPr>
          <w:color w:val="000000"/>
        </w:rPr>
        <w:t xml:space="preserve"> </w:t>
      </w:r>
      <w:r w:rsidR="00B27089" w:rsidRPr="00644860">
        <w:rPr>
          <w:color w:val="000000"/>
        </w:rPr>
        <w:t>Заказчик</w:t>
      </w:r>
      <w:r w:rsidRPr="00644860">
        <w:rPr>
          <w:color w:val="000000"/>
        </w:rPr>
        <w:t xml:space="preserve"> не несет ответственности за действия оператора, регламенты электронной площадки и ее работоспособность.</w:t>
      </w:r>
      <w:bookmarkEnd w:id="109"/>
    </w:p>
    <w:p w:rsidR="00E575E9" w:rsidRPr="00644860" w:rsidRDefault="00E575E9" w:rsidP="00BF5385">
      <w:pPr>
        <w:ind w:firstLine="539"/>
        <w:jc w:val="both"/>
      </w:pPr>
    </w:p>
    <w:p w:rsidR="00E575E9" w:rsidRPr="00644860" w:rsidRDefault="00E575E9" w:rsidP="00BF5385">
      <w:pPr>
        <w:pStyle w:val="91"/>
        <w:spacing w:before="0" w:after="0"/>
        <w:rPr>
          <w:rFonts w:ascii="Times New Roman" w:hAnsi="Times New Roman"/>
          <w:b w:val="0"/>
          <w:sz w:val="24"/>
          <w:szCs w:val="24"/>
        </w:rPr>
      </w:pPr>
      <w:bookmarkStart w:id="110" w:name="_Toc111558498"/>
      <w:bookmarkStart w:id="111" w:name="_Toc113446788"/>
      <w:r w:rsidRPr="00644860">
        <w:rPr>
          <w:rFonts w:ascii="Times New Roman" w:hAnsi="Times New Roman"/>
          <w:b w:val="0"/>
          <w:sz w:val="24"/>
          <w:szCs w:val="24"/>
        </w:rPr>
        <w:t>11. ОСОБЕННОСТИ УЧАСТИЯ СУБЪЕКТОВ МСП В ЗАКУПКАХ ТОВАРОВ, РАБОТ, УСЛУГ</w:t>
      </w:r>
      <w:bookmarkEnd w:id="110"/>
      <w:bookmarkEnd w:id="111"/>
    </w:p>
    <w:p w:rsidR="008A5095" w:rsidRPr="00644860" w:rsidRDefault="008A5095" w:rsidP="008A5095">
      <w:pPr>
        <w:rPr>
          <w:lang w:val="x-none" w:eastAsia="x-none"/>
        </w:rPr>
      </w:pPr>
    </w:p>
    <w:p w:rsidR="00E575E9" w:rsidRPr="00644860" w:rsidRDefault="00E575E9" w:rsidP="008A5095">
      <w:pPr>
        <w:pStyle w:val="20"/>
        <w:keepNext w:val="0"/>
        <w:spacing w:before="0" w:after="0"/>
        <w:ind w:firstLine="539"/>
        <w:jc w:val="center"/>
        <w:rPr>
          <w:rFonts w:ascii="Times New Roman" w:hAnsi="Times New Roman"/>
          <w:b w:val="0"/>
          <w:i w:val="0"/>
          <w:sz w:val="24"/>
          <w:szCs w:val="24"/>
          <w:lang w:val="ru-RU"/>
        </w:rPr>
      </w:pPr>
      <w:bookmarkStart w:id="112" w:name="_Toc111558499"/>
      <w:bookmarkStart w:id="113" w:name="_Toc113446789"/>
      <w:r w:rsidRPr="00644860">
        <w:rPr>
          <w:rFonts w:ascii="Times New Roman" w:hAnsi="Times New Roman"/>
          <w:b w:val="0"/>
          <w:i w:val="0"/>
          <w:sz w:val="24"/>
          <w:szCs w:val="24"/>
        </w:rPr>
        <w:t>11.1.</w:t>
      </w:r>
      <w:r w:rsidRPr="00644860">
        <w:rPr>
          <w:rFonts w:ascii="Times New Roman" w:hAnsi="Times New Roman"/>
          <w:b w:val="0"/>
          <w:i w:val="0"/>
          <w:sz w:val="24"/>
          <w:szCs w:val="24"/>
          <w:lang w:val="ru-RU"/>
        </w:rPr>
        <w:t>Общие</w:t>
      </w:r>
      <w:r w:rsidRPr="00644860">
        <w:rPr>
          <w:rFonts w:ascii="Times New Roman" w:hAnsi="Times New Roman"/>
          <w:b w:val="0"/>
          <w:i w:val="0"/>
          <w:sz w:val="24"/>
          <w:szCs w:val="24"/>
        </w:rPr>
        <w:t xml:space="preserve"> положения</w:t>
      </w:r>
      <w:bookmarkEnd w:id="112"/>
      <w:bookmarkEnd w:id="113"/>
    </w:p>
    <w:p w:rsidR="00E575E9" w:rsidRPr="00644860" w:rsidRDefault="00E575E9" w:rsidP="00BF5385">
      <w:pPr>
        <w:autoSpaceDE w:val="0"/>
        <w:autoSpaceDN w:val="0"/>
        <w:adjustRightInd w:val="0"/>
        <w:ind w:firstLine="539"/>
        <w:jc w:val="both"/>
      </w:pPr>
      <w:r w:rsidRPr="00644860">
        <w:t>11.1.1 Закупки у субъектов МСП осуществляются путем проведения предусмотренных настоящим Положением, торгов, а также иных способов закупки:</w:t>
      </w:r>
    </w:p>
    <w:p w:rsidR="00E575E9" w:rsidRPr="00644860" w:rsidRDefault="00E575E9" w:rsidP="00BF5385">
      <w:pPr>
        <w:autoSpaceDE w:val="0"/>
        <w:autoSpaceDN w:val="0"/>
        <w:adjustRightInd w:val="0"/>
        <w:ind w:firstLine="539"/>
        <w:jc w:val="both"/>
      </w:pPr>
      <w:r w:rsidRPr="00644860">
        <w:t>а) участниками которых являются любые лица, указанные в части 5 статьи 3 Федерального закона № 223-ФЗ, в том числе субъекты МСП;</w:t>
      </w:r>
    </w:p>
    <w:p w:rsidR="00E575E9" w:rsidRPr="00644860" w:rsidRDefault="00E575E9" w:rsidP="00BF5385">
      <w:pPr>
        <w:autoSpaceDE w:val="0"/>
        <w:autoSpaceDN w:val="0"/>
        <w:adjustRightInd w:val="0"/>
        <w:ind w:firstLine="539"/>
        <w:jc w:val="both"/>
      </w:pPr>
      <w:r w:rsidRPr="00644860">
        <w:t>б) участниками которых являются только субъекты МСП;</w:t>
      </w:r>
    </w:p>
    <w:p w:rsidR="00E575E9" w:rsidRPr="00644860" w:rsidRDefault="00E575E9" w:rsidP="00BF5385">
      <w:pPr>
        <w:autoSpaceDE w:val="0"/>
        <w:autoSpaceDN w:val="0"/>
        <w:adjustRightInd w:val="0"/>
        <w:ind w:firstLine="539"/>
        <w:jc w:val="both"/>
      </w:pPr>
      <w:r w:rsidRPr="00644860">
        <w:t xml:space="preserve">в) в отношении участников которых </w:t>
      </w:r>
      <w:r w:rsidR="00B27089" w:rsidRPr="00644860">
        <w:t>Заказчик</w:t>
      </w:r>
      <w:r w:rsidRPr="00644860">
        <w:t>ом устанавливается требование о привлечении к исполнению договора субподрядчиков (соисполнителей) из числа субъектов МСП.</w:t>
      </w:r>
    </w:p>
    <w:p w:rsidR="00E575E9" w:rsidRPr="00644860" w:rsidRDefault="00E575E9" w:rsidP="00BF5385">
      <w:pPr>
        <w:autoSpaceDE w:val="0"/>
        <w:autoSpaceDN w:val="0"/>
        <w:adjustRightInd w:val="0"/>
        <w:ind w:firstLine="539"/>
        <w:jc w:val="both"/>
      </w:pPr>
      <w:r w:rsidRPr="00644860">
        <w:t xml:space="preserve">11.1.2. Для осуществления закупок, когда участниками закупки являются только субъекты МСП, </w:t>
      </w:r>
      <w:r w:rsidR="00B27089" w:rsidRPr="00644860">
        <w:t>Заказчик</w:t>
      </w:r>
      <w:r w:rsidRPr="00644860">
        <w:t xml:space="preserve"> утверждает перечень товаров, работ, услуг. При этом допускается осуществление закупки товаров, работ, услуг, включенных в такой перечень, у любых лиц, в том числе не являющихся субъектами МСП.</w:t>
      </w:r>
    </w:p>
    <w:p w:rsidR="00E575E9" w:rsidRPr="00644860" w:rsidRDefault="00E575E9" w:rsidP="00BF5385">
      <w:pPr>
        <w:autoSpaceDE w:val="0"/>
        <w:autoSpaceDN w:val="0"/>
        <w:adjustRightInd w:val="0"/>
        <w:ind w:firstLine="539"/>
        <w:jc w:val="both"/>
      </w:pPr>
      <w:r w:rsidRPr="00644860">
        <w:t>11.1.3.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E575E9" w:rsidRPr="00644860" w:rsidRDefault="00E575E9" w:rsidP="00BF5385">
      <w:pPr>
        <w:autoSpaceDE w:val="0"/>
        <w:autoSpaceDN w:val="0"/>
        <w:adjustRightInd w:val="0"/>
        <w:ind w:firstLine="539"/>
        <w:jc w:val="both"/>
      </w:pPr>
      <w:r w:rsidRPr="00644860">
        <w:t xml:space="preserve">11.1.4. Перечень размещается </w:t>
      </w:r>
      <w:r w:rsidR="00B27089" w:rsidRPr="00644860">
        <w:t>Заказчик</w:t>
      </w:r>
      <w:r w:rsidRPr="00644860">
        <w:t xml:space="preserve">ом в ЕИС, а также на сайте </w:t>
      </w:r>
      <w:r w:rsidR="00B27089" w:rsidRPr="00644860">
        <w:t>Заказчик</w:t>
      </w:r>
      <w:r w:rsidRPr="00644860">
        <w:t>а в информационно-телекоммуникационной сети "Интернет" (далее - сеть "Интернет").</w:t>
      </w:r>
    </w:p>
    <w:p w:rsidR="00E575E9" w:rsidRPr="00644860" w:rsidRDefault="00E575E9" w:rsidP="00BF5385">
      <w:pPr>
        <w:autoSpaceDE w:val="0"/>
        <w:autoSpaceDN w:val="0"/>
        <w:adjustRightInd w:val="0"/>
        <w:ind w:firstLine="539"/>
        <w:jc w:val="both"/>
      </w:pPr>
      <w:r w:rsidRPr="00644860">
        <w:lastRenderedPageBreak/>
        <w:t xml:space="preserve">11.1.5. Подтверждением принадлежности участника закупки, субподрядчика (соисполнителя), предусмотренного подпунктом "в" пункта 11.1.1. настоящего раздела, к субъектам МСП является наличие информации о таких участнике, субподрядчике (соисполнителе) в едином реестре субъектов МСП. </w:t>
      </w:r>
      <w:r w:rsidR="00B27089" w:rsidRPr="00644860">
        <w:t>Заказчик</w:t>
      </w:r>
      <w:r w:rsidRPr="00644860">
        <w:t xml:space="preserve"> не вправе требовать от участника закупки, субподрядчика (соисполнителя), предусмотренного подпунктом "в" пункта 11.1.1. настоящего раздела, предоставления информации и документов, подтверждающих их принадлежность к субъектам МСП.</w:t>
      </w:r>
    </w:p>
    <w:p w:rsidR="00E575E9" w:rsidRPr="00644860" w:rsidRDefault="00E575E9" w:rsidP="00BF5385">
      <w:pPr>
        <w:autoSpaceDE w:val="0"/>
        <w:autoSpaceDN w:val="0"/>
        <w:adjustRightInd w:val="0"/>
        <w:ind w:firstLine="539"/>
        <w:jc w:val="both"/>
      </w:pPr>
      <w:r w:rsidRPr="00644860">
        <w:t xml:space="preserve">11.1.6. При осуществлении закупок в соответствии с подпунктами "б" и "в" пункта 11.1.1. настоящего раздела </w:t>
      </w:r>
      <w:r w:rsidR="00B27089" w:rsidRPr="00644860">
        <w:t>Заказчик</w:t>
      </w:r>
      <w:r w:rsidRPr="00644860">
        <w:t xml:space="preserve">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"б" и "в" пункта 11.1.1 настоящего раздела, в едином реестре субъектов МСП.</w:t>
      </w:r>
    </w:p>
    <w:p w:rsidR="00E575E9" w:rsidRPr="00644860" w:rsidRDefault="00E575E9" w:rsidP="00BF5385">
      <w:pPr>
        <w:autoSpaceDE w:val="0"/>
        <w:autoSpaceDN w:val="0"/>
        <w:adjustRightInd w:val="0"/>
        <w:ind w:firstLine="539"/>
        <w:jc w:val="both"/>
      </w:pPr>
      <w:r w:rsidRPr="00644860">
        <w:t xml:space="preserve">11.1.7. При осуществлении закупки в соответствии с подпунктом "а" пункта 11.1.1. настоящего раздела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МСП, должен составлять не более </w:t>
      </w:r>
      <w:r w:rsidR="00C95FEE" w:rsidRPr="00644860">
        <w:t>7</w:t>
      </w:r>
      <w:r w:rsidRPr="00644860">
        <w:t xml:space="preserve"> рабочих дней со дня подписания </w:t>
      </w:r>
      <w:r w:rsidR="00B27089" w:rsidRPr="00644860">
        <w:t>Заказчик</w:t>
      </w:r>
      <w:r w:rsidRPr="00644860">
        <w:t>ом документа о приемке поставленного товара (выполненной работы, оказанной услуги) по договору (отдельному этапу договора).</w:t>
      </w:r>
    </w:p>
    <w:p w:rsidR="00E575E9" w:rsidRPr="00644860" w:rsidRDefault="00E575E9" w:rsidP="00BF5385">
      <w:pPr>
        <w:autoSpaceDE w:val="0"/>
        <w:autoSpaceDN w:val="0"/>
        <w:adjustRightInd w:val="0"/>
        <w:ind w:firstLine="539"/>
        <w:jc w:val="both"/>
      </w:pPr>
      <w:r w:rsidRPr="00644860">
        <w:t xml:space="preserve">11.1.8. </w:t>
      </w:r>
      <w:r w:rsidR="00B27089" w:rsidRPr="00644860">
        <w:t>Заказчик</w:t>
      </w:r>
      <w:r w:rsidRPr="00644860">
        <w:t xml:space="preserve"> вправе утвердить документ, описывающий комплекс мероприятий, направленных на формирование реестра (перечня) субъектов МСП, поставляющих товары (выполняющих работы, оказывающих услуги) по договорам, заключенным между указанными субъектами и </w:t>
      </w:r>
      <w:r w:rsidR="00B27089" w:rsidRPr="00644860">
        <w:t>Заказчик</w:t>
      </w:r>
      <w:r w:rsidRPr="00644860">
        <w:t xml:space="preserve">ом либо между указанными субъектами и поставщиком (исполнителем, подрядчиком), заключившим договор с </w:t>
      </w:r>
      <w:r w:rsidR="00B27089" w:rsidRPr="00644860">
        <w:t>Заказчик</w:t>
      </w:r>
      <w:r w:rsidRPr="00644860">
        <w:t>ом, участниками которых может быть неограниченное количество субъектов МСП (далее - программа партнерства), соответствующих следующим требованиям:</w:t>
      </w:r>
    </w:p>
    <w:p w:rsidR="00E575E9" w:rsidRPr="00644860" w:rsidRDefault="00E575E9" w:rsidP="00BF5385">
      <w:pPr>
        <w:autoSpaceDE w:val="0"/>
        <w:autoSpaceDN w:val="0"/>
        <w:adjustRightInd w:val="0"/>
        <w:ind w:firstLine="539"/>
        <w:jc w:val="both"/>
      </w:pPr>
      <w:r w:rsidRPr="00644860">
        <w:t xml:space="preserve">а) исполнение субъектом МСП договоров, которые заключены по результатам закупок и количество которых определяется </w:t>
      </w:r>
      <w:r w:rsidR="00B27089" w:rsidRPr="00644860">
        <w:t>Заказчик</w:t>
      </w:r>
      <w:r w:rsidRPr="00644860">
        <w:t>ом, без взыскания с субъекта МСП неустойки (штрафа, пени) в связи с неисполнением или ненадлежащим исполнением обязательств, предусмотренных такими договорами;</w:t>
      </w:r>
    </w:p>
    <w:p w:rsidR="00E575E9" w:rsidRPr="00644860" w:rsidRDefault="00E575E9" w:rsidP="00BF5385">
      <w:pPr>
        <w:autoSpaceDE w:val="0"/>
        <w:autoSpaceDN w:val="0"/>
        <w:adjustRightInd w:val="0"/>
        <w:ind w:firstLine="539"/>
        <w:jc w:val="both"/>
      </w:pPr>
      <w:r w:rsidRPr="00644860">
        <w:t xml:space="preserve">б) прохождение субъектом МСП установленных </w:t>
      </w:r>
      <w:r w:rsidR="00B27089" w:rsidRPr="00644860">
        <w:t>Заказчик</w:t>
      </w:r>
      <w:r w:rsidRPr="00644860">
        <w:t>ом в соответствии с Положением процедур определения соответствия субъектов МСП требованиям, предъявляемым к поставщикам (исполнителям, подрядчикам). При этом такие процедуры не должны приводить к ограничению числа субъектов МСП, которые могут стать участниками программы партнерства.</w:t>
      </w:r>
    </w:p>
    <w:p w:rsidR="00E575E9" w:rsidRPr="00644860" w:rsidRDefault="00E575E9" w:rsidP="00BF5385">
      <w:pPr>
        <w:autoSpaceDE w:val="0"/>
        <w:autoSpaceDN w:val="0"/>
        <w:adjustRightInd w:val="0"/>
        <w:ind w:firstLine="539"/>
        <w:jc w:val="both"/>
      </w:pPr>
    </w:p>
    <w:p w:rsidR="00E575E9" w:rsidRPr="00644860" w:rsidRDefault="00E575E9" w:rsidP="00BF5385">
      <w:pPr>
        <w:pStyle w:val="20"/>
        <w:keepNext w:val="0"/>
        <w:spacing w:before="0" w:after="0"/>
        <w:jc w:val="center"/>
        <w:rPr>
          <w:rFonts w:ascii="Times New Roman" w:hAnsi="Times New Roman"/>
          <w:b w:val="0"/>
          <w:i w:val="0"/>
          <w:sz w:val="24"/>
          <w:szCs w:val="24"/>
          <w:lang w:val="ru-RU"/>
        </w:rPr>
      </w:pPr>
      <w:bookmarkStart w:id="114" w:name="_Toc111558500"/>
      <w:bookmarkStart w:id="115" w:name="_Toc113446790"/>
      <w:r w:rsidRPr="00644860">
        <w:rPr>
          <w:rFonts w:ascii="Times New Roman" w:hAnsi="Times New Roman"/>
          <w:b w:val="0"/>
          <w:i w:val="0"/>
          <w:sz w:val="24"/>
          <w:szCs w:val="24"/>
        </w:rPr>
        <w:t xml:space="preserve">11.2. Особенности проведения закупок, в которых участниками закупок являются только субъекты </w:t>
      </w:r>
      <w:r w:rsidRPr="00644860">
        <w:rPr>
          <w:rFonts w:ascii="Times New Roman" w:hAnsi="Times New Roman"/>
          <w:b w:val="0"/>
          <w:i w:val="0"/>
          <w:sz w:val="24"/>
          <w:szCs w:val="24"/>
          <w:lang w:val="ru-RU"/>
        </w:rPr>
        <w:t>МСП</w:t>
      </w:r>
      <w:bookmarkEnd w:id="114"/>
      <w:bookmarkEnd w:id="115"/>
    </w:p>
    <w:p w:rsidR="00E575E9" w:rsidRPr="00644860" w:rsidRDefault="00E575E9" w:rsidP="00BF5385">
      <w:pPr>
        <w:autoSpaceDE w:val="0"/>
        <w:autoSpaceDN w:val="0"/>
        <w:adjustRightInd w:val="0"/>
        <w:ind w:firstLine="539"/>
        <w:jc w:val="both"/>
      </w:pPr>
      <w:r w:rsidRPr="00644860">
        <w:t xml:space="preserve">11.2.1. </w:t>
      </w:r>
      <w:r w:rsidR="00B27089" w:rsidRPr="00644860">
        <w:t>Заказчик</w:t>
      </w:r>
      <w:r w:rsidRPr="00644860">
        <w:t xml:space="preserve"> обязан осуществить закупку продукции, участниками которой являются исключительно субъекты МСП, в случае, если начальная (максимальная) цена договора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МСП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 декабря 2014 г. №</w:t>
      </w:r>
      <w:r w:rsidR="00C95FEE" w:rsidRPr="00644860">
        <w:t> </w:t>
      </w:r>
      <w:r w:rsidRPr="00644860">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C95FEE" w:rsidRPr="00644860">
        <w:t xml:space="preserve"> (далее – Постановление Правительства от 11 декабря 2014 г. № 1352)</w:t>
      </w:r>
      <w:r w:rsidRPr="00644860">
        <w:t xml:space="preserve">, и указанные товары, работы, услуги включены в перечень, указанный в пункте 11.1.2 настоящего Положения. </w:t>
      </w:r>
    </w:p>
    <w:p w:rsidR="00E575E9" w:rsidRPr="00644860" w:rsidRDefault="00E575E9" w:rsidP="00BF5385">
      <w:pPr>
        <w:autoSpaceDE w:val="0"/>
        <w:autoSpaceDN w:val="0"/>
        <w:adjustRightInd w:val="0"/>
        <w:ind w:firstLine="539"/>
        <w:jc w:val="both"/>
      </w:pPr>
      <w:r w:rsidRPr="00644860">
        <w:t xml:space="preserve">11.2.2. </w:t>
      </w:r>
      <w:r w:rsidR="00B27089" w:rsidRPr="00644860">
        <w:t>Заказчик</w:t>
      </w:r>
      <w:r w:rsidRPr="00644860">
        <w:t xml:space="preserve"> вправе осуществить закупку продукции, участниками которой являются исключительно субъекты МСП, в случае, если начальная (максимальная) цена договора (лота) на поставку товаров, выполнение работ, оказание услуг соответствует размеру, установленному в пункте 19 Положения об особенностях участия субъектов МСП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 декабря 2014 г. № 1352 «Об особенностях участия субъектов малого и среднего предпринимательства в закупках </w:t>
      </w:r>
      <w:r w:rsidRPr="00644860">
        <w:lastRenderedPageBreak/>
        <w:t xml:space="preserve">товаров, работ, услуг отдельными видами юридических лиц», и указанные товары, работы, услуги включены в перечень, указанный в пункте 11.1.2. настоящего Положения. </w:t>
      </w:r>
    </w:p>
    <w:p w:rsidR="00E575E9" w:rsidRPr="00644860" w:rsidRDefault="00E575E9" w:rsidP="00BF5385">
      <w:pPr>
        <w:autoSpaceDE w:val="0"/>
        <w:autoSpaceDN w:val="0"/>
        <w:adjustRightInd w:val="0"/>
        <w:ind w:firstLine="539"/>
        <w:jc w:val="both"/>
      </w:pPr>
      <w:r w:rsidRPr="00644860">
        <w:t>11.2.3. При осуществлении закупки, участниками которой являются только субъекты МСП, в извещении о закупке и документации о закупке указывается, что участниками такой закупки могут быть только субъекты МСП.</w:t>
      </w:r>
    </w:p>
    <w:p w:rsidR="00E575E9" w:rsidRPr="00644860" w:rsidRDefault="00E575E9" w:rsidP="00BF5385">
      <w:pPr>
        <w:autoSpaceDE w:val="0"/>
        <w:autoSpaceDN w:val="0"/>
        <w:adjustRightInd w:val="0"/>
        <w:ind w:firstLine="539"/>
        <w:jc w:val="both"/>
      </w:pPr>
      <w:r w:rsidRPr="00644860">
        <w:t xml:space="preserve">11.2.4. При осуществлении закупки, участниками которой являются только субъекты МСП, </w:t>
      </w:r>
      <w:r w:rsidR="00B27089" w:rsidRPr="00644860">
        <w:t>Заказчик</w:t>
      </w:r>
      <w:r w:rsidRPr="00644860">
        <w:t xml:space="preserve"> вправе по истечении срока приема заявок осуществить закупку в порядке, установленном Положением, без соблюдения правил, установленных настоящим разделом, в случаях, если:</w:t>
      </w:r>
    </w:p>
    <w:p w:rsidR="00E575E9" w:rsidRPr="00644860" w:rsidRDefault="00E575E9" w:rsidP="00BF5385">
      <w:pPr>
        <w:autoSpaceDE w:val="0"/>
        <w:autoSpaceDN w:val="0"/>
        <w:adjustRightInd w:val="0"/>
        <w:ind w:firstLine="539"/>
        <w:jc w:val="both"/>
      </w:pPr>
      <w:r w:rsidRPr="00644860">
        <w:t>а) субъекты МСП не подали заявок на участие в такой закупке;</w:t>
      </w:r>
    </w:p>
    <w:p w:rsidR="00E575E9" w:rsidRPr="00644860" w:rsidRDefault="00E575E9" w:rsidP="00BF5385">
      <w:pPr>
        <w:autoSpaceDE w:val="0"/>
        <w:autoSpaceDN w:val="0"/>
        <w:adjustRightInd w:val="0"/>
        <w:ind w:firstLine="539"/>
        <w:jc w:val="both"/>
      </w:pPr>
      <w:r w:rsidRPr="00644860">
        <w:t>б)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E575E9" w:rsidRPr="00644860" w:rsidRDefault="00E575E9" w:rsidP="00BF5385">
      <w:pPr>
        <w:autoSpaceDE w:val="0"/>
        <w:autoSpaceDN w:val="0"/>
        <w:adjustRightInd w:val="0"/>
        <w:ind w:firstLine="539"/>
        <w:jc w:val="both"/>
      </w:pPr>
      <w:r w:rsidRPr="00644860">
        <w:t>в)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E575E9" w:rsidRPr="00644860" w:rsidRDefault="00E575E9" w:rsidP="00BF5385">
      <w:pPr>
        <w:autoSpaceDE w:val="0"/>
        <w:autoSpaceDN w:val="0"/>
        <w:adjustRightInd w:val="0"/>
        <w:ind w:firstLine="539"/>
        <w:jc w:val="both"/>
      </w:pPr>
      <w:r w:rsidRPr="00644860">
        <w:t xml:space="preserve">г) </w:t>
      </w:r>
      <w:r w:rsidR="00B27089" w:rsidRPr="00644860">
        <w:t>Заказчик</w:t>
      </w:r>
      <w:r w:rsidRPr="00644860">
        <w:t>ом в порядке, установленном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E575E9" w:rsidRPr="00644860" w:rsidRDefault="00E575E9" w:rsidP="00BF5385">
      <w:pPr>
        <w:autoSpaceDE w:val="0"/>
        <w:autoSpaceDN w:val="0"/>
        <w:adjustRightInd w:val="0"/>
        <w:ind w:firstLine="539"/>
        <w:jc w:val="both"/>
      </w:pPr>
      <w:r w:rsidRPr="00644860">
        <w:t xml:space="preserve">11.2.5. Если договор по результатам закупки, осуществляемой только среди субъектов МСП, не заключен, </w:t>
      </w:r>
      <w:r w:rsidR="00B27089" w:rsidRPr="00644860">
        <w:t>Заказчик</w:t>
      </w:r>
      <w:r w:rsidRPr="00644860">
        <w:t xml:space="preserve">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без соблюдения правил, установленных настоящим разделом.</w:t>
      </w:r>
    </w:p>
    <w:p w:rsidR="00E575E9" w:rsidRPr="00644860" w:rsidRDefault="00E575E9" w:rsidP="00BF5385">
      <w:pPr>
        <w:autoSpaceDE w:val="0"/>
        <w:autoSpaceDN w:val="0"/>
        <w:adjustRightInd w:val="0"/>
        <w:ind w:firstLine="539"/>
        <w:jc w:val="both"/>
      </w:pPr>
      <w:r w:rsidRPr="00644860">
        <w:t>11.2.6. Если в документации о закупке, осуществляемой в соответствии с подпунктом "б" пункта 11.1.1 настоящего раздела,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E575E9" w:rsidRPr="00644860" w:rsidRDefault="00E575E9" w:rsidP="00BF5385">
      <w:pPr>
        <w:autoSpaceDE w:val="0"/>
        <w:autoSpaceDN w:val="0"/>
        <w:adjustRightInd w:val="0"/>
        <w:ind w:firstLine="539"/>
        <w:jc w:val="both"/>
      </w:pPr>
      <w:r w:rsidRPr="00644860">
        <w:t>11.2.7. Денежные средства, внесенные в качестве обеспечения заявки на участие в закупке, осуществляемой в соответствии с подпунктом "б" пункта 11.1.1. настоящего раздела, возвращаются:</w:t>
      </w:r>
    </w:p>
    <w:p w:rsidR="00E575E9" w:rsidRPr="00644860" w:rsidRDefault="00E575E9" w:rsidP="00BF5385">
      <w:pPr>
        <w:autoSpaceDE w:val="0"/>
        <w:autoSpaceDN w:val="0"/>
        <w:adjustRightInd w:val="0"/>
        <w:ind w:firstLine="539"/>
        <w:jc w:val="both"/>
      </w:pPr>
      <w:r w:rsidRPr="00644860">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E575E9" w:rsidRPr="00644860" w:rsidRDefault="00E575E9" w:rsidP="00BF5385">
      <w:pPr>
        <w:autoSpaceDE w:val="0"/>
        <w:autoSpaceDN w:val="0"/>
        <w:adjustRightInd w:val="0"/>
        <w:ind w:firstLine="539"/>
        <w:jc w:val="both"/>
      </w:pPr>
      <w:r w:rsidRPr="00644860">
        <w:t xml:space="preserve">б) участнику закупки, заявке которого присвоен первый номер, в срок не более 7 рабочих дней со дня заключения договора либо со дня принятия </w:t>
      </w:r>
      <w:r w:rsidR="00B27089" w:rsidRPr="00644860">
        <w:t>Заказчик</w:t>
      </w:r>
      <w:r w:rsidRPr="00644860">
        <w:t>ом в порядке, установленном Положением, решения (за исключением случая осуществления конкурентной закупки) о том, что договор по результатам закупки не заключается.</w:t>
      </w:r>
    </w:p>
    <w:p w:rsidR="00E575E9" w:rsidRPr="00644860" w:rsidRDefault="00E575E9" w:rsidP="00BF5385">
      <w:pPr>
        <w:autoSpaceDE w:val="0"/>
        <w:autoSpaceDN w:val="0"/>
        <w:adjustRightInd w:val="0"/>
        <w:ind w:firstLine="539"/>
        <w:jc w:val="both"/>
      </w:pPr>
      <w:r w:rsidRPr="00644860">
        <w:t>11.2.8. Если в документации о закупке, осуществляемой в соответствии с подпунктом "б" пункта 11.1.1. настоящего раздела, установлено требование к обеспечению исполнения договора, размер такого обеспечения:</w:t>
      </w:r>
    </w:p>
    <w:p w:rsidR="00E575E9" w:rsidRPr="00644860" w:rsidRDefault="00E575E9" w:rsidP="00BF5385">
      <w:pPr>
        <w:autoSpaceDE w:val="0"/>
        <w:autoSpaceDN w:val="0"/>
        <w:adjustRightInd w:val="0"/>
        <w:ind w:firstLine="539"/>
        <w:jc w:val="both"/>
      </w:pPr>
      <w:r w:rsidRPr="00644860">
        <w:t>а) не может превышать 5 процентов начальной (максимальной) цены договора (цены лота), если договором не предусмотрена выплата аванса;</w:t>
      </w:r>
    </w:p>
    <w:p w:rsidR="00E575E9" w:rsidRPr="00644860" w:rsidRDefault="00E575E9" w:rsidP="00BF5385">
      <w:pPr>
        <w:autoSpaceDE w:val="0"/>
        <w:autoSpaceDN w:val="0"/>
        <w:adjustRightInd w:val="0"/>
        <w:ind w:firstLine="539"/>
        <w:jc w:val="both"/>
      </w:pPr>
      <w:r w:rsidRPr="00644860">
        <w:t>б) устанавливается в размере аванса, если договором предусмотрена выплата аванса.</w:t>
      </w:r>
    </w:p>
    <w:p w:rsidR="00E575E9" w:rsidRPr="00644860" w:rsidRDefault="00E575E9" w:rsidP="00BF5385">
      <w:pPr>
        <w:autoSpaceDE w:val="0"/>
        <w:autoSpaceDN w:val="0"/>
        <w:adjustRightInd w:val="0"/>
        <w:ind w:firstLine="539"/>
        <w:jc w:val="both"/>
      </w:pPr>
      <w:r w:rsidRPr="00644860">
        <w:t xml:space="preserve">11.2.9. Если в документации о закупке, осуществляемой в соответствии с подпунктом "б" пункта 11.1.1. настоящего раздела,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w:t>
      </w:r>
      <w:r w:rsidR="00B27089" w:rsidRPr="00644860">
        <w:t>Заказчик</w:t>
      </w:r>
      <w:r w:rsidRPr="00644860">
        <w:t>ом в документации о закупке, путем предоставления банковской гарантии или иным способом, предусмотренным документацией о закупке.</w:t>
      </w:r>
    </w:p>
    <w:p w:rsidR="00E575E9" w:rsidRPr="00644860" w:rsidRDefault="00E575E9" w:rsidP="00BF5385">
      <w:pPr>
        <w:autoSpaceDE w:val="0"/>
        <w:autoSpaceDN w:val="0"/>
        <w:adjustRightInd w:val="0"/>
        <w:ind w:firstLine="539"/>
        <w:jc w:val="both"/>
      </w:pPr>
      <w:r w:rsidRPr="00644860">
        <w:t xml:space="preserve">11.2.10. Срок заключения договора при осуществлении неконкурентной закупки в соответствии с подпунктом "б" пункта 11.1.1. настоящего раздела должен составлять не более 20 дней со дня принятия </w:t>
      </w:r>
      <w:r w:rsidR="00B27089" w:rsidRPr="00644860">
        <w:t>Заказчик</w:t>
      </w:r>
      <w:r w:rsidRPr="00644860">
        <w:t xml:space="preserve">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w:t>
      </w:r>
      <w:r w:rsidR="00B27089" w:rsidRPr="00644860">
        <w:t>Заказчик</w:t>
      </w:r>
      <w:r w:rsidRPr="00644860">
        <w:t xml:space="preserve">а, а также случаев, когда действия (бездействие) </w:t>
      </w:r>
      <w:r w:rsidR="00B27089" w:rsidRPr="00644860">
        <w:t>Заказчик</w:t>
      </w:r>
      <w:r w:rsidRPr="00644860">
        <w:t xml:space="preserve">а при осуществлении закупки обжалуются в антимонопольном органе либо в судебном порядке. В указанных случаях договор должен быть заключен в течение </w:t>
      </w:r>
      <w:r w:rsidRPr="00644860">
        <w:lastRenderedPageBreak/>
        <w:t>20 дней со дня вступления в силу решения антимонопольного органа или судебного акта, предусматривающего заключение договора.</w:t>
      </w:r>
    </w:p>
    <w:p w:rsidR="00E575E9" w:rsidRPr="00644860" w:rsidRDefault="00E575E9" w:rsidP="00BF5385">
      <w:pPr>
        <w:autoSpaceDE w:val="0"/>
        <w:autoSpaceDN w:val="0"/>
        <w:adjustRightInd w:val="0"/>
        <w:ind w:firstLine="539"/>
        <w:jc w:val="both"/>
      </w:pPr>
      <w:r w:rsidRPr="00644860">
        <w:t xml:space="preserve">11.2.11. При осуществлении закупки в соответствии с подпунктом "б" пункта 11.1.1. настоящего раздела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C95FEE" w:rsidRPr="00644860">
        <w:t>7</w:t>
      </w:r>
      <w:r w:rsidRPr="00644860">
        <w:t xml:space="preserve"> рабочих дней со дня подписания </w:t>
      </w:r>
      <w:r w:rsidR="00B27089" w:rsidRPr="00644860">
        <w:t>Заказчик</w:t>
      </w:r>
      <w:r w:rsidRPr="00644860">
        <w:t>ом документа о приемке поставленного товара (выполненной работы, оказанной услуги) по договору (отдельному этапу договора).</w:t>
      </w:r>
    </w:p>
    <w:p w:rsidR="00E575E9" w:rsidRPr="00644860" w:rsidRDefault="00E575E9" w:rsidP="00BF5385">
      <w:pPr>
        <w:autoSpaceDE w:val="0"/>
        <w:autoSpaceDN w:val="0"/>
        <w:adjustRightInd w:val="0"/>
        <w:ind w:firstLine="539"/>
        <w:jc w:val="both"/>
      </w:pPr>
    </w:p>
    <w:p w:rsidR="00E575E9" w:rsidRPr="00644860" w:rsidRDefault="00E575E9" w:rsidP="00BF5385">
      <w:pPr>
        <w:pStyle w:val="20"/>
        <w:keepNext w:val="0"/>
        <w:spacing w:before="0" w:after="0"/>
        <w:jc w:val="center"/>
        <w:rPr>
          <w:rFonts w:ascii="Times New Roman" w:hAnsi="Times New Roman"/>
          <w:b w:val="0"/>
          <w:i w:val="0"/>
          <w:sz w:val="24"/>
          <w:szCs w:val="24"/>
        </w:rPr>
      </w:pPr>
      <w:bookmarkStart w:id="116" w:name="_Toc111558501"/>
      <w:bookmarkStart w:id="117" w:name="_Toc113446791"/>
      <w:r w:rsidRPr="00644860">
        <w:rPr>
          <w:rFonts w:ascii="Times New Roman" w:hAnsi="Times New Roman"/>
          <w:b w:val="0"/>
          <w:i w:val="0"/>
          <w:sz w:val="24"/>
          <w:szCs w:val="24"/>
        </w:rPr>
        <w:t xml:space="preserve">11.3. Особенности участия субъектов </w:t>
      </w:r>
      <w:r w:rsidRPr="00644860">
        <w:rPr>
          <w:rFonts w:ascii="Times New Roman" w:hAnsi="Times New Roman"/>
          <w:b w:val="0"/>
          <w:i w:val="0"/>
          <w:sz w:val="24"/>
          <w:szCs w:val="24"/>
          <w:lang w:val="ru-RU"/>
        </w:rPr>
        <w:t>МСП</w:t>
      </w:r>
      <w:r w:rsidRPr="00644860">
        <w:rPr>
          <w:rFonts w:ascii="Times New Roman" w:hAnsi="Times New Roman"/>
          <w:b w:val="0"/>
          <w:i w:val="0"/>
          <w:sz w:val="24"/>
          <w:szCs w:val="24"/>
        </w:rPr>
        <w:t xml:space="preserve"> в закупках в качестве субподрядчиков (соисполнителей)</w:t>
      </w:r>
      <w:bookmarkEnd w:id="116"/>
      <w:bookmarkEnd w:id="117"/>
    </w:p>
    <w:p w:rsidR="00E575E9" w:rsidRPr="00644860" w:rsidRDefault="00E575E9" w:rsidP="00BF5385">
      <w:pPr>
        <w:autoSpaceDE w:val="0"/>
        <w:autoSpaceDN w:val="0"/>
        <w:adjustRightInd w:val="0"/>
        <w:ind w:firstLine="539"/>
        <w:jc w:val="both"/>
      </w:pPr>
      <w:r w:rsidRPr="00644860">
        <w:t>11.3.1. </w:t>
      </w:r>
      <w:r w:rsidR="00B27089" w:rsidRPr="00644860">
        <w:t>Заказчик</w:t>
      </w:r>
      <w:r w:rsidRPr="00644860">
        <w:t xml:space="preserve">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представляют в составе заявки на участие в закупке план привлечения субподрядчиков (соисполнителей) из числа субъектов МСП.</w:t>
      </w:r>
    </w:p>
    <w:p w:rsidR="00E575E9" w:rsidRPr="00644860" w:rsidRDefault="00E575E9" w:rsidP="00BF5385">
      <w:pPr>
        <w:autoSpaceDE w:val="0"/>
        <w:autoSpaceDN w:val="0"/>
        <w:adjustRightInd w:val="0"/>
        <w:ind w:firstLine="539"/>
        <w:jc w:val="both"/>
      </w:pPr>
      <w:r w:rsidRPr="00644860">
        <w:t>11.3.2. План привлечения субподрядчиков (соисполнителей) из числа субъектов МСП содержит следующие сведения:</w:t>
      </w:r>
    </w:p>
    <w:p w:rsidR="00E575E9" w:rsidRPr="00644860" w:rsidRDefault="00E575E9" w:rsidP="00BF5385">
      <w:pPr>
        <w:autoSpaceDE w:val="0"/>
        <w:autoSpaceDN w:val="0"/>
        <w:adjustRightInd w:val="0"/>
        <w:ind w:firstLine="539"/>
        <w:jc w:val="both"/>
      </w:pPr>
      <w:r w:rsidRPr="00644860">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E575E9" w:rsidRPr="00644860" w:rsidRDefault="00E575E9" w:rsidP="00BF5385">
      <w:pPr>
        <w:autoSpaceDE w:val="0"/>
        <w:autoSpaceDN w:val="0"/>
        <w:adjustRightInd w:val="0"/>
        <w:ind w:firstLine="539"/>
        <w:jc w:val="both"/>
      </w:pPr>
      <w:r w:rsidRPr="00644860">
        <w:t>б)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rsidR="00E575E9" w:rsidRPr="00644860" w:rsidRDefault="00E575E9" w:rsidP="00BF5385">
      <w:pPr>
        <w:autoSpaceDE w:val="0"/>
        <w:autoSpaceDN w:val="0"/>
        <w:adjustRightInd w:val="0"/>
        <w:ind w:firstLine="539"/>
        <w:jc w:val="both"/>
      </w:pPr>
      <w:r w:rsidRPr="00644860">
        <w:t>в) место, условия и сроки (периоды) поставки товара, выполнения работы, оказания услуги субъектом МСП - субподрядчиком (соисполнителем);</w:t>
      </w:r>
    </w:p>
    <w:p w:rsidR="00E575E9" w:rsidRPr="00644860" w:rsidRDefault="00E575E9" w:rsidP="00BF5385">
      <w:pPr>
        <w:autoSpaceDE w:val="0"/>
        <w:autoSpaceDN w:val="0"/>
        <w:adjustRightInd w:val="0"/>
        <w:ind w:firstLine="539"/>
        <w:jc w:val="both"/>
      </w:pPr>
      <w:r w:rsidRPr="00644860">
        <w:t>г) цена договора, заключаемого с субъектом МСП - субподрядчиком (соисполнителем).</w:t>
      </w:r>
    </w:p>
    <w:p w:rsidR="00E575E9" w:rsidRPr="00644860" w:rsidRDefault="00E575E9" w:rsidP="00BF5385">
      <w:pPr>
        <w:autoSpaceDE w:val="0"/>
        <w:autoSpaceDN w:val="0"/>
        <w:adjustRightInd w:val="0"/>
        <w:ind w:firstLine="539"/>
        <w:jc w:val="both"/>
      </w:pPr>
      <w:r w:rsidRPr="00644860">
        <w:t>11.3.3. Привлечение к исполнению договора, заключенного по результатам закупки, осуществляемой в соответствии с подпунктом "в" пункта 11.1.1. настоящего раздела, субподрядчиков (соисполнителей) из числа субъектов МСП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w:t>
      </w:r>
    </w:p>
    <w:p w:rsidR="00E575E9" w:rsidRPr="00644860" w:rsidRDefault="00E575E9" w:rsidP="00BF5385">
      <w:pPr>
        <w:autoSpaceDE w:val="0"/>
        <w:autoSpaceDN w:val="0"/>
        <w:adjustRightInd w:val="0"/>
        <w:ind w:firstLine="539"/>
        <w:jc w:val="both"/>
      </w:pPr>
      <w:r w:rsidRPr="00644860">
        <w:t xml:space="preserve">11.3.4. В документацию о закупке, осуществляемой в соответствии с подпунктом "в" пункта 11.1.1. настоящего раздела,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w:t>
      </w:r>
      <w:r w:rsidR="00B27089" w:rsidRPr="00644860">
        <w:t>Заказчик</w:t>
      </w:r>
      <w:r w:rsidRPr="00644860">
        <w:t xml:space="preserve">ом, который должен составлять не более </w:t>
      </w:r>
      <w:r w:rsidR="00C95FEE" w:rsidRPr="00644860">
        <w:t>7</w:t>
      </w:r>
      <w:r w:rsidRPr="00644860">
        <w:t xml:space="preserve"> рабочих дней со дня подписания </w:t>
      </w:r>
      <w:r w:rsidR="00B27089" w:rsidRPr="00644860">
        <w:t>Заказчик</w:t>
      </w:r>
      <w:r w:rsidRPr="00644860">
        <w:t>ом документа о приемке поставленного товара (выполненной работы, оказанной услуги) по договору (отдельному этапу договора).</w:t>
      </w:r>
    </w:p>
    <w:p w:rsidR="00E575E9" w:rsidRPr="00644860" w:rsidRDefault="00E575E9" w:rsidP="00BF5385">
      <w:pPr>
        <w:autoSpaceDE w:val="0"/>
        <w:autoSpaceDN w:val="0"/>
        <w:adjustRightInd w:val="0"/>
        <w:ind w:firstLine="539"/>
        <w:jc w:val="both"/>
      </w:pPr>
      <w:r w:rsidRPr="00644860">
        <w:t xml:space="preserve">11.3.5. По согласованию с </w:t>
      </w:r>
      <w:r w:rsidR="00B27089" w:rsidRPr="00644860">
        <w:t>Заказчик</w:t>
      </w:r>
      <w:r w:rsidRPr="00644860">
        <w:t>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E575E9" w:rsidRPr="00644860" w:rsidRDefault="00E575E9" w:rsidP="00BF5385">
      <w:pPr>
        <w:autoSpaceDE w:val="0"/>
        <w:autoSpaceDN w:val="0"/>
        <w:adjustRightInd w:val="0"/>
        <w:ind w:firstLine="539"/>
        <w:jc w:val="both"/>
      </w:pPr>
    </w:p>
    <w:p w:rsidR="00E575E9" w:rsidRPr="00644860" w:rsidRDefault="00E575E9" w:rsidP="00BF5385">
      <w:pPr>
        <w:pStyle w:val="20"/>
        <w:keepNext w:val="0"/>
        <w:spacing w:before="0" w:after="0"/>
        <w:jc w:val="center"/>
        <w:rPr>
          <w:rFonts w:ascii="Times New Roman" w:hAnsi="Times New Roman"/>
          <w:b w:val="0"/>
          <w:i w:val="0"/>
          <w:sz w:val="24"/>
          <w:szCs w:val="24"/>
          <w:lang w:val="ru-RU"/>
        </w:rPr>
      </w:pPr>
      <w:bookmarkStart w:id="118" w:name="_Toc111558502"/>
      <w:bookmarkStart w:id="119" w:name="_Toc113446792"/>
      <w:r w:rsidRPr="00644860">
        <w:rPr>
          <w:rFonts w:ascii="Times New Roman" w:hAnsi="Times New Roman"/>
          <w:b w:val="0"/>
          <w:i w:val="0"/>
          <w:sz w:val="24"/>
          <w:szCs w:val="24"/>
        </w:rPr>
        <w:t xml:space="preserve">11.4.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w:t>
      </w:r>
      <w:r w:rsidRPr="00644860">
        <w:rPr>
          <w:rFonts w:ascii="Times New Roman" w:hAnsi="Times New Roman"/>
          <w:b w:val="0"/>
          <w:i w:val="0"/>
          <w:sz w:val="24"/>
          <w:szCs w:val="24"/>
          <w:lang w:val="ru-RU"/>
        </w:rPr>
        <w:t>МСП</w:t>
      </w:r>
      <w:bookmarkEnd w:id="118"/>
      <w:bookmarkEnd w:id="119"/>
    </w:p>
    <w:p w:rsidR="00E575E9" w:rsidRPr="00644860" w:rsidRDefault="00E575E9" w:rsidP="00BF5385">
      <w:pPr>
        <w:autoSpaceDE w:val="0"/>
        <w:autoSpaceDN w:val="0"/>
        <w:adjustRightInd w:val="0"/>
        <w:ind w:firstLine="567"/>
        <w:jc w:val="both"/>
      </w:pPr>
      <w:r w:rsidRPr="00644860">
        <w:t xml:space="preserve">11.4.1.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w:t>
      </w:r>
      <w:r w:rsidRPr="00644860">
        <w:lastRenderedPageBreak/>
        <w:t>2 части 8 статьи 3 Федерального закона №223-ФЗ, могут быть только субъекты МСП (далее также - конкурентная закупка с участием субъектов МСП), осуществляется в соответствии со статьями 3.2 и 3.3 Федерального закона №223-ФЗ и с учетом требований, предусмотренных настоящим разделом.</w:t>
      </w:r>
    </w:p>
    <w:p w:rsidR="00E575E9" w:rsidRPr="00644860" w:rsidRDefault="00E575E9" w:rsidP="00BF5385">
      <w:pPr>
        <w:autoSpaceDE w:val="0"/>
        <w:autoSpaceDN w:val="0"/>
        <w:adjustRightInd w:val="0"/>
        <w:ind w:firstLine="567"/>
        <w:jc w:val="both"/>
      </w:pPr>
      <w:r w:rsidRPr="00644860">
        <w:t>11.4.2.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E575E9" w:rsidRPr="00644860" w:rsidRDefault="00E575E9" w:rsidP="00BF5385">
      <w:pPr>
        <w:autoSpaceDE w:val="0"/>
        <w:autoSpaceDN w:val="0"/>
        <w:adjustRightInd w:val="0"/>
        <w:ind w:firstLine="567"/>
        <w:jc w:val="both"/>
      </w:pPr>
      <w:r w:rsidRPr="00644860">
        <w:t xml:space="preserve">11.4.3. </w:t>
      </w:r>
      <w:r w:rsidR="00B27089" w:rsidRPr="00644860">
        <w:t>Заказчик</w:t>
      </w:r>
      <w:r w:rsidRPr="00644860">
        <w:t xml:space="preserve"> при осуществлении конкурентной закупки с участием субъектов МСП размещает в единой информационной системе извещение о проведении:</w:t>
      </w:r>
    </w:p>
    <w:p w:rsidR="00E575E9" w:rsidRPr="00644860" w:rsidRDefault="00E575E9" w:rsidP="00BF5385">
      <w:pPr>
        <w:autoSpaceDE w:val="0"/>
        <w:autoSpaceDN w:val="0"/>
        <w:adjustRightInd w:val="0"/>
        <w:ind w:firstLine="567"/>
        <w:jc w:val="both"/>
      </w:pPr>
      <w:r w:rsidRPr="00644860">
        <w:t>1) конкурса в электронной форме в следующие сроки:</w:t>
      </w:r>
    </w:p>
    <w:p w:rsidR="00E575E9" w:rsidRPr="00644860" w:rsidRDefault="00E575E9" w:rsidP="00BF5385">
      <w:pPr>
        <w:autoSpaceDE w:val="0"/>
        <w:autoSpaceDN w:val="0"/>
        <w:adjustRightInd w:val="0"/>
        <w:ind w:firstLine="567"/>
        <w:jc w:val="both"/>
      </w:pPr>
      <w:r w:rsidRPr="00644860">
        <w:t xml:space="preserve">а) не менее чем за </w:t>
      </w:r>
      <w:r w:rsidR="00F34555" w:rsidRPr="00644860">
        <w:t>7</w:t>
      </w:r>
      <w:r w:rsidRPr="00644860">
        <w:t xml:space="preserve"> дней до даты окончания срока подачи заявок на участие в таком конкурсе в случае, если начальная (максимальная) цена договора не превышает </w:t>
      </w:r>
      <w:r w:rsidR="00F34555" w:rsidRPr="00644860">
        <w:t xml:space="preserve">30 000 000 </w:t>
      </w:r>
      <w:r w:rsidRPr="00644860">
        <w:t>рублей;</w:t>
      </w:r>
    </w:p>
    <w:p w:rsidR="00E575E9" w:rsidRPr="00644860" w:rsidRDefault="00E575E9" w:rsidP="00BF5385">
      <w:pPr>
        <w:autoSpaceDE w:val="0"/>
        <w:autoSpaceDN w:val="0"/>
        <w:adjustRightInd w:val="0"/>
        <w:ind w:firstLine="567"/>
        <w:jc w:val="both"/>
      </w:pPr>
      <w:r w:rsidRPr="00644860">
        <w:t xml:space="preserve">б) не менее чем за </w:t>
      </w:r>
      <w:r w:rsidR="00F34555" w:rsidRPr="00644860">
        <w:t>15</w:t>
      </w:r>
      <w:r w:rsidRPr="00644860">
        <w:t xml:space="preserve"> дней до даты окончания срока подачи заявок на участие в таком конкурсе в случае, если начальная (максимальная) цена договора превышает </w:t>
      </w:r>
      <w:r w:rsidR="00F34555" w:rsidRPr="00644860">
        <w:t xml:space="preserve">30 000 000 </w:t>
      </w:r>
      <w:r w:rsidRPr="00644860">
        <w:t>рублей;</w:t>
      </w:r>
    </w:p>
    <w:p w:rsidR="00E575E9" w:rsidRPr="00644860" w:rsidRDefault="00E575E9" w:rsidP="00BF5385">
      <w:pPr>
        <w:autoSpaceDE w:val="0"/>
        <w:autoSpaceDN w:val="0"/>
        <w:adjustRightInd w:val="0"/>
        <w:ind w:firstLine="567"/>
        <w:jc w:val="both"/>
      </w:pPr>
      <w:r w:rsidRPr="00644860">
        <w:t>2) аукциона в электронной форме в следующие сроки:</w:t>
      </w:r>
    </w:p>
    <w:p w:rsidR="00E575E9" w:rsidRPr="00644860" w:rsidRDefault="00E575E9" w:rsidP="00BF5385">
      <w:pPr>
        <w:autoSpaceDE w:val="0"/>
        <w:autoSpaceDN w:val="0"/>
        <w:adjustRightInd w:val="0"/>
        <w:ind w:firstLine="567"/>
        <w:jc w:val="both"/>
      </w:pPr>
      <w:r w:rsidRPr="00644860">
        <w:t xml:space="preserve">а) не менее чем за </w:t>
      </w:r>
      <w:r w:rsidR="00F34555" w:rsidRPr="00644860">
        <w:t>7</w:t>
      </w:r>
      <w:r w:rsidRPr="00644860">
        <w:t xml:space="preserve"> дней до даты окончания срока подачи заявок на участие в таком аукционе в случае, если начальная (максимальная) цена договора не превышает </w:t>
      </w:r>
      <w:r w:rsidR="00F34555" w:rsidRPr="00644860">
        <w:t xml:space="preserve">30 000 000 </w:t>
      </w:r>
      <w:r w:rsidRPr="00644860">
        <w:t>рублей;</w:t>
      </w:r>
    </w:p>
    <w:p w:rsidR="00E575E9" w:rsidRPr="00644860" w:rsidRDefault="00E575E9" w:rsidP="00BF5385">
      <w:pPr>
        <w:autoSpaceDE w:val="0"/>
        <w:autoSpaceDN w:val="0"/>
        <w:adjustRightInd w:val="0"/>
        <w:ind w:firstLine="567"/>
        <w:jc w:val="both"/>
      </w:pPr>
      <w:r w:rsidRPr="00644860">
        <w:t xml:space="preserve">б) не менее чем за </w:t>
      </w:r>
      <w:r w:rsidR="00F34555" w:rsidRPr="00644860">
        <w:t xml:space="preserve">15 </w:t>
      </w:r>
      <w:r w:rsidRPr="00644860">
        <w:t xml:space="preserve">дней до даты окончания срока подачи заявок на участие в таком аукционе в случае, если начальная (максимальная) цена договора превышает </w:t>
      </w:r>
      <w:r w:rsidR="00F34555" w:rsidRPr="00644860">
        <w:t xml:space="preserve">30 000 000 </w:t>
      </w:r>
      <w:r w:rsidRPr="00644860">
        <w:t>рублей;</w:t>
      </w:r>
    </w:p>
    <w:p w:rsidR="00E575E9" w:rsidRPr="00644860" w:rsidRDefault="00E575E9" w:rsidP="00BF5385">
      <w:pPr>
        <w:autoSpaceDE w:val="0"/>
        <w:autoSpaceDN w:val="0"/>
        <w:adjustRightInd w:val="0"/>
        <w:ind w:firstLine="567"/>
        <w:jc w:val="both"/>
      </w:pPr>
      <w:r w:rsidRPr="00644860">
        <w:t xml:space="preserve">3) запроса предложений в электронной форме не менее чем за </w:t>
      </w:r>
      <w:r w:rsidR="00F34555" w:rsidRPr="00644860">
        <w:t>5</w:t>
      </w:r>
      <w:r w:rsidRPr="00644860">
        <w:t xml:space="preserve"> рабочих дней до дня проведения такого запроса предложений. При этом начальная (максимальная) цена договора не должна превышать </w:t>
      </w:r>
      <w:r w:rsidR="00F34555" w:rsidRPr="00644860">
        <w:t xml:space="preserve">15 000 000 </w:t>
      </w:r>
      <w:r w:rsidRPr="00644860">
        <w:t>рублей;</w:t>
      </w:r>
    </w:p>
    <w:p w:rsidR="00E575E9" w:rsidRPr="00644860" w:rsidRDefault="00E575E9" w:rsidP="00BF5385">
      <w:pPr>
        <w:autoSpaceDE w:val="0"/>
        <w:autoSpaceDN w:val="0"/>
        <w:adjustRightInd w:val="0"/>
        <w:ind w:firstLine="567"/>
        <w:jc w:val="both"/>
      </w:pPr>
      <w:r w:rsidRPr="00644860">
        <w:t xml:space="preserve">4) запроса котировок в электронной форме не менее чем за </w:t>
      </w:r>
      <w:r w:rsidR="00F34555" w:rsidRPr="00644860">
        <w:t>4</w:t>
      </w:r>
      <w:r w:rsidRPr="00644860">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34555" w:rsidRPr="00644860">
        <w:t xml:space="preserve">7 000 000 </w:t>
      </w:r>
      <w:r w:rsidRPr="00644860">
        <w:t>рублей.</w:t>
      </w:r>
    </w:p>
    <w:p w:rsidR="00E575E9" w:rsidRPr="00644860" w:rsidRDefault="00E575E9" w:rsidP="00BF5385">
      <w:pPr>
        <w:autoSpaceDE w:val="0"/>
        <w:autoSpaceDN w:val="0"/>
        <w:adjustRightInd w:val="0"/>
        <w:ind w:firstLine="567"/>
        <w:jc w:val="both"/>
      </w:pPr>
      <w:r w:rsidRPr="00644860">
        <w:t>11.4.4. Конкурс в электронной форме, участниками которого могут быть только субъекты МСП (далее в целях настоящего раздела - конкурс в электронной форме), может включать следующие этапы:</w:t>
      </w:r>
    </w:p>
    <w:p w:rsidR="00E575E9" w:rsidRPr="00644860" w:rsidRDefault="00E575E9" w:rsidP="00BF5385">
      <w:pPr>
        <w:autoSpaceDE w:val="0"/>
        <w:autoSpaceDN w:val="0"/>
        <w:adjustRightInd w:val="0"/>
        <w:ind w:firstLine="567"/>
        <w:jc w:val="both"/>
      </w:pPr>
      <w:r w:rsidRPr="00644860">
        <w:t xml:space="preserve">1) проведение в срок до окончания срока подачи заявок на участие в конкурсе в электронной форме </w:t>
      </w:r>
      <w:r w:rsidR="00B27089" w:rsidRPr="00644860">
        <w:t>Заказчик</w:t>
      </w:r>
      <w:r w:rsidRPr="00644860">
        <w:t>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575E9" w:rsidRPr="00644860" w:rsidRDefault="00E575E9" w:rsidP="00BF5385">
      <w:pPr>
        <w:autoSpaceDE w:val="0"/>
        <w:autoSpaceDN w:val="0"/>
        <w:adjustRightInd w:val="0"/>
        <w:ind w:firstLine="567"/>
        <w:jc w:val="both"/>
      </w:pPr>
      <w:r w:rsidRPr="00644860">
        <w:t xml:space="preserve">2) обсуждение </w:t>
      </w:r>
      <w:r w:rsidR="00B27089" w:rsidRPr="00644860">
        <w:t>Заказчик</w:t>
      </w:r>
      <w:r w:rsidRPr="00644860">
        <w:t>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575E9" w:rsidRPr="00644860" w:rsidRDefault="00E575E9" w:rsidP="00BF5385">
      <w:pPr>
        <w:autoSpaceDE w:val="0"/>
        <w:autoSpaceDN w:val="0"/>
        <w:adjustRightInd w:val="0"/>
        <w:ind w:firstLine="567"/>
        <w:jc w:val="both"/>
      </w:pPr>
      <w:r w:rsidRPr="00644860">
        <w:t xml:space="preserve">3) рассмотрение и оценка </w:t>
      </w:r>
      <w:r w:rsidR="00B27089" w:rsidRPr="00644860">
        <w:t>Заказчик</w:t>
      </w:r>
      <w:r w:rsidRPr="00644860">
        <w:t>ом поданных участниками конкурса в электронной форме заявок на участие в таком конкурсе;</w:t>
      </w:r>
    </w:p>
    <w:p w:rsidR="00E575E9" w:rsidRPr="00644860" w:rsidRDefault="00E575E9" w:rsidP="00BF5385">
      <w:pPr>
        <w:autoSpaceDE w:val="0"/>
        <w:autoSpaceDN w:val="0"/>
        <w:adjustRightInd w:val="0"/>
        <w:ind w:firstLine="567"/>
        <w:jc w:val="both"/>
      </w:pPr>
      <w:r w:rsidRPr="00644860">
        <w:t>4) сопоставление дополнительных ценовых предложений участников конкурса в электронной форме о снижении цены договора.</w:t>
      </w:r>
    </w:p>
    <w:p w:rsidR="00E575E9" w:rsidRPr="00644860" w:rsidRDefault="00E575E9" w:rsidP="00BF5385">
      <w:pPr>
        <w:autoSpaceDE w:val="0"/>
        <w:autoSpaceDN w:val="0"/>
        <w:adjustRightInd w:val="0"/>
        <w:ind w:firstLine="567"/>
        <w:jc w:val="both"/>
      </w:pPr>
      <w:r w:rsidRPr="00644860">
        <w:t>11.4.5. При включении в конкурс в электронной форме этапов, указанных в пункте 11.4.4 настоящего раздела, должны соблюдаться следующие правила:</w:t>
      </w:r>
    </w:p>
    <w:p w:rsidR="00E575E9" w:rsidRPr="00644860" w:rsidRDefault="00E575E9" w:rsidP="00BF5385">
      <w:pPr>
        <w:autoSpaceDE w:val="0"/>
        <w:autoSpaceDN w:val="0"/>
        <w:adjustRightInd w:val="0"/>
        <w:ind w:firstLine="567"/>
        <w:jc w:val="both"/>
      </w:pPr>
      <w:r w:rsidRPr="00644860">
        <w:t>1) каждый этап конкурса в электронной форме может быть включен в него однократно;</w:t>
      </w:r>
    </w:p>
    <w:p w:rsidR="00E575E9" w:rsidRPr="00644860" w:rsidRDefault="00E575E9" w:rsidP="00BF5385">
      <w:pPr>
        <w:autoSpaceDE w:val="0"/>
        <w:autoSpaceDN w:val="0"/>
        <w:adjustRightInd w:val="0"/>
        <w:ind w:firstLine="567"/>
        <w:jc w:val="both"/>
      </w:pPr>
      <w:r w:rsidRPr="00644860">
        <w:t>2) не допускается одновременное включение в конкурс в электронной форме этапов, предусмотренных подпунктами 1 и 2 пункта 11.4.4 настоящего раздела;</w:t>
      </w:r>
    </w:p>
    <w:p w:rsidR="00E575E9" w:rsidRPr="00644860" w:rsidRDefault="00E575E9" w:rsidP="00BF5385">
      <w:pPr>
        <w:autoSpaceDE w:val="0"/>
        <w:autoSpaceDN w:val="0"/>
        <w:adjustRightInd w:val="0"/>
        <w:ind w:firstLine="567"/>
        <w:jc w:val="both"/>
      </w:pPr>
      <w:r w:rsidRPr="00644860">
        <w:t>3) в документации о конкурентной закупке должны быть установлены сроки проведения каждого этапа конкурса в электронной форме;</w:t>
      </w:r>
    </w:p>
    <w:p w:rsidR="00E575E9" w:rsidRPr="00644860" w:rsidRDefault="00E575E9" w:rsidP="00BF5385">
      <w:pPr>
        <w:autoSpaceDE w:val="0"/>
        <w:autoSpaceDN w:val="0"/>
        <w:adjustRightInd w:val="0"/>
        <w:ind w:firstLine="567"/>
        <w:jc w:val="both"/>
      </w:pPr>
      <w:r w:rsidRPr="00644860">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E575E9" w:rsidRPr="00644860" w:rsidRDefault="00E575E9" w:rsidP="00BF5385">
      <w:pPr>
        <w:autoSpaceDE w:val="0"/>
        <w:autoSpaceDN w:val="0"/>
        <w:adjustRightInd w:val="0"/>
        <w:ind w:firstLine="567"/>
        <w:jc w:val="both"/>
      </w:pPr>
      <w:r w:rsidRPr="00644860">
        <w:lastRenderedPageBreak/>
        <w:t xml:space="preserve">5) если конкурс в электронной форме включает в себя этапы, предусмотренные пунктом 1 или 2 пункта 11.4.4 настоящего раздела, </w:t>
      </w:r>
      <w:r w:rsidR="00B27089" w:rsidRPr="00644860">
        <w:t>Заказчик</w:t>
      </w:r>
      <w:r w:rsidRPr="00644860">
        <w:t xml:space="preserve">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B27089" w:rsidRPr="00644860">
        <w:t>Заказчик</w:t>
      </w:r>
      <w:r w:rsidRPr="00644860">
        <w:t xml:space="preserve">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B27089" w:rsidRPr="00644860">
        <w:t>Заказчик</w:t>
      </w:r>
      <w:r w:rsidRPr="00644860">
        <w:t xml:space="preserve">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B27089" w:rsidRPr="00644860">
        <w:t>Заказчик</w:t>
      </w:r>
      <w:r w:rsidRPr="00644860">
        <w:t xml:space="preserve"> в соответствии с требованиями подпункта 3 пункта 11.4.5. определяет срок подачи окончательных предложений участников конкурса в электронной форме. В случае принятия </w:t>
      </w:r>
      <w:r w:rsidR="00B27089" w:rsidRPr="00644860">
        <w:t>Заказчик</w:t>
      </w:r>
      <w:r w:rsidRPr="00644860">
        <w:t>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E575E9" w:rsidRPr="00644860" w:rsidRDefault="00E575E9" w:rsidP="00BF5385">
      <w:pPr>
        <w:autoSpaceDE w:val="0"/>
        <w:autoSpaceDN w:val="0"/>
        <w:adjustRightInd w:val="0"/>
        <w:ind w:firstLine="567"/>
        <w:jc w:val="both"/>
      </w:pPr>
      <w:r w:rsidRPr="00644860">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11.4.4.,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00B27089" w:rsidRPr="00644860">
        <w:t>Заказчик</w:t>
      </w:r>
      <w:r w:rsidRPr="00644860">
        <w:t>ом положений Федерального закона от 29 июля 2004 года N 98-ФЗ "О коммерческой тайне";</w:t>
      </w:r>
    </w:p>
    <w:p w:rsidR="00E575E9" w:rsidRPr="00644860" w:rsidRDefault="00E575E9" w:rsidP="00BF5385">
      <w:pPr>
        <w:autoSpaceDE w:val="0"/>
        <w:autoSpaceDN w:val="0"/>
        <w:adjustRightInd w:val="0"/>
        <w:ind w:firstLine="567"/>
        <w:jc w:val="both"/>
      </w:pPr>
      <w:r w:rsidRPr="00644860">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11.4.4,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E575E9" w:rsidRPr="00644860" w:rsidRDefault="00E575E9" w:rsidP="00BF5385">
      <w:pPr>
        <w:autoSpaceDE w:val="0"/>
        <w:autoSpaceDN w:val="0"/>
        <w:adjustRightInd w:val="0"/>
        <w:ind w:firstLine="567"/>
        <w:jc w:val="both"/>
      </w:pPr>
      <w:r w:rsidRPr="00644860">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B27089" w:rsidRPr="00644860">
        <w:t>Заказчик</w:t>
      </w:r>
      <w:r w:rsidRPr="00644860">
        <w:t>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№223-ФЗ для подачи заявки;</w:t>
      </w:r>
    </w:p>
    <w:p w:rsidR="00E575E9" w:rsidRPr="00644860" w:rsidRDefault="00E575E9" w:rsidP="00BF5385">
      <w:pPr>
        <w:autoSpaceDE w:val="0"/>
        <w:autoSpaceDN w:val="0"/>
        <w:adjustRightInd w:val="0"/>
        <w:ind w:firstLine="567"/>
        <w:jc w:val="both"/>
      </w:pPr>
      <w:r w:rsidRPr="00644860">
        <w:t>9) если конкурс в электронной форме включает этап, предусмотренный подпунктом 4 пункта 11.4.4.:</w:t>
      </w:r>
    </w:p>
    <w:p w:rsidR="00E575E9" w:rsidRPr="00644860" w:rsidRDefault="00E575E9" w:rsidP="00BF5385">
      <w:pPr>
        <w:autoSpaceDE w:val="0"/>
        <w:autoSpaceDN w:val="0"/>
        <w:adjustRightInd w:val="0"/>
        <w:ind w:firstLine="567"/>
        <w:jc w:val="both"/>
      </w:pPr>
      <w:r w:rsidRPr="00644860">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E575E9" w:rsidRPr="00644860" w:rsidRDefault="00E575E9" w:rsidP="00BF5385">
      <w:pPr>
        <w:autoSpaceDE w:val="0"/>
        <w:autoSpaceDN w:val="0"/>
        <w:adjustRightInd w:val="0"/>
        <w:ind w:firstLine="567"/>
        <w:jc w:val="both"/>
      </w:pPr>
      <w:r w:rsidRPr="00644860">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E575E9" w:rsidRPr="00644860" w:rsidRDefault="00E575E9" w:rsidP="00BF5385">
      <w:pPr>
        <w:autoSpaceDE w:val="0"/>
        <w:autoSpaceDN w:val="0"/>
        <w:adjustRightInd w:val="0"/>
        <w:ind w:firstLine="567"/>
        <w:jc w:val="both"/>
      </w:pPr>
      <w:r w:rsidRPr="00644860">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E575E9" w:rsidRPr="00644860" w:rsidRDefault="00E575E9" w:rsidP="00BF5385">
      <w:pPr>
        <w:autoSpaceDE w:val="0"/>
        <w:autoSpaceDN w:val="0"/>
        <w:adjustRightInd w:val="0"/>
        <w:ind w:firstLine="567"/>
        <w:jc w:val="both"/>
      </w:pPr>
      <w:r w:rsidRPr="00644860">
        <w:t>11.4.6. Аукцион в электронной форме включает в себя порядок подачи его участниками предложений о цене договора с учетом следующих требований:</w:t>
      </w:r>
    </w:p>
    <w:p w:rsidR="00E575E9" w:rsidRPr="00644860" w:rsidRDefault="00E575E9" w:rsidP="00BF5385">
      <w:pPr>
        <w:autoSpaceDE w:val="0"/>
        <w:autoSpaceDN w:val="0"/>
        <w:adjustRightInd w:val="0"/>
        <w:ind w:firstLine="567"/>
        <w:jc w:val="both"/>
      </w:pPr>
      <w:r w:rsidRPr="00644860">
        <w:lastRenderedPageBreak/>
        <w:t>1) "шаг аукциона" составляет от 0,5 процента до пяти процентов начальной (максимальной) цены договора;</w:t>
      </w:r>
    </w:p>
    <w:p w:rsidR="00E575E9" w:rsidRPr="00644860" w:rsidRDefault="00E575E9" w:rsidP="00BF5385">
      <w:pPr>
        <w:autoSpaceDE w:val="0"/>
        <w:autoSpaceDN w:val="0"/>
        <w:adjustRightInd w:val="0"/>
        <w:ind w:firstLine="567"/>
        <w:jc w:val="both"/>
      </w:pPr>
      <w:r w:rsidRPr="00644860">
        <w:t>2) снижение текущего минимального предложения о цене договора осуществляется на величину в пределах "шага аукциона";</w:t>
      </w:r>
    </w:p>
    <w:p w:rsidR="00E575E9" w:rsidRPr="00644860" w:rsidRDefault="00E575E9" w:rsidP="00BF5385">
      <w:pPr>
        <w:autoSpaceDE w:val="0"/>
        <w:autoSpaceDN w:val="0"/>
        <w:adjustRightInd w:val="0"/>
        <w:ind w:firstLine="567"/>
        <w:jc w:val="both"/>
      </w:pPr>
      <w:r w:rsidRPr="00644860">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E575E9" w:rsidRPr="00644860" w:rsidRDefault="00E575E9" w:rsidP="00BF5385">
      <w:pPr>
        <w:autoSpaceDE w:val="0"/>
        <w:autoSpaceDN w:val="0"/>
        <w:adjustRightInd w:val="0"/>
        <w:ind w:firstLine="567"/>
        <w:jc w:val="both"/>
      </w:pPr>
      <w:r w:rsidRPr="00644860">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E575E9" w:rsidRPr="00644860" w:rsidRDefault="00E575E9" w:rsidP="00BF5385">
      <w:pPr>
        <w:autoSpaceDE w:val="0"/>
        <w:autoSpaceDN w:val="0"/>
        <w:adjustRightInd w:val="0"/>
        <w:ind w:firstLine="567"/>
        <w:jc w:val="both"/>
      </w:pPr>
      <w:r w:rsidRPr="00644860">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575E9" w:rsidRPr="00644860" w:rsidRDefault="00E575E9" w:rsidP="00BF5385">
      <w:pPr>
        <w:autoSpaceDE w:val="0"/>
        <w:autoSpaceDN w:val="0"/>
        <w:adjustRightInd w:val="0"/>
        <w:ind w:firstLine="567"/>
        <w:jc w:val="both"/>
      </w:pPr>
      <w:r w:rsidRPr="00644860">
        <w:t>11.4.6.1 В течение одного часа после окончания срока подачи в соответствии с подпунктом 9 пункта 11.4.5 дополнительных ценовых предложений, а также в течение одного часа после окончания подачи в соответствии с пунктом 11.4.6. предложений о цене договора оператор электронной площадки составляет и размещает 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E575E9" w:rsidRPr="00644860" w:rsidRDefault="00E575E9" w:rsidP="00BF5385">
      <w:pPr>
        <w:autoSpaceDE w:val="0"/>
        <w:autoSpaceDN w:val="0"/>
        <w:adjustRightInd w:val="0"/>
        <w:ind w:firstLine="567"/>
        <w:jc w:val="both"/>
      </w:pPr>
      <w:r w:rsidRPr="00644860">
        <w:t>11.4.7.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E575E9" w:rsidRPr="00644860" w:rsidRDefault="00E575E9" w:rsidP="00BF5385">
      <w:pPr>
        <w:autoSpaceDE w:val="0"/>
        <w:autoSpaceDN w:val="0"/>
        <w:adjustRightInd w:val="0"/>
        <w:ind w:firstLine="567"/>
        <w:jc w:val="both"/>
      </w:pPr>
      <w:r w:rsidRPr="00644860">
        <w:t xml:space="preserve">11.4.8. Проведение конкурентной закупки с участием МСП осуществляется </w:t>
      </w:r>
      <w:r w:rsidR="00B27089" w:rsidRPr="00644860">
        <w:t>Заказчик</w:t>
      </w:r>
      <w:r w:rsidRPr="00644860">
        <w:t>ом на электронной площадке, функционирующей в соответствии с едиными требованиями, предусмотренными Федеральным законом №44-ФЗ, и дополнительными требованиями, установленными Правительством Российской Федерации и предусматривающими в том числе:</w:t>
      </w:r>
    </w:p>
    <w:p w:rsidR="00E575E9" w:rsidRPr="00644860" w:rsidRDefault="00E575E9" w:rsidP="00BF5385">
      <w:pPr>
        <w:autoSpaceDE w:val="0"/>
        <w:autoSpaceDN w:val="0"/>
        <w:adjustRightInd w:val="0"/>
        <w:ind w:firstLine="567"/>
        <w:jc w:val="both"/>
      </w:pPr>
      <w:r w:rsidRPr="00644860">
        <w:t>1) требования к проведению такой конкурентной закупки в соответствии с Федеральным законом №223-ФЗ;</w:t>
      </w:r>
    </w:p>
    <w:p w:rsidR="00E575E9" w:rsidRPr="00644860" w:rsidRDefault="00E575E9" w:rsidP="00BF5385">
      <w:pPr>
        <w:autoSpaceDE w:val="0"/>
        <w:autoSpaceDN w:val="0"/>
        <w:adjustRightInd w:val="0"/>
        <w:ind w:firstLine="567"/>
        <w:jc w:val="both"/>
      </w:pPr>
      <w:r w:rsidRPr="00644860">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w:t>
      </w:r>
      <w:r w:rsidR="00B27089" w:rsidRPr="00644860">
        <w:t>Заказчик</w:t>
      </w:r>
      <w:r w:rsidRPr="00644860">
        <w:t>ом в извещении об осуществлении такой закупки, документации о конкурентной закупке);</w:t>
      </w:r>
    </w:p>
    <w:p w:rsidR="00E575E9" w:rsidRPr="00644860" w:rsidRDefault="00E575E9" w:rsidP="00BF5385">
      <w:pPr>
        <w:autoSpaceDE w:val="0"/>
        <w:autoSpaceDN w:val="0"/>
        <w:adjustRightInd w:val="0"/>
        <w:ind w:firstLine="567"/>
        <w:jc w:val="both"/>
      </w:pPr>
      <w:r w:rsidRPr="00644860">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E575E9" w:rsidRPr="00644860" w:rsidRDefault="00E575E9" w:rsidP="00BF5385">
      <w:pPr>
        <w:autoSpaceDE w:val="0"/>
        <w:autoSpaceDN w:val="0"/>
        <w:adjustRightInd w:val="0"/>
        <w:ind w:firstLine="567"/>
        <w:jc w:val="both"/>
      </w:pPr>
      <w:r w:rsidRPr="00644860">
        <w:t>5) порядок утраты юридическим лицом статуса оператора электронной площадки для целей Федерального закона №223-ФЗ.</w:t>
      </w:r>
    </w:p>
    <w:p w:rsidR="00E575E9" w:rsidRPr="00644860" w:rsidRDefault="00E575E9" w:rsidP="00BF5385">
      <w:pPr>
        <w:autoSpaceDE w:val="0"/>
        <w:autoSpaceDN w:val="0"/>
        <w:adjustRightInd w:val="0"/>
        <w:ind w:firstLine="567"/>
        <w:jc w:val="both"/>
      </w:pPr>
      <w:r w:rsidRPr="00644860">
        <w:t xml:space="preserve">11.4.9. 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w:t>
      </w:r>
      <w:r w:rsidR="00B27089" w:rsidRPr="00644860">
        <w:t>Заказчик</w:t>
      </w:r>
      <w:r w:rsidRPr="00644860">
        <w:t xml:space="preserve">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w:t>
      </w:r>
      <w:r w:rsidR="00C95FEE" w:rsidRPr="00644860">
        <w:t>независимой</w:t>
      </w:r>
      <w:r w:rsidRPr="00644860">
        <w:t xml:space="preserve"> гарантии. Выбор способа обеспечения заявки на участие в такой закупке осуществляется участником такой закупки.</w:t>
      </w:r>
    </w:p>
    <w:p w:rsidR="00F70131" w:rsidRPr="00644860" w:rsidRDefault="00F70131" w:rsidP="00BF5385">
      <w:pPr>
        <w:ind w:firstLine="567"/>
        <w:jc w:val="both"/>
      </w:pPr>
      <w:r w:rsidRPr="00644860">
        <w:t>11.4.10. Независимая гарантия, предоставляемая в качестве обеспечения заявки на участие в конкурентной закупке с участием субъектов МСП, должна соответствовать следующим требованиям:</w:t>
      </w:r>
    </w:p>
    <w:p w:rsidR="00F70131" w:rsidRPr="00644860" w:rsidRDefault="00F70131" w:rsidP="00BF5385">
      <w:pPr>
        <w:ind w:firstLine="567"/>
        <w:jc w:val="both"/>
      </w:pPr>
      <w:r w:rsidRPr="00644860">
        <w:t>1) независимая гарантия должна быть выдана гарантом, предусмотренным частью 1 статьи 45 Федерального закона № 44-ФЗ;</w:t>
      </w:r>
    </w:p>
    <w:p w:rsidR="00F70131" w:rsidRPr="00644860" w:rsidRDefault="00F70131" w:rsidP="00BF5385">
      <w:pPr>
        <w:ind w:firstLine="567"/>
        <w:jc w:val="both"/>
      </w:pPr>
      <w:r w:rsidRPr="00644860">
        <w:lastRenderedPageBreak/>
        <w:t>2) информация о независимой гарантии должна быть включена в реестр независимых гарантий, предусмотренный частью 8 статьи 45 Федерального закона № 44-ФЗ</w:t>
      </w:r>
      <w:r w:rsidRPr="00644860">
        <w:rPr>
          <w:rStyle w:val="a8"/>
        </w:rPr>
        <w:footnoteReference w:id="4"/>
      </w:r>
      <w:r w:rsidRPr="00644860">
        <w:t>;</w:t>
      </w:r>
    </w:p>
    <w:p w:rsidR="00F70131" w:rsidRPr="00644860" w:rsidRDefault="00F70131" w:rsidP="00BF5385">
      <w:pPr>
        <w:ind w:firstLine="567"/>
        <w:jc w:val="both"/>
      </w:pPr>
      <w:r w:rsidRPr="00644860">
        <w:t>3) независимая гарантия не может быть отозвана выдавшим ее гарантом;</w:t>
      </w:r>
    </w:p>
    <w:p w:rsidR="00F70131" w:rsidRPr="00644860" w:rsidRDefault="00F70131" w:rsidP="00BF5385">
      <w:pPr>
        <w:ind w:firstLine="567"/>
        <w:jc w:val="both"/>
      </w:pPr>
      <w:r w:rsidRPr="00644860">
        <w:t>4) независимая гарантия должна содержать:</w:t>
      </w:r>
    </w:p>
    <w:p w:rsidR="00F70131" w:rsidRPr="00644860" w:rsidRDefault="00F70131" w:rsidP="00BF5385">
      <w:pPr>
        <w:ind w:firstLine="567"/>
        <w:jc w:val="both"/>
      </w:pPr>
      <w:r w:rsidRPr="00644860">
        <w:t xml:space="preserve">а) условие об обязанности гаранта уплатить </w:t>
      </w:r>
      <w:r w:rsidR="00B27089" w:rsidRPr="00644860">
        <w:t>Заказчик</w:t>
      </w:r>
      <w:r w:rsidRPr="00644860">
        <w:t xml:space="preserve">у (бенефициару) денежную сумму по независимой гарантии не позднее 10 рабочих дней со дня, следующего за днем получения гарантом требования </w:t>
      </w:r>
      <w:r w:rsidR="00B27089" w:rsidRPr="00644860">
        <w:t>Заказчик</w:t>
      </w:r>
      <w:r w:rsidRPr="00644860">
        <w:t>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F70131" w:rsidRPr="00644860" w:rsidRDefault="00F70131" w:rsidP="00BF5385">
      <w:pPr>
        <w:ind w:firstLine="567"/>
        <w:jc w:val="both"/>
      </w:pPr>
      <w:r w:rsidRPr="00644860">
        <w:t xml:space="preserve">б) перечень документов, подлежащих представлению </w:t>
      </w:r>
      <w:r w:rsidR="00B27089" w:rsidRPr="00644860">
        <w:t>Заказчик</w:t>
      </w:r>
      <w:r w:rsidRPr="00644860">
        <w:t>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rsidR="00F70131" w:rsidRPr="00644860" w:rsidRDefault="00F70131" w:rsidP="00BF5385">
      <w:pPr>
        <w:autoSpaceDE w:val="0"/>
        <w:autoSpaceDN w:val="0"/>
        <w:adjustRightInd w:val="0"/>
        <w:ind w:firstLine="567"/>
        <w:jc w:val="both"/>
      </w:pPr>
      <w:r w:rsidRPr="00644860">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F70131" w:rsidRPr="00644860" w:rsidRDefault="00F70131" w:rsidP="00BF5385">
      <w:pPr>
        <w:autoSpaceDE w:val="0"/>
        <w:autoSpaceDN w:val="0"/>
        <w:adjustRightInd w:val="0"/>
        <w:ind w:firstLine="567"/>
        <w:jc w:val="both"/>
      </w:pPr>
      <w:r w:rsidRPr="00644860">
        <w:t xml:space="preserve">11.4.11. Несоответствие независимой гарантии, предоставленной участником закупки с участием субъектов МСП, требованиям, предусмотренным настоящей статьей, является основанием для отказа в принятии ее </w:t>
      </w:r>
      <w:r w:rsidR="00B27089" w:rsidRPr="00644860">
        <w:t>Заказчик</w:t>
      </w:r>
      <w:r w:rsidRPr="00644860">
        <w:t>ом.</w:t>
      </w:r>
    </w:p>
    <w:p w:rsidR="00F70131" w:rsidRPr="00644860" w:rsidRDefault="00F70131" w:rsidP="00BF5385">
      <w:pPr>
        <w:autoSpaceDE w:val="0"/>
        <w:autoSpaceDN w:val="0"/>
        <w:adjustRightInd w:val="0"/>
        <w:ind w:firstLine="567"/>
        <w:jc w:val="both"/>
      </w:pPr>
      <w:r w:rsidRPr="00644860">
        <w:t xml:space="preserve">11.4.12.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w:t>
      </w:r>
      <w:r w:rsidR="00B27089" w:rsidRPr="00644860">
        <w:t>Заказчик</w:t>
      </w:r>
      <w:r w:rsidRPr="00644860">
        <w:t xml:space="preserve">ом до окончания срока ее действия, обязан за каждый день просрочки уплатить </w:t>
      </w:r>
      <w:r w:rsidR="00B27089" w:rsidRPr="00644860">
        <w:t>Заказчик</w:t>
      </w:r>
      <w:r w:rsidRPr="00644860">
        <w:t>у неустойку (пени) в размере 0,1 процента денежной суммы, подлежащей уплате по такой независимой гарантии.</w:t>
      </w:r>
    </w:p>
    <w:p w:rsidR="00F70131" w:rsidRPr="00644860" w:rsidRDefault="00F70131" w:rsidP="00BF5385">
      <w:pPr>
        <w:autoSpaceDE w:val="0"/>
        <w:autoSpaceDN w:val="0"/>
        <w:adjustRightInd w:val="0"/>
        <w:ind w:firstLine="567"/>
        <w:jc w:val="both"/>
      </w:pPr>
      <w:r w:rsidRPr="00644860">
        <w:t>11.4.13. В случаях, предусмотренных пунктом 11.4.</w:t>
      </w:r>
      <w:r w:rsidR="00FD5097" w:rsidRPr="00644860">
        <w:t>31</w:t>
      </w:r>
      <w:r w:rsidRPr="00644860">
        <w:t xml:space="preserve">.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МСП, перечисляются банком на счет </w:t>
      </w:r>
      <w:r w:rsidR="00B27089" w:rsidRPr="00644860">
        <w:t>Заказчик</w:t>
      </w:r>
      <w:r w:rsidRPr="00644860">
        <w:t xml:space="preserve">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w:t>
      </w:r>
      <w:r w:rsidR="00B27089" w:rsidRPr="00644860">
        <w:t>Заказчик</w:t>
      </w:r>
      <w:r w:rsidRPr="00644860">
        <w:t>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МСП.</w:t>
      </w:r>
    </w:p>
    <w:p w:rsidR="00E575E9" w:rsidRPr="00644860" w:rsidRDefault="00E575E9" w:rsidP="00BF5385">
      <w:pPr>
        <w:autoSpaceDE w:val="0"/>
        <w:autoSpaceDN w:val="0"/>
        <w:adjustRightInd w:val="0"/>
        <w:ind w:firstLine="567"/>
        <w:jc w:val="both"/>
      </w:pPr>
      <w:r w:rsidRPr="00644860">
        <w:t>11.4.</w:t>
      </w:r>
      <w:r w:rsidR="00F70131" w:rsidRPr="00644860">
        <w:t>14</w:t>
      </w:r>
      <w:r w:rsidRPr="00644860">
        <w:t>. При осуществлении конкурентной закупки с участием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№44-ФЗ (далее - специальный банковский счет).</w:t>
      </w:r>
    </w:p>
    <w:p w:rsidR="00E575E9" w:rsidRPr="00644860" w:rsidRDefault="00E575E9" w:rsidP="00BF5385">
      <w:pPr>
        <w:autoSpaceDE w:val="0"/>
        <w:autoSpaceDN w:val="0"/>
        <w:adjustRightInd w:val="0"/>
        <w:ind w:firstLine="567"/>
        <w:jc w:val="both"/>
      </w:pPr>
      <w:r w:rsidRPr="00644860">
        <w:t>11.4.</w:t>
      </w:r>
      <w:r w:rsidR="00F70131" w:rsidRPr="00644860">
        <w:t>15</w:t>
      </w:r>
      <w:r w:rsidRPr="00644860">
        <w:t>. В течение одного часа с момента окончания срока подачи заявок на участие в конкурентной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разделом,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E575E9" w:rsidRPr="00644860" w:rsidRDefault="00E575E9" w:rsidP="00BF5385">
      <w:pPr>
        <w:autoSpaceDE w:val="0"/>
        <w:autoSpaceDN w:val="0"/>
        <w:adjustRightInd w:val="0"/>
        <w:ind w:firstLine="567"/>
        <w:jc w:val="both"/>
      </w:pPr>
      <w:r w:rsidRPr="00644860">
        <w:t>11.4.</w:t>
      </w:r>
      <w:r w:rsidR="00F70131" w:rsidRPr="00644860">
        <w:t>16</w:t>
      </w:r>
      <w:r w:rsidRPr="00644860">
        <w:t>. Участник конкурентной закупки с участием субъектов МСП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11.4.11 настоящего раздела.</w:t>
      </w:r>
    </w:p>
    <w:p w:rsidR="00E575E9" w:rsidRPr="00644860" w:rsidRDefault="00E575E9" w:rsidP="00BF5385">
      <w:pPr>
        <w:autoSpaceDE w:val="0"/>
        <w:autoSpaceDN w:val="0"/>
        <w:adjustRightInd w:val="0"/>
        <w:ind w:firstLine="567"/>
        <w:jc w:val="both"/>
      </w:pPr>
      <w:r w:rsidRPr="00644860">
        <w:lastRenderedPageBreak/>
        <w:t>11.4.1</w:t>
      </w:r>
      <w:r w:rsidR="00F70131" w:rsidRPr="00644860">
        <w:t>7</w:t>
      </w:r>
      <w:r w:rsidRPr="00644860">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МСП, перечисляются на счет </w:t>
      </w:r>
      <w:r w:rsidR="00B27089" w:rsidRPr="00644860">
        <w:t>Заказчик</w:t>
      </w:r>
      <w:r w:rsidRPr="00644860">
        <w:t xml:space="preserve">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w:t>
      </w:r>
      <w:r w:rsidR="00B27089" w:rsidRPr="00644860">
        <w:t>Заказчик</w:t>
      </w:r>
      <w:r w:rsidRPr="00644860">
        <w:t>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E575E9" w:rsidRPr="00644860" w:rsidRDefault="00E575E9" w:rsidP="00BF5385">
      <w:pPr>
        <w:autoSpaceDE w:val="0"/>
        <w:autoSpaceDN w:val="0"/>
        <w:adjustRightInd w:val="0"/>
        <w:ind w:firstLine="567"/>
        <w:jc w:val="both"/>
      </w:pPr>
      <w:r w:rsidRPr="00644860">
        <w:t>11.4.1</w:t>
      </w:r>
      <w:r w:rsidR="00F70131" w:rsidRPr="00644860">
        <w:t>8</w:t>
      </w:r>
      <w:r w:rsidRPr="00644860">
        <w:t>. Субъекты МСП получают аккредитацию на электронной площадке в порядке, установленном Федеральным законом №44-ФЗ.</w:t>
      </w:r>
    </w:p>
    <w:p w:rsidR="00E575E9" w:rsidRPr="00644860" w:rsidRDefault="00E575E9" w:rsidP="00BF5385">
      <w:pPr>
        <w:autoSpaceDE w:val="0"/>
        <w:autoSpaceDN w:val="0"/>
        <w:adjustRightInd w:val="0"/>
        <w:ind w:firstLine="567"/>
        <w:jc w:val="both"/>
      </w:pPr>
      <w:r w:rsidRPr="00644860">
        <w:t>11.4.1</w:t>
      </w:r>
      <w:r w:rsidR="00F70131" w:rsidRPr="00644860">
        <w:t>9</w:t>
      </w:r>
      <w:r w:rsidRPr="00644860">
        <w:t xml:space="preserve">. В документации о конкурентной закупке </w:t>
      </w:r>
      <w:r w:rsidR="00B27089" w:rsidRPr="00644860">
        <w:t>Заказчик</w:t>
      </w:r>
      <w:r w:rsidRPr="00644860">
        <w:t xml:space="preserve"> вправе установить обязанность представления следующих информации и документов:</w:t>
      </w:r>
    </w:p>
    <w:p w:rsidR="00E575E9" w:rsidRPr="00644860" w:rsidRDefault="00E575E9" w:rsidP="00BF5385">
      <w:pPr>
        <w:autoSpaceDE w:val="0"/>
        <w:autoSpaceDN w:val="0"/>
        <w:adjustRightInd w:val="0"/>
        <w:ind w:firstLine="567"/>
        <w:jc w:val="both"/>
      </w:pPr>
      <w:r w:rsidRPr="00644860">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МСП является юридическое лицо;</w:t>
      </w:r>
    </w:p>
    <w:p w:rsidR="00E575E9" w:rsidRPr="00644860" w:rsidRDefault="00E575E9" w:rsidP="00BF5385">
      <w:pPr>
        <w:autoSpaceDE w:val="0"/>
        <w:autoSpaceDN w:val="0"/>
        <w:adjustRightInd w:val="0"/>
        <w:ind w:firstLine="567"/>
        <w:jc w:val="both"/>
      </w:pPr>
      <w:r w:rsidRPr="00644860">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МСП является индивидуальный предприниматель;</w:t>
      </w:r>
    </w:p>
    <w:p w:rsidR="00E575E9" w:rsidRPr="00644860" w:rsidRDefault="00E575E9" w:rsidP="00BF5385">
      <w:pPr>
        <w:autoSpaceDE w:val="0"/>
        <w:autoSpaceDN w:val="0"/>
        <w:adjustRightInd w:val="0"/>
        <w:ind w:firstLine="567"/>
        <w:jc w:val="both"/>
      </w:pPr>
      <w:r w:rsidRPr="00644860">
        <w:t>3) идентификационный номер налогоплательщика участника конкурентной закупки с участием субъектов 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575E9" w:rsidRPr="00644860" w:rsidRDefault="00E575E9" w:rsidP="00BF5385">
      <w:pPr>
        <w:autoSpaceDE w:val="0"/>
        <w:autoSpaceDN w:val="0"/>
        <w:adjustRightInd w:val="0"/>
        <w:ind w:firstLine="567"/>
        <w:jc w:val="both"/>
      </w:pPr>
      <w:r w:rsidRPr="00644860">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575E9" w:rsidRPr="00644860" w:rsidRDefault="00E575E9" w:rsidP="00BF5385">
      <w:pPr>
        <w:autoSpaceDE w:val="0"/>
        <w:autoSpaceDN w:val="0"/>
        <w:adjustRightInd w:val="0"/>
        <w:ind w:firstLine="567"/>
        <w:jc w:val="both"/>
      </w:pPr>
      <w:r w:rsidRPr="00644860">
        <w:t>5) копия документа, подтверждающего полномочия лица действовать от имени участника конкурентной закупки с участием субъектов МСП, за исключением случаев подписания заявки:</w:t>
      </w:r>
    </w:p>
    <w:p w:rsidR="00E575E9" w:rsidRPr="00644860" w:rsidRDefault="00E575E9" w:rsidP="00BF5385">
      <w:pPr>
        <w:autoSpaceDE w:val="0"/>
        <w:autoSpaceDN w:val="0"/>
        <w:adjustRightInd w:val="0"/>
        <w:ind w:firstLine="567"/>
        <w:jc w:val="both"/>
      </w:pPr>
      <w:r w:rsidRPr="00644860">
        <w:t>а) индивидуальным предпринимателем, если участником такой закупки является индивидуальный предприниматель;</w:t>
      </w:r>
    </w:p>
    <w:p w:rsidR="00E575E9" w:rsidRPr="00644860" w:rsidRDefault="00E575E9" w:rsidP="00BF5385">
      <w:pPr>
        <w:autoSpaceDE w:val="0"/>
        <w:autoSpaceDN w:val="0"/>
        <w:adjustRightInd w:val="0"/>
        <w:ind w:firstLine="567"/>
        <w:jc w:val="both"/>
      </w:pPr>
      <w:r w:rsidRPr="00644860">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575E9" w:rsidRPr="00644860" w:rsidRDefault="00E575E9" w:rsidP="00BF5385">
      <w:pPr>
        <w:autoSpaceDE w:val="0"/>
        <w:autoSpaceDN w:val="0"/>
        <w:adjustRightInd w:val="0"/>
        <w:ind w:firstLine="567"/>
        <w:jc w:val="both"/>
      </w:pPr>
      <w:r w:rsidRPr="00644860">
        <w:t xml:space="preserve">6) копии документов, подтверждающих соответствие участника конкурентной закупки с участием субъектов 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w:t>
      </w:r>
      <w:r w:rsidR="00F70131" w:rsidRPr="00644860">
        <w:t>части</w:t>
      </w:r>
      <w:r w:rsidRPr="00644860">
        <w:t xml:space="preserve"> 9 </w:t>
      </w:r>
      <w:r w:rsidR="00F70131" w:rsidRPr="00644860">
        <w:t>настоящего пункта</w:t>
      </w:r>
      <w:r w:rsidRPr="00644860">
        <w:t>;</w:t>
      </w:r>
    </w:p>
    <w:p w:rsidR="00E575E9" w:rsidRPr="00644860" w:rsidRDefault="00E575E9" w:rsidP="00BF5385">
      <w:pPr>
        <w:autoSpaceDE w:val="0"/>
        <w:autoSpaceDN w:val="0"/>
        <w:adjustRightInd w:val="0"/>
        <w:ind w:firstLine="567"/>
        <w:jc w:val="both"/>
      </w:pPr>
      <w:r w:rsidRPr="00644860">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B27089" w:rsidRPr="00644860">
        <w:t>Заказчик</w:t>
      </w:r>
      <w:r w:rsidRPr="00644860">
        <w:t xml:space="preserve">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B27089" w:rsidRPr="00644860">
        <w:t>Заказчик</w:t>
      </w:r>
      <w:r w:rsidRPr="00644860">
        <w:t>ом в извещении об осуществлении такой закупки, документации о конкурентной закупке) является крупной сделкой;</w:t>
      </w:r>
    </w:p>
    <w:p w:rsidR="00E575E9" w:rsidRPr="00644860" w:rsidRDefault="00E575E9" w:rsidP="00BF5385">
      <w:pPr>
        <w:autoSpaceDE w:val="0"/>
        <w:autoSpaceDN w:val="0"/>
        <w:adjustRightInd w:val="0"/>
        <w:ind w:firstLine="567"/>
        <w:jc w:val="both"/>
      </w:pPr>
      <w:r w:rsidRPr="00644860">
        <w:t>8) информация и документы об обеспечении заявки на участие в конкурентной закупке с участием субъектов МСП, если соответствующее требование предусмотрено извещением об осуществлении такой закупки, документацией о конкурентной закупке:</w:t>
      </w:r>
    </w:p>
    <w:p w:rsidR="00E575E9" w:rsidRPr="00644860" w:rsidRDefault="00E575E9" w:rsidP="00BF5385">
      <w:pPr>
        <w:autoSpaceDE w:val="0"/>
        <w:autoSpaceDN w:val="0"/>
        <w:adjustRightInd w:val="0"/>
        <w:ind w:firstLine="567"/>
        <w:jc w:val="both"/>
      </w:pPr>
      <w:r w:rsidRPr="00644860">
        <w:lastRenderedPageBreak/>
        <w:t>а) реквизиты специального банковского счета участника конкурентной закупки с участием субъектов МСП, если обеспечение заявки на участие в такой закупке предоставляется участником такой закупки путем внесения денежных средств;</w:t>
      </w:r>
    </w:p>
    <w:p w:rsidR="00E575E9" w:rsidRPr="00644860" w:rsidRDefault="00E575E9" w:rsidP="00BF5385">
      <w:pPr>
        <w:autoSpaceDE w:val="0"/>
        <w:autoSpaceDN w:val="0"/>
        <w:adjustRightInd w:val="0"/>
        <w:ind w:firstLine="567"/>
        <w:jc w:val="both"/>
      </w:pPr>
      <w:r w:rsidRPr="00644860">
        <w:t xml:space="preserve">б) </w:t>
      </w:r>
      <w:r w:rsidR="00FD5097" w:rsidRPr="00644860">
        <w:t>независимая гарантия или ее копия, если в качестве обеспечения заявки на участие в конкурентной закупке с участием субъектов МСП участником такой закупки предоставляется независимая гарантия</w:t>
      </w:r>
      <w:r w:rsidRPr="00644860">
        <w:t>;</w:t>
      </w:r>
    </w:p>
    <w:p w:rsidR="00E575E9" w:rsidRPr="00644860" w:rsidRDefault="00E575E9" w:rsidP="00BF5385">
      <w:pPr>
        <w:autoSpaceDE w:val="0"/>
        <w:autoSpaceDN w:val="0"/>
        <w:adjustRightInd w:val="0"/>
        <w:ind w:firstLine="567"/>
        <w:jc w:val="both"/>
      </w:pPr>
      <w:r w:rsidRPr="00644860">
        <w:t>9) декларация, подтверждающая на дату подачи заявки на участие в конкурентной закупке с участием субъектов МСП:</w:t>
      </w:r>
    </w:p>
    <w:p w:rsidR="00E575E9" w:rsidRPr="00644860" w:rsidRDefault="00E575E9" w:rsidP="00BF5385">
      <w:pPr>
        <w:autoSpaceDE w:val="0"/>
        <w:autoSpaceDN w:val="0"/>
        <w:adjustRightInd w:val="0"/>
        <w:ind w:firstLine="567"/>
        <w:jc w:val="both"/>
      </w:pPr>
      <w:r w:rsidRPr="00644860">
        <w:t>а) непроведение ликвидации участника конкурентной закупки с участием субъектов 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575E9" w:rsidRPr="00644860" w:rsidRDefault="00E575E9" w:rsidP="00BF5385">
      <w:pPr>
        <w:autoSpaceDE w:val="0"/>
        <w:autoSpaceDN w:val="0"/>
        <w:adjustRightInd w:val="0"/>
        <w:ind w:firstLine="567"/>
        <w:jc w:val="both"/>
      </w:pPr>
      <w:r w:rsidRPr="00644860">
        <w:t>б) неприостановление деятельности участника конкурентной закупки с участием субъектов МСП в порядке, установленном Кодексом Российской Федерации об административных правонарушениях;</w:t>
      </w:r>
    </w:p>
    <w:p w:rsidR="00E575E9" w:rsidRPr="00644860" w:rsidRDefault="00E575E9" w:rsidP="00BF5385">
      <w:pPr>
        <w:autoSpaceDE w:val="0"/>
        <w:autoSpaceDN w:val="0"/>
        <w:adjustRightInd w:val="0"/>
        <w:ind w:firstLine="567"/>
        <w:jc w:val="both"/>
      </w:pPr>
      <w:r w:rsidRPr="00644860">
        <w:t>в) отсутствие у участника конкурентной закупки с участием субъектов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МСП не принято;</w:t>
      </w:r>
    </w:p>
    <w:p w:rsidR="00E575E9" w:rsidRPr="00644860" w:rsidRDefault="00E575E9" w:rsidP="00BF5385">
      <w:pPr>
        <w:autoSpaceDE w:val="0"/>
        <w:autoSpaceDN w:val="0"/>
        <w:adjustRightInd w:val="0"/>
        <w:ind w:firstLine="567"/>
        <w:jc w:val="both"/>
      </w:pPr>
      <w:r w:rsidRPr="00644860">
        <w:t>г) отсутствие у участника конкурентной закупки с участием субъектов 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575E9" w:rsidRPr="00644860" w:rsidRDefault="00E575E9" w:rsidP="00BF5385">
      <w:pPr>
        <w:autoSpaceDE w:val="0"/>
        <w:autoSpaceDN w:val="0"/>
        <w:adjustRightInd w:val="0"/>
        <w:ind w:firstLine="567"/>
        <w:jc w:val="both"/>
      </w:pPr>
      <w:r w:rsidRPr="00644860">
        <w:t>д) отсутствие фактов привлечения в течение двух лет до момента подачи заявки на участие в конкурентной закупке с участием субъектов 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575E9" w:rsidRPr="00644860" w:rsidRDefault="00E575E9" w:rsidP="00BF5385">
      <w:pPr>
        <w:autoSpaceDE w:val="0"/>
        <w:autoSpaceDN w:val="0"/>
        <w:adjustRightInd w:val="0"/>
        <w:ind w:firstLine="567"/>
        <w:jc w:val="both"/>
      </w:pPr>
      <w:r w:rsidRPr="00644860">
        <w:t>е) соответствие участника конкурентной закупки с участием субъектов 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575E9" w:rsidRPr="00644860" w:rsidRDefault="00E575E9" w:rsidP="00BF5385">
      <w:pPr>
        <w:autoSpaceDE w:val="0"/>
        <w:autoSpaceDN w:val="0"/>
        <w:adjustRightInd w:val="0"/>
        <w:ind w:firstLine="567"/>
        <w:jc w:val="both"/>
      </w:pPr>
      <w:r w:rsidRPr="00644860">
        <w:lastRenderedPageBreak/>
        <w:t xml:space="preserve">ж) обладание участником конкурентной закупки с участием субъектов МСП исключительными правами на результаты интеллектуальной деятельности, если в связи с исполнением договора </w:t>
      </w:r>
      <w:r w:rsidR="00B27089" w:rsidRPr="00644860">
        <w:t>Заказчик</w:t>
      </w:r>
      <w:r w:rsidRPr="00644860">
        <w:t xml:space="preserve"> приобретает права на такие результаты;</w:t>
      </w:r>
    </w:p>
    <w:p w:rsidR="00E575E9" w:rsidRPr="00644860" w:rsidRDefault="00E575E9" w:rsidP="00BF5385">
      <w:pPr>
        <w:autoSpaceDE w:val="0"/>
        <w:autoSpaceDN w:val="0"/>
        <w:adjustRightInd w:val="0"/>
        <w:ind w:firstLine="567"/>
        <w:jc w:val="both"/>
      </w:pPr>
      <w:r w:rsidRPr="00644860">
        <w:t>з) обладание участником конкурентной закупки с участием субъектов МСП правами использования результата интеллектуальной деятельности в случае использования такого результата при исполнении договора;</w:t>
      </w:r>
    </w:p>
    <w:p w:rsidR="00E575E9" w:rsidRPr="00644860" w:rsidRDefault="00E575E9" w:rsidP="00BF5385">
      <w:pPr>
        <w:autoSpaceDE w:val="0"/>
        <w:autoSpaceDN w:val="0"/>
        <w:adjustRightInd w:val="0"/>
        <w:ind w:firstLine="567"/>
        <w:jc w:val="both"/>
      </w:pPr>
      <w:r w:rsidRPr="00644860">
        <w:t>10) предложение участника конкурентной закупки с участием субъектов МСП в отношении предмета такой закупки;</w:t>
      </w:r>
    </w:p>
    <w:p w:rsidR="00E575E9" w:rsidRPr="00644860" w:rsidRDefault="00E575E9" w:rsidP="00BF5385">
      <w:pPr>
        <w:autoSpaceDE w:val="0"/>
        <w:autoSpaceDN w:val="0"/>
        <w:adjustRightInd w:val="0"/>
        <w:ind w:firstLine="567"/>
        <w:jc w:val="both"/>
      </w:pPr>
      <w:r w:rsidRPr="00644860">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575E9" w:rsidRPr="00644860" w:rsidRDefault="00E575E9" w:rsidP="00BF5385">
      <w:pPr>
        <w:autoSpaceDE w:val="0"/>
        <w:autoSpaceDN w:val="0"/>
        <w:adjustRightInd w:val="0"/>
        <w:ind w:firstLine="567"/>
        <w:jc w:val="both"/>
      </w:pPr>
      <w:r w:rsidRPr="00644860">
        <w:t xml:space="preserve">12) наименование страны происхождения поставляемого товара (при осуществлении закупки товара, в том числе поставляемого </w:t>
      </w:r>
      <w:r w:rsidR="00B27089" w:rsidRPr="00644860">
        <w:t>Заказчик</w:t>
      </w:r>
      <w:r w:rsidRPr="00644860">
        <w:t>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p>
    <w:p w:rsidR="00E575E9" w:rsidRPr="00644860" w:rsidRDefault="00E575E9" w:rsidP="00BF5385">
      <w:pPr>
        <w:autoSpaceDE w:val="0"/>
        <w:autoSpaceDN w:val="0"/>
        <w:adjustRightInd w:val="0"/>
        <w:ind w:firstLine="567"/>
        <w:jc w:val="both"/>
      </w:pPr>
      <w:r w:rsidRPr="00644860">
        <w:t>13) предложение о цене договора (единицы товара, работы, услуги), за исключением проведения аукциона в электронной форме.</w:t>
      </w:r>
    </w:p>
    <w:p w:rsidR="00E575E9" w:rsidRPr="00644860" w:rsidRDefault="00E575E9" w:rsidP="00BF5385">
      <w:pPr>
        <w:autoSpaceDE w:val="0"/>
        <w:autoSpaceDN w:val="0"/>
        <w:adjustRightInd w:val="0"/>
        <w:ind w:firstLine="567"/>
        <w:jc w:val="both"/>
      </w:pPr>
      <w:r w:rsidRPr="00644860">
        <w:t>11.4.</w:t>
      </w:r>
      <w:r w:rsidR="00F70131" w:rsidRPr="00644860">
        <w:t>20</w:t>
      </w:r>
      <w:r w:rsidRPr="00644860">
        <w:t>. 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E575E9" w:rsidRPr="00644860" w:rsidRDefault="00E575E9" w:rsidP="00BF5385">
      <w:pPr>
        <w:autoSpaceDE w:val="0"/>
        <w:autoSpaceDN w:val="0"/>
        <w:adjustRightInd w:val="0"/>
        <w:ind w:firstLine="567"/>
        <w:jc w:val="both"/>
      </w:pPr>
      <w:r w:rsidRPr="00644860">
        <w:t>11.4.</w:t>
      </w:r>
      <w:r w:rsidR="00F70131" w:rsidRPr="00644860">
        <w:t>21</w:t>
      </w:r>
      <w:r w:rsidRPr="00644860">
        <w:t>.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11.4.</w:t>
      </w:r>
      <w:r w:rsidR="00F70131" w:rsidRPr="00644860">
        <w:t>19.</w:t>
      </w:r>
      <w:r w:rsidRPr="00644860">
        <w:t xml:space="preserve"> и 11.4.</w:t>
      </w:r>
      <w:r w:rsidR="00F70131" w:rsidRPr="00644860">
        <w:t>20.</w:t>
      </w:r>
      <w:r w:rsidRPr="00644860">
        <w:t xml:space="preserve"> настоящего раздела.</w:t>
      </w:r>
    </w:p>
    <w:p w:rsidR="00E575E9" w:rsidRPr="00644860" w:rsidRDefault="00E575E9" w:rsidP="00BF5385">
      <w:pPr>
        <w:autoSpaceDE w:val="0"/>
        <w:autoSpaceDN w:val="0"/>
        <w:adjustRightInd w:val="0"/>
        <w:ind w:firstLine="567"/>
        <w:jc w:val="both"/>
      </w:pPr>
      <w:r w:rsidRPr="00644860">
        <w:t>11.4.</w:t>
      </w:r>
      <w:r w:rsidR="00F70131" w:rsidRPr="00644860">
        <w:t>22</w:t>
      </w:r>
      <w:r w:rsidRPr="00644860">
        <w:t>. При осуществлении конкурентной закупки с участием субъектов МСП путем проведения аукциона в электронной форме, запроса котировок в электронной форме установление критериев и порядка оценки, указанных в пункте 11.4.</w:t>
      </w:r>
      <w:r w:rsidR="00F70131" w:rsidRPr="00644860">
        <w:t>20</w:t>
      </w:r>
      <w:r w:rsidRPr="00644860">
        <w:t xml:space="preserve"> настоящего раздела, не допускается.</w:t>
      </w:r>
    </w:p>
    <w:p w:rsidR="00E575E9" w:rsidRPr="00644860" w:rsidRDefault="00E575E9" w:rsidP="00BF5385">
      <w:pPr>
        <w:autoSpaceDE w:val="0"/>
        <w:autoSpaceDN w:val="0"/>
        <w:adjustRightInd w:val="0"/>
        <w:ind w:firstLine="567"/>
        <w:jc w:val="both"/>
      </w:pPr>
      <w:r w:rsidRPr="00644860">
        <w:t>11.4.</w:t>
      </w:r>
      <w:r w:rsidR="00F70131" w:rsidRPr="00644860">
        <w:t>23.</w:t>
      </w:r>
      <w:r w:rsidRPr="00644860">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пункта 11.4.</w:t>
      </w:r>
      <w:r w:rsidR="00F70131" w:rsidRPr="00644860">
        <w:t>19</w:t>
      </w:r>
      <w:r w:rsidRPr="00644860">
        <w:t>., а также пунктом 11.4.</w:t>
      </w:r>
      <w:r w:rsidR="00F70131" w:rsidRPr="00644860">
        <w:t>20</w:t>
      </w:r>
      <w:r w:rsidRPr="00644860">
        <w:t xml:space="preserve">.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F70131" w:rsidRPr="00644860">
        <w:t>частями</w:t>
      </w:r>
      <w:r w:rsidRPr="00644860">
        <w:t xml:space="preserve"> 1 - 9, 11 и 12 пункта 11.4.1</w:t>
      </w:r>
      <w:r w:rsidR="00F70131" w:rsidRPr="00644860">
        <w:t>9</w:t>
      </w:r>
      <w:r w:rsidRPr="00644860">
        <w:t>., а также пунктом 11.4.</w:t>
      </w:r>
      <w:r w:rsidR="00F70131" w:rsidRPr="00644860">
        <w:t>20</w:t>
      </w:r>
      <w:r w:rsidRPr="00644860">
        <w:t>.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МСП (в случае установления в документации о конкурентной закупке этих критериев). При этом предусмотренные настоящим разделом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11.4.</w:t>
      </w:r>
      <w:r w:rsidR="00F70131" w:rsidRPr="00644860">
        <w:t>19</w:t>
      </w:r>
      <w:r w:rsidRPr="00644860">
        <w:t>. настоящего раздела.</w:t>
      </w:r>
    </w:p>
    <w:p w:rsidR="00E575E9" w:rsidRPr="00644860" w:rsidRDefault="00E575E9" w:rsidP="00BF5385">
      <w:pPr>
        <w:autoSpaceDE w:val="0"/>
        <w:autoSpaceDN w:val="0"/>
        <w:adjustRightInd w:val="0"/>
        <w:ind w:firstLine="567"/>
        <w:jc w:val="both"/>
      </w:pPr>
      <w:r w:rsidRPr="00644860">
        <w:t>11.4.</w:t>
      </w:r>
      <w:r w:rsidR="00F70131" w:rsidRPr="00644860">
        <w:t>24</w:t>
      </w:r>
      <w:r w:rsidRPr="00644860">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00F70131" w:rsidRPr="00644860">
        <w:t>частю</w:t>
      </w:r>
      <w:r w:rsidRPr="00644860">
        <w:t xml:space="preserve"> 10 пункта 11.4.1</w:t>
      </w:r>
      <w:r w:rsidR="00F70131" w:rsidRPr="00644860">
        <w:t>9</w:t>
      </w:r>
      <w:r w:rsidRPr="00644860">
        <w:t xml:space="preserve">. настоящего раздела. Вторая часть данной заявки должна содержать информацию и документы, предусмотренные </w:t>
      </w:r>
      <w:r w:rsidR="00F70131" w:rsidRPr="00644860">
        <w:t xml:space="preserve">частями </w:t>
      </w:r>
      <w:r w:rsidRPr="00644860">
        <w:t>1 - 9, 11 и 12 пункта 11.4.</w:t>
      </w:r>
      <w:r w:rsidR="00F70131" w:rsidRPr="00644860">
        <w:t>19</w:t>
      </w:r>
      <w:r w:rsidRPr="00644860">
        <w:t xml:space="preserve">. При этом предусмотренные </w:t>
      </w:r>
      <w:r w:rsidRPr="00644860">
        <w:lastRenderedPageBreak/>
        <w:t>настоящим разделом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11.4.1</w:t>
      </w:r>
      <w:r w:rsidR="00F70131" w:rsidRPr="00644860">
        <w:t>9</w:t>
      </w:r>
      <w:r w:rsidRPr="00644860">
        <w:t>. настоящего раздела.</w:t>
      </w:r>
    </w:p>
    <w:p w:rsidR="00E575E9" w:rsidRPr="00644860" w:rsidRDefault="00E575E9" w:rsidP="00BF5385">
      <w:pPr>
        <w:autoSpaceDE w:val="0"/>
        <w:autoSpaceDN w:val="0"/>
        <w:adjustRightInd w:val="0"/>
        <w:ind w:firstLine="567"/>
        <w:jc w:val="both"/>
      </w:pPr>
      <w:r w:rsidRPr="00644860">
        <w:t>11.4.</w:t>
      </w:r>
      <w:r w:rsidR="00F70131" w:rsidRPr="00644860">
        <w:t>25</w:t>
      </w:r>
      <w:r w:rsidRPr="00644860">
        <w:t>. Заявка на участие в запросе котировок в электронной форме должна содержать информацию и документы, предусмотренные пунктом 11.4.1</w:t>
      </w:r>
      <w:r w:rsidR="00F70131" w:rsidRPr="00644860">
        <w:t>9</w:t>
      </w:r>
      <w:r w:rsidRPr="00644860">
        <w:t xml:space="preserve">. настоящего раздела, в случае установления </w:t>
      </w:r>
      <w:r w:rsidR="00B27089" w:rsidRPr="00644860">
        <w:t>Заказчик</w:t>
      </w:r>
      <w:r w:rsidRPr="00644860">
        <w:t>ом обязанности их представления.</w:t>
      </w:r>
    </w:p>
    <w:p w:rsidR="00E575E9" w:rsidRPr="00644860" w:rsidRDefault="00E575E9" w:rsidP="00BF5385">
      <w:pPr>
        <w:autoSpaceDE w:val="0"/>
        <w:autoSpaceDN w:val="0"/>
        <w:adjustRightInd w:val="0"/>
        <w:ind w:firstLine="567"/>
        <w:jc w:val="both"/>
      </w:pPr>
      <w:r w:rsidRPr="00644860">
        <w:t>11.4.</w:t>
      </w:r>
      <w:r w:rsidR="00F70131" w:rsidRPr="00644860">
        <w:t>26</w:t>
      </w:r>
      <w:r w:rsidRPr="00644860">
        <w:t xml:space="preserve">. Декларация, предусмотренная </w:t>
      </w:r>
      <w:r w:rsidR="00F70131" w:rsidRPr="00644860">
        <w:t>частю</w:t>
      </w:r>
      <w:r w:rsidRPr="00644860">
        <w:t xml:space="preserve"> 9 пункта 11.4.1</w:t>
      </w:r>
      <w:r w:rsidR="00F70131" w:rsidRPr="00644860">
        <w:t>9</w:t>
      </w:r>
      <w:r w:rsidRPr="00644860">
        <w:t xml:space="preserve">., представляется в составе заявки участником конкурентной закупки с участием субъектов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МСП возможность включения в состав заявки и направления </w:t>
      </w:r>
      <w:r w:rsidR="00B27089" w:rsidRPr="00644860">
        <w:t>Заказчик</w:t>
      </w:r>
      <w:r w:rsidRPr="00644860">
        <w:t>у информации и документов, указанных в пункте 11.4.1</w:t>
      </w:r>
      <w:r w:rsidR="00F70131" w:rsidRPr="00644860">
        <w:t>9</w:t>
      </w:r>
      <w:r w:rsidRPr="00644860">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11.4.1</w:t>
      </w:r>
      <w:r w:rsidR="00F70131" w:rsidRPr="00644860">
        <w:t>8</w:t>
      </w:r>
      <w:r w:rsidRPr="00644860">
        <w:t>. настоящего раздела.</w:t>
      </w:r>
    </w:p>
    <w:p w:rsidR="00E575E9" w:rsidRPr="00644860" w:rsidRDefault="00E575E9" w:rsidP="00BF5385">
      <w:pPr>
        <w:autoSpaceDE w:val="0"/>
        <w:autoSpaceDN w:val="0"/>
        <w:adjustRightInd w:val="0"/>
        <w:ind w:firstLine="567"/>
        <w:jc w:val="both"/>
      </w:pPr>
      <w:r w:rsidRPr="00644860">
        <w:t>11.4.2</w:t>
      </w:r>
      <w:r w:rsidR="00F70131" w:rsidRPr="00644860">
        <w:t>7</w:t>
      </w:r>
      <w:r w:rsidRPr="00644860">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E575E9" w:rsidRPr="00644860" w:rsidRDefault="00E575E9" w:rsidP="00BF5385">
      <w:pPr>
        <w:autoSpaceDE w:val="0"/>
        <w:autoSpaceDN w:val="0"/>
        <w:adjustRightInd w:val="0"/>
        <w:ind w:firstLine="567"/>
        <w:jc w:val="both"/>
      </w:pPr>
      <w:r w:rsidRPr="00644860">
        <w:t>11.4.2</w:t>
      </w:r>
      <w:r w:rsidR="00F70131" w:rsidRPr="00644860">
        <w:t>8</w:t>
      </w:r>
      <w:r w:rsidRPr="00644860">
        <w:t xml:space="preserve">. Оператор электронной площадки в следующем порядке направляет </w:t>
      </w:r>
      <w:r w:rsidR="00B27089" w:rsidRPr="00644860">
        <w:t>Заказчик</w:t>
      </w:r>
      <w:r w:rsidRPr="00644860">
        <w:t>у:</w:t>
      </w:r>
    </w:p>
    <w:p w:rsidR="00E575E9" w:rsidRPr="00644860" w:rsidRDefault="00E575E9" w:rsidP="00BF5385">
      <w:pPr>
        <w:autoSpaceDE w:val="0"/>
        <w:autoSpaceDN w:val="0"/>
        <w:adjustRightInd w:val="0"/>
        <w:ind w:firstLine="567"/>
        <w:jc w:val="both"/>
      </w:pPr>
      <w:r w:rsidRPr="00644860">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МСП, установленного 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p>
    <w:p w:rsidR="00E575E9" w:rsidRPr="00644860" w:rsidRDefault="00E575E9" w:rsidP="00BF5385">
      <w:pPr>
        <w:autoSpaceDE w:val="0"/>
        <w:autoSpaceDN w:val="0"/>
        <w:adjustRightInd w:val="0"/>
        <w:ind w:firstLine="567"/>
        <w:jc w:val="both"/>
      </w:pPr>
      <w:r w:rsidRPr="00644860">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11.4.6.1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E575E9" w:rsidRPr="00644860" w:rsidRDefault="00E575E9" w:rsidP="00BF5385">
      <w:pPr>
        <w:autoSpaceDE w:val="0"/>
        <w:autoSpaceDN w:val="0"/>
        <w:adjustRightInd w:val="0"/>
        <w:ind w:firstLine="567"/>
        <w:jc w:val="both"/>
      </w:pPr>
      <w:r w:rsidRPr="00644860">
        <w:t xml:space="preserve">а) размещения </w:t>
      </w:r>
      <w:r w:rsidR="00B27089" w:rsidRPr="00644860">
        <w:t>Заказчик</w:t>
      </w:r>
      <w:r w:rsidRPr="00644860">
        <w:t>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E575E9" w:rsidRPr="00644860" w:rsidRDefault="00E575E9" w:rsidP="00BF5385">
      <w:pPr>
        <w:autoSpaceDE w:val="0"/>
        <w:autoSpaceDN w:val="0"/>
        <w:adjustRightInd w:val="0"/>
        <w:ind w:firstLine="567"/>
        <w:jc w:val="both"/>
      </w:pPr>
      <w:r w:rsidRPr="00644860">
        <w:t>б) проведения процедуры подачи участниками аукциона в электронной форме предложений о цене договора с учетом требований пункта 11.4.6. (при проведении аукциона в электронной форме);</w:t>
      </w:r>
    </w:p>
    <w:p w:rsidR="00E575E9" w:rsidRPr="00644860" w:rsidRDefault="00E575E9" w:rsidP="00BF5385">
      <w:pPr>
        <w:autoSpaceDE w:val="0"/>
        <w:autoSpaceDN w:val="0"/>
        <w:adjustRightInd w:val="0"/>
        <w:ind w:firstLine="567"/>
        <w:jc w:val="both"/>
      </w:pPr>
      <w:r w:rsidRPr="00644860">
        <w:t xml:space="preserve">3) протокол, предусмотренный </w:t>
      </w:r>
      <w:r w:rsidR="00F70131" w:rsidRPr="00644860">
        <w:t>пунктом</w:t>
      </w:r>
      <w:r w:rsidRPr="00644860">
        <w:t xml:space="preserve"> 11.4.6.1. (в случае, если конкурс в электронной форме включает этап, предусмотренный подпунктом 4 пункта 11.4.4. настоящего раздела), - не ранее срока размещения </w:t>
      </w:r>
      <w:r w:rsidR="00B27089" w:rsidRPr="00644860">
        <w:t>Заказчик</w:t>
      </w:r>
      <w:r w:rsidRPr="00644860">
        <w:t>ом в ЕИС протокола, составляемого в ходе проведения конкурса в электронной форме по результатам рассмотрения вторых частей заявок.</w:t>
      </w:r>
    </w:p>
    <w:p w:rsidR="00E575E9" w:rsidRPr="00644860" w:rsidRDefault="00E575E9" w:rsidP="00BF5385">
      <w:pPr>
        <w:autoSpaceDE w:val="0"/>
        <w:autoSpaceDN w:val="0"/>
        <w:adjustRightInd w:val="0"/>
        <w:ind w:firstLine="567"/>
        <w:jc w:val="both"/>
      </w:pPr>
      <w:r w:rsidRPr="00644860">
        <w:t>11.4.2</w:t>
      </w:r>
      <w:r w:rsidR="00F70131" w:rsidRPr="00644860">
        <w:t>9</w:t>
      </w:r>
      <w:r w:rsidRPr="00644860">
        <w:t xml:space="preserve">. В случае, если </w:t>
      </w:r>
      <w:r w:rsidR="00B27089" w:rsidRPr="00644860">
        <w:t>Заказчик</w:t>
      </w:r>
      <w:r w:rsidRPr="00644860">
        <w:t xml:space="preserve">ом принято решение об отмене конкурентной закупки с участием субъектов МСП в соответствии с частью 5 статьи 3.2 Федерального закона №223-ФЗ, оператор электронной площадки не вправе направлять </w:t>
      </w:r>
      <w:r w:rsidR="00B27089" w:rsidRPr="00644860">
        <w:t>Заказчик</w:t>
      </w:r>
      <w:r w:rsidRPr="00644860">
        <w:t>у заявки участников такой конкурентной закупки.</w:t>
      </w:r>
    </w:p>
    <w:p w:rsidR="00E575E9" w:rsidRPr="00644860" w:rsidRDefault="00E575E9" w:rsidP="00BF5385">
      <w:pPr>
        <w:autoSpaceDE w:val="0"/>
        <w:autoSpaceDN w:val="0"/>
        <w:adjustRightInd w:val="0"/>
        <w:ind w:firstLine="567"/>
        <w:jc w:val="both"/>
      </w:pPr>
      <w:r w:rsidRPr="00644860">
        <w:t>11.4.</w:t>
      </w:r>
      <w:r w:rsidR="00F70131" w:rsidRPr="00644860">
        <w:t>30</w:t>
      </w:r>
      <w:r w:rsidRPr="00644860">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w:t>
      </w:r>
      <w:r w:rsidR="00B27089" w:rsidRPr="00644860">
        <w:t>Заказчик</w:t>
      </w:r>
      <w:r w:rsidRPr="00644860">
        <w:t xml:space="preserve"> направляет оператору электронной площадки протокол, указанный в части 13 статьи 3.2 Федерального закона №</w:t>
      </w:r>
      <w:r w:rsidR="00FD5097" w:rsidRPr="00644860">
        <w:t> </w:t>
      </w:r>
      <w:r w:rsidRPr="00644860">
        <w:t>223-ФЗ. В течение часа с момента получения указанного протокола оператор электронной площадки размещает его в ЕИС.</w:t>
      </w:r>
    </w:p>
    <w:p w:rsidR="00E575E9" w:rsidRPr="00644860" w:rsidRDefault="00E575E9" w:rsidP="00BF5385">
      <w:pPr>
        <w:autoSpaceDE w:val="0"/>
        <w:autoSpaceDN w:val="0"/>
        <w:adjustRightInd w:val="0"/>
        <w:ind w:firstLine="567"/>
        <w:jc w:val="both"/>
      </w:pPr>
      <w:r w:rsidRPr="00644860">
        <w:t>11.4.</w:t>
      </w:r>
      <w:r w:rsidR="00FD5097" w:rsidRPr="00644860">
        <w:t>31</w:t>
      </w:r>
      <w:r w:rsidRPr="00644860">
        <w:t xml:space="preserve">. В течение одного рабочего дня после направления оператором электронной площадки информации, указанной в </w:t>
      </w:r>
      <w:r w:rsidR="00F70131" w:rsidRPr="00644860">
        <w:t>частях</w:t>
      </w:r>
      <w:r w:rsidRPr="00644860">
        <w:t xml:space="preserve"> 1 (при проведении запроса котировок в электронной форме), 3, 4 (в случае, если конкурс в электронной форме включает этап, предусмотренный подпунктом 4 пункта 11.4.4. настоящего раздела) пункта 11.4.2</w:t>
      </w:r>
      <w:r w:rsidR="00FD5097" w:rsidRPr="00644860">
        <w:t>8</w:t>
      </w:r>
      <w:r w:rsidRPr="00644860">
        <w:t xml:space="preserve">., комиссия по осуществлению закупок на основании результатов оценки заявок на участие в такой закупке присваивает каждой </w:t>
      </w:r>
      <w:r w:rsidRPr="00644860">
        <w:lastRenderedPageBreak/>
        <w:t>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575E9" w:rsidRPr="00644860" w:rsidRDefault="00E575E9" w:rsidP="00BF5385">
      <w:pPr>
        <w:autoSpaceDE w:val="0"/>
        <w:autoSpaceDN w:val="0"/>
        <w:adjustRightInd w:val="0"/>
        <w:ind w:firstLine="567"/>
        <w:jc w:val="both"/>
      </w:pPr>
      <w:r w:rsidRPr="00644860">
        <w:t>11.4.</w:t>
      </w:r>
      <w:r w:rsidR="00FD5097" w:rsidRPr="00644860">
        <w:t>32</w:t>
      </w:r>
      <w:r w:rsidRPr="00644860">
        <w:t xml:space="preserve">. </w:t>
      </w:r>
      <w:r w:rsidR="00B27089" w:rsidRPr="00644860">
        <w:t>Заказчик</w:t>
      </w:r>
      <w:r w:rsidRPr="00644860">
        <w:t xml:space="preserve"> составляет итоговый протокол в соответствии с требованиями части 14 статьи 3.2 Федерального закона №223-ФЗ и размещает его на электронной площадке и в ЕИС.</w:t>
      </w:r>
    </w:p>
    <w:p w:rsidR="00E575E9" w:rsidRPr="00644860" w:rsidRDefault="00E575E9" w:rsidP="00BF5385">
      <w:pPr>
        <w:autoSpaceDE w:val="0"/>
        <w:autoSpaceDN w:val="0"/>
        <w:adjustRightInd w:val="0"/>
        <w:ind w:firstLine="567"/>
        <w:jc w:val="both"/>
      </w:pPr>
      <w:r w:rsidRPr="00644860">
        <w:t>11.4.</w:t>
      </w:r>
      <w:r w:rsidR="00FD5097" w:rsidRPr="00644860">
        <w:t>33</w:t>
      </w:r>
      <w:r w:rsidRPr="00644860">
        <w:t xml:space="preserve">. Договор по результатам конкурентной закупки с участием субъектов 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B27089" w:rsidRPr="00644860">
        <w:t>Заказчик</w:t>
      </w:r>
      <w:r w:rsidRPr="00644860">
        <w:t xml:space="preserve">а. В случае наличия разногласий по проекту договора, направленному </w:t>
      </w:r>
      <w:r w:rsidR="00B27089" w:rsidRPr="00644860">
        <w:t>Заказчик</w:t>
      </w:r>
      <w:r w:rsidRPr="00644860">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B27089" w:rsidRPr="00644860">
        <w:t>Заказчик</w:t>
      </w:r>
      <w:r w:rsidRPr="00644860">
        <w:t xml:space="preserve">у с использованием программно-аппаратных средств электронной площадки. </w:t>
      </w:r>
      <w:r w:rsidR="00B27089" w:rsidRPr="00644860">
        <w:t>Заказчик</w:t>
      </w:r>
      <w:r w:rsidRPr="00644860">
        <w:t xml:space="preserve">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575E9" w:rsidRPr="00644860" w:rsidRDefault="00E575E9" w:rsidP="00BF5385">
      <w:pPr>
        <w:autoSpaceDE w:val="0"/>
        <w:autoSpaceDN w:val="0"/>
        <w:adjustRightInd w:val="0"/>
        <w:ind w:firstLine="567"/>
        <w:jc w:val="both"/>
      </w:pPr>
      <w:r w:rsidRPr="00644860">
        <w:t>11.4.30. Договор по результатам конкурентной закупки с участием субъектов 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E575E9" w:rsidRPr="00644860" w:rsidRDefault="00E575E9" w:rsidP="00BF5385">
      <w:pPr>
        <w:autoSpaceDE w:val="0"/>
        <w:autoSpaceDN w:val="0"/>
        <w:adjustRightInd w:val="0"/>
        <w:ind w:firstLine="567"/>
        <w:jc w:val="both"/>
      </w:pPr>
      <w:r w:rsidRPr="00644860">
        <w:t xml:space="preserve">11.4.31. 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w:t>
      </w:r>
      <w:r w:rsidR="00B27089" w:rsidRPr="00644860">
        <w:t>Заказчик</w:t>
      </w:r>
      <w:r w:rsidRPr="00644860">
        <w:t>у, участнику закупки в форме электронного документа в соответствии с Федеральным законом №223-ФЗ, хранятся оператором электронной площадки не менее трех лет.</w:t>
      </w:r>
    </w:p>
    <w:p w:rsidR="00FD5097" w:rsidRPr="00644860" w:rsidRDefault="00FD5097" w:rsidP="00BF5385">
      <w:pPr>
        <w:ind w:firstLine="567"/>
        <w:jc w:val="both"/>
      </w:pPr>
      <w:r w:rsidRPr="00644860">
        <w:t>11.4.32.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МСП, применяются положения частей 1 - 3, подпунктов "а" и "б" части 4 пункта 11.4.10., пунктов 11.4.11. и 11.4.12. Положения. При этом такая независимая гарантия:</w:t>
      </w:r>
    </w:p>
    <w:p w:rsidR="00FD5097" w:rsidRPr="00644860" w:rsidRDefault="00FD5097" w:rsidP="00BF5385">
      <w:pPr>
        <w:ind w:firstLine="567"/>
        <w:jc w:val="both"/>
      </w:pPr>
      <w:r w:rsidRPr="00644860">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МСП, документацией о такой закупке срока исполнения основного обязательства;</w:t>
      </w:r>
    </w:p>
    <w:p w:rsidR="00E575E9" w:rsidRPr="00644860" w:rsidRDefault="00FD5097" w:rsidP="00BF5385">
      <w:pPr>
        <w:ind w:firstLine="567"/>
        <w:jc w:val="both"/>
      </w:pPr>
      <w:r w:rsidRPr="00644860">
        <w:t xml:space="preserve">2) не должна содержать условие о представлении </w:t>
      </w:r>
      <w:r w:rsidR="00B27089" w:rsidRPr="00644860">
        <w:t>Заказчик</w:t>
      </w:r>
      <w:r w:rsidRPr="00644860">
        <w:t>ом гаранту судебных актов, подтверждающих неисполнение участником закупки обязательств, обеспечиваемых независимой гарантией.</w:t>
      </w:r>
    </w:p>
    <w:p w:rsidR="00595908" w:rsidRPr="00644860" w:rsidRDefault="00595908" w:rsidP="00595908">
      <w:pPr>
        <w:ind w:firstLine="567"/>
        <w:jc w:val="both"/>
      </w:pPr>
      <w:r w:rsidRPr="00644860">
        <w:t>11.4.33. Правительство Российской Федерации вправе установить:</w:t>
      </w:r>
    </w:p>
    <w:p w:rsidR="00595908" w:rsidRPr="00644860" w:rsidRDefault="00595908" w:rsidP="00595908">
      <w:pPr>
        <w:ind w:firstLine="567"/>
        <w:jc w:val="both"/>
      </w:pPr>
      <w:r w:rsidRPr="00644860">
        <w:t>1) типовую форму независимой гарантии, предоставляемой в качестве обеспечения заявки на участие в конкурентной закупке с участием субъектов МСП, типовую форму независимой гарантии, предоставляемой в качестве обеспечения исполнения договора, заключаемого по результатам такой закупки;</w:t>
      </w:r>
    </w:p>
    <w:p w:rsidR="00595908" w:rsidRPr="00644860" w:rsidRDefault="00595908" w:rsidP="00595908">
      <w:pPr>
        <w:ind w:firstLine="567"/>
        <w:jc w:val="both"/>
      </w:pPr>
      <w:r w:rsidRPr="00644860">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МСП,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595908" w:rsidRPr="00644860" w:rsidRDefault="00595908" w:rsidP="00595908">
      <w:pPr>
        <w:ind w:firstLine="567"/>
        <w:jc w:val="both"/>
      </w:pPr>
      <w:r w:rsidRPr="00644860">
        <w:t>3) дополнительные требования к независимой гарантии, предоставляемой в качестве обеспечения заявки на участие в конкурентной закупке с участием МСП, независимой гарантии, предоставляемой в качестве обеспечения исполнения договора, заключаемого по результатам такой закупки;</w:t>
      </w:r>
    </w:p>
    <w:p w:rsidR="00595908" w:rsidRPr="00644860" w:rsidRDefault="00595908" w:rsidP="00595908">
      <w:pPr>
        <w:ind w:firstLine="567"/>
        <w:jc w:val="both"/>
      </w:pPr>
      <w:r w:rsidRPr="00644860">
        <w:lastRenderedPageBreak/>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МСП, независимой гарантии, предоставленной в качестве обеспечения исполнения договора, заключаемого по результатам такой закупки;</w:t>
      </w:r>
    </w:p>
    <w:p w:rsidR="00595908" w:rsidRPr="00644860" w:rsidRDefault="00595908" w:rsidP="00595908">
      <w:pPr>
        <w:ind w:firstLine="567"/>
        <w:jc w:val="both"/>
      </w:pPr>
      <w:r w:rsidRPr="00644860">
        <w:t>5) особенности порядка ведения реестра независимых гарантий, предусмотренного частью 8 статьи 45 Федерального закона № 44-ФЗ, для целей Федерального закона № 223-ФЗ.</w:t>
      </w:r>
    </w:p>
    <w:p w:rsidR="00FD5097" w:rsidRPr="00644860" w:rsidRDefault="00FD5097" w:rsidP="00393C98">
      <w:pPr>
        <w:ind w:firstLine="567"/>
        <w:jc w:val="both"/>
      </w:pPr>
    </w:p>
    <w:p w:rsidR="00FD5097" w:rsidRPr="00644860" w:rsidRDefault="00FD5097" w:rsidP="00393C98">
      <w:pPr>
        <w:pStyle w:val="20"/>
        <w:keepNext w:val="0"/>
        <w:widowControl w:val="0"/>
        <w:spacing w:before="0" w:after="0"/>
        <w:jc w:val="center"/>
        <w:rPr>
          <w:rFonts w:ascii="Times New Roman" w:hAnsi="Times New Roman"/>
          <w:b w:val="0"/>
          <w:i w:val="0"/>
          <w:sz w:val="24"/>
          <w:szCs w:val="24"/>
        </w:rPr>
      </w:pPr>
      <w:bookmarkStart w:id="120" w:name="_Toc113446793"/>
      <w:r w:rsidRPr="00644860">
        <w:rPr>
          <w:rFonts w:ascii="Times New Roman" w:hAnsi="Times New Roman"/>
          <w:b w:val="0"/>
          <w:i w:val="0"/>
          <w:sz w:val="24"/>
          <w:szCs w:val="24"/>
        </w:rPr>
        <w:t>11.5. Неконкурентные закупки, участниками котор</w:t>
      </w:r>
      <w:r w:rsidR="008A5095" w:rsidRPr="00644860">
        <w:rPr>
          <w:rFonts w:ascii="Times New Roman" w:hAnsi="Times New Roman"/>
          <w:b w:val="0"/>
          <w:i w:val="0"/>
          <w:sz w:val="24"/>
          <w:szCs w:val="24"/>
        </w:rPr>
        <w:t>ых являются только субъекты МСП</w:t>
      </w:r>
      <w:bookmarkEnd w:id="120"/>
    </w:p>
    <w:p w:rsidR="00FD5097" w:rsidRPr="00644860" w:rsidRDefault="00FD5097" w:rsidP="00393C98">
      <w:pPr>
        <w:ind w:firstLine="567"/>
        <w:jc w:val="both"/>
      </w:pPr>
      <w:r w:rsidRPr="00644860">
        <w:t xml:space="preserve">11.5.1. </w:t>
      </w:r>
      <w:r w:rsidR="00B27089" w:rsidRPr="00644860">
        <w:t>Заказчик</w:t>
      </w:r>
      <w:r w:rsidRPr="00644860">
        <w:t xml:space="preserve"> вправе осуществлять неконкурентные закупки, предусмотренные подпунктом "б" пункта 11.1.1. настоящего Положения в электронной форме на электронной площадке, 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 </w:t>
      </w:r>
      <w:r w:rsidR="00B27089" w:rsidRPr="00644860">
        <w:t>Заказчик</w:t>
      </w:r>
      <w:r w:rsidRPr="00644860">
        <w:t xml:space="preserve"> вправе осуществлять указанные закупки при соблюдении следующих условий:</w:t>
      </w:r>
    </w:p>
    <w:p w:rsidR="00FD5097" w:rsidRPr="00644860" w:rsidRDefault="00FD5097" w:rsidP="00393C98">
      <w:pPr>
        <w:ind w:firstLine="567"/>
        <w:jc w:val="both"/>
      </w:pPr>
      <w:r w:rsidRPr="00644860">
        <w:t>а) цена заключаемого договора не должна превышать 20 000 000 рублей;</w:t>
      </w:r>
    </w:p>
    <w:p w:rsidR="00FD5097" w:rsidRPr="00644860" w:rsidRDefault="00FD5097" w:rsidP="00393C98">
      <w:pPr>
        <w:ind w:firstLine="567"/>
        <w:jc w:val="both"/>
      </w:pPr>
      <w:r w:rsidRPr="00644860">
        <w:t>б) размещение участником закупки из числа субъектов МСП на электронной площадке предварительного предложения о поставке товара, выполнении работы, оказании услуги;</w:t>
      </w:r>
    </w:p>
    <w:p w:rsidR="00FD5097" w:rsidRPr="00644860" w:rsidRDefault="00FD5097" w:rsidP="00393C98">
      <w:pPr>
        <w:ind w:firstLine="567"/>
        <w:jc w:val="both"/>
      </w:pPr>
      <w:r w:rsidRPr="00644860">
        <w:t xml:space="preserve">в) размещение </w:t>
      </w:r>
      <w:r w:rsidR="00B27089" w:rsidRPr="00644860">
        <w:t>Заказчик</w:t>
      </w:r>
      <w:r w:rsidRPr="00644860">
        <w:t>ом на электронной площадке информации о закупаемом товаре, работе, услуге, требований к таким товару, работе, услуге, участнику закупки из числа субъектов МСП;</w:t>
      </w:r>
    </w:p>
    <w:p w:rsidR="00FD5097" w:rsidRPr="00644860" w:rsidRDefault="00FD5097" w:rsidP="00BF5385">
      <w:pPr>
        <w:ind w:firstLine="567"/>
        <w:jc w:val="both"/>
      </w:pPr>
      <w:r w:rsidRPr="00644860">
        <w:t xml:space="preserve">г) определение оператором электронной площадки из состава предварительных предложений, предусмотренных подпунктом "б" настоящего пункта, соответствующих требованиям </w:t>
      </w:r>
      <w:r w:rsidR="00B27089" w:rsidRPr="00644860">
        <w:t>Заказчик</w:t>
      </w:r>
      <w:r w:rsidRPr="00644860">
        <w:t>а, предусмотренным подпунктом "в" настоящего пункта, предложений о поставке товара, выполнении работы, оказании услуги участников закупки из числа субъектов МСП;</w:t>
      </w:r>
    </w:p>
    <w:p w:rsidR="00FD5097" w:rsidRPr="00644860" w:rsidRDefault="00FD5097" w:rsidP="00BF5385">
      <w:pPr>
        <w:ind w:firstLine="567"/>
        <w:jc w:val="both"/>
      </w:pPr>
      <w:r w:rsidRPr="00644860">
        <w:t xml:space="preserve">д) определение согласно критериям оценки, утвержденным в положении о закупке, </w:t>
      </w:r>
      <w:r w:rsidR="00B27089" w:rsidRPr="00644860">
        <w:t>Заказчик</w:t>
      </w:r>
      <w:r w:rsidRPr="00644860">
        <w:t>ом участника(-ов) закупки из числа субъектов МСП, с которым(-и) заключается договор(-ы), из участников закупки, определенных оператором электронной площадки в соответствии с подпунктом "г" настоящего пункта;</w:t>
      </w:r>
    </w:p>
    <w:p w:rsidR="00FD5097" w:rsidRPr="00644860" w:rsidRDefault="00FD5097" w:rsidP="00BF5385">
      <w:pPr>
        <w:ind w:firstLine="567"/>
        <w:jc w:val="both"/>
      </w:pPr>
      <w:r w:rsidRPr="00644860">
        <w:t xml:space="preserve">е) заключение с использованием электронной площадки договора(-ов) с участником (участниками) закупки из числа субъектов МСП, определенным(-и) </w:t>
      </w:r>
      <w:r w:rsidR="00B27089" w:rsidRPr="00644860">
        <w:t>Заказчик</w:t>
      </w:r>
      <w:r w:rsidRPr="00644860">
        <w:t>ом в соответствии с подпунктом "д" настоящего пункта, на условиях, определенных в соответствии с требованиями, предусмотренными подпунктом "в" настоящего пункта, а также предложением соответствующего участника закупки о поставке товара, выполнении работы, оказании услуги.</w:t>
      </w:r>
    </w:p>
    <w:p w:rsidR="00FD5097" w:rsidRPr="00644860" w:rsidRDefault="00FD5097" w:rsidP="00BF5385">
      <w:pPr>
        <w:ind w:firstLine="567"/>
        <w:jc w:val="both"/>
      </w:pPr>
      <w:r w:rsidRPr="00644860">
        <w:t>11.5.2. Критерии оценки участника(-ов) закупки из числа субъектов МСП, с которым(</w:t>
      </w:r>
      <w:r w:rsidRPr="00644860">
        <w:noBreakHyphen/>
        <w:t>и) заключается договор(-ы):</w:t>
      </w:r>
    </w:p>
    <w:p w:rsidR="00FD5097" w:rsidRPr="00644860" w:rsidRDefault="00FD5097" w:rsidP="00BF5385">
      <w:pPr>
        <w:ind w:firstLine="567"/>
        <w:jc w:val="both"/>
      </w:pPr>
      <w:r w:rsidRPr="00644860">
        <w:t xml:space="preserve">1) соответствие предложения о поставке товара, выполнении работы, оказании услуги участника(-ов) закупки требованиям </w:t>
      </w:r>
      <w:r w:rsidR="00B27089" w:rsidRPr="00644860">
        <w:t>Заказчик</w:t>
      </w:r>
      <w:r w:rsidRPr="00644860">
        <w:t>а к таким товарам, работам, услугам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p w:rsidR="00FD5097" w:rsidRPr="00644860" w:rsidRDefault="00FD5097" w:rsidP="00BF5385">
      <w:pPr>
        <w:ind w:firstLine="567"/>
        <w:jc w:val="both"/>
      </w:pPr>
      <w:r w:rsidRPr="00644860">
        <w:t xml:space="preserve">2) соответствие участника(-ов) закупки требованиям </w:t>
      </w:r>
      <w:r w:rsidR="00B27089" w:rsidRPr="00644860">
        <w:t>Заказчик</w:t>
      </w:r>
      <w:r w:rsidRPr="00644860">
        <w:t>а к таким участникам и требованиям регламента электронной площадки;</w:t>
      </w:r>
    </w:p>
    <w:p w:rsidR="00FD5097" w:rsidRPr="00644860" w:rsidRDefault="00FD5097" w:rsidP="00BF5385">
      <w:pPr>
        <w:ind w:firstLine="567"/>
        <w:jc w:val="both"/>
      </w:pPr>
      <w:r w:rsidRPr="00644860">
        <w:t xml:space="preserve">3) предложение участником(-ами) закупки товаров, работ, услуг по цене, не превышающей начальную (максимальную) цену договора, рассчитанной </w:t>
      </w:r>
      <w:r w:rsidR="00B27089" w:rsidRPr="00644860">
        <w:t>Заказчик</w:t>
      </w:r>
      <w:r w:rsidRPr="00644860">
        <w:t>ом.</w:t>
      </w:r>
    </w:p>
    <w:p w:rsidR="00FD5097" w:rsidRPr="00644860" w:rsidRDefault="00FD5097" w:rsidP="00BF5385">
      <w:pPr>
        <w:ind w:firstLine="567"/>
        <w:jc w:val="both"/>
      </w:pPr>
      <w:r w:rsidRPr="00644860">
        <w:t xml:space="preserve">11.5.3. По результатам рассмотрения предложения(-ий) участника(-ов) </w:t>
      </w:r>
      <w:r w:rsidR="00B27089" w:rsidRPr="00644860">
        <w:t>Заказчик</w:t>
      </w:r>
      <w:r w:rsidRPr="00644860">
        <w:t xml:space="preserve"> заключает договор с участником(-ами), соответствующим(-и) критериям, приведенным в п. 11.5.2 Положения.</w:t>
      </w:r>
    </w:p>
    <w:p w:rsidR="00FD5097" w:rsidRPr="00644860" w:rsidRDefault="00FD5097" w:rsidP="00BF5385">
      <w:pPr>
        <w:ind w:firstLine="567"/>
        <w:jc w:val="both"/>
      </w:pPr>
      <w:r w:rsidRPr="00644860">
        <w:t xml:space="preserve">11.5.4. Когда по условиям закупки договор может быть заключен только с одним его участником, если критериям оценки соответствуют несколько участников закупки, </w:t>
      </w:r>
      <w:r w:rsidR="00B27089" w:rsidRPr="00644860">
        <w:t>Заказчик</w:t>
      </w:r>
      <w:r w:rsidRPr="00644860">
        <w:t xml:space="preserve"> заключает договор с участником, предложившим наименьшую цену договора.</w:t>
      </w:r>
    </w:p>
    <w:p w:rsidR="00FD5097" w:rsidRPr="00644860" w:rsidRDefault="00FD5097" w:rsidP="00BF5385">
      <w:pPr>
        <w:ind w:firstLine="567"/>
        <w:jc w:val="both"/>
      </w:pPr>
      <w:r w:rsidRPr="00644860">
        <w:t xml:space="preserve">11.5.5. При осуществлении закупок в соответствии с настоящим разделом </w:t>
      </w:r>
      <w:r w:rsidR="00B27089" w:rsidRPr="00644860">
        <w:t>Заказчик</w:t>
      </w:r>
      <w:r w:rsidRPr="00644860">
        <w:t xml:space="preserve"> применяет нормы разделов 19 и 20 Положения в части, не противоречащей настоящему разделу.</w:t>
      </w:r>
    </w:p>
    <w:p w:rsidR="00FD5097" w:rsidRPr="00644860" w:rsidRDefault="00FD5097" w:rsidP="00BF5385">
      <w:pPr>
        <w:ind w:firstLine="567"/>
        <w:jc w:val="both"/>
      </w:pPr>
    </w:p>
    <w:p w:rsidR="00FD5097" w:rsidRPr="00644860" w:rsidRDefault="00FD5097" w:rsidP="00BF5385">
      <w:pPr>
        <w:pStyle w:val="81"/>
        <w:spacing w:before="0" w:after="0"/>
        <w:rPr>
          <w:rFonts w:ascii="Times New Roman" w:hAnsi="Times New Roman"/>
          <w:b w:val="0"/>
          <w:sz w:val="24"/>
          <w:szCs w:val="24"/>
        </w:rPr>
      </w:pPr>
      <w:bookmarkStart w:id="121" w:name="_Toc111558503"/>
      <w:bookmarkStart w:id="122" w:name="_Toc113446794"/>
      <w:r w:rsidRPr="00644860">
        <w:rPr>
          <w:rFonts w:ascii="Times New Roman" w:hAnsi="Times New Roman"/>
          <w:b w:val="0"/>
          <w:sz w:val="24"/>
          <w:szCs w:val="24"/>
        </w:rPr>
        <w:lastRenderedPageBreak/>
        <w:t>12. ТРЕБОВАНИЯ К КОНКУРЕНТНОЙ ЗАКУПКЕ, ОСУЩЕСТВЛЯЕМОЙ ЗАКРЫТЫМ СПОСОБОМ</w:t>
      </w:r>
      <w:bookmarkEnd w:id="121"/>
      <w:bookmarkEnd w:id="122"/>
    </w:p>
    <w:p w:rsidR="00EF5AF7" w:rsidRPr="00644860" w:rsidRDefault="00EF5AF7" w:rsidP="00BF5385">
      <w:pPr>
        <w:autoSpaceDE w:val="0"/>
        <w:autoSpaceDN w:val="0"/>
        <w:adjustRightInd w:val="0"/>
        <w:ind w:firstLine="567"/>
        <w:jc w:val="both"/>
      </w:pPr>
      <w:bookmarkStart w:id="123" w:name="sub_3051"/>
    </w:p>
    <w:p w:rsidR="00FD5097" w:rsidRPr="00644860" w:rsidRDefault="00FD5097" w:rsidP="00BF5385">
      <w:pPr>
        <w:autoSpaceDE w:val="0"/>
        <w:autoSpaceDN w:val="0"/>
        <w:adjustRightInd w:val="0"/>
        <w:ind w:firstLine="567"/>
        <w:jc w:val="both"/>
      </w:pPr>
      <w:r w:rsidRPr="00644860">
        <w:t xml:space="preserve">12.1.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sub_30082" w:history="1">
        <w:r w:rsidRPr="00644860">
          <w:t>пунктом 2</w:t>
        </w:r>
      </w:hyperlink>
      <w:r w:rsidRPr="00644860">
        <w:t xml:space="preserve"> или </w:t>
      </w:r>
      <w:hyperlink w:anchor="sub_30083" w:history="1">
        <w:r w:rsidRPr="00644860">
          <w:t>3 части 8 статьи 3.1</w:t>
        </w:r>
      </w:hyperlink>
      <w:r w:rsidRPr="00644860">
        <w:t xml:space="preserve"> Федерального закона № 223-ФЗ, или если в отношении такой закупки Правительством Российской Федерации принято решение в соответствии с </w:t>
      </w:r>
      <w:hyperlink w:anchor="sub_416" w:history="1">
        <w:r w:rsidRPr="00644860">
          <w:t>частью 16 статьи 4</w:t>
        </w:r>
      </w:hyperlink>
      <w:r w:rsidRPr="00644860">
        <w:t xml:space="preserve"> Федерального закона № 223-ФЗ (далее также - закрытая конкурентная закупка).</w:t>
      </w:r>
    </w:p>
    <w:p w:rsidR="00FD5097" w:rsidRPr="00644860" w:rsidRDefault="00FD5097" w:rsidP="00BF5385">
      <w:pPr>
        <w:autoSpaceDE w:val="0"/>
        <w:autoSpaceDN w:val="0"/>
        <w:adjustRightInd w:val="0"/>
        <w:ind w:firstLine="567"/>
        <w:jc w:val="both"/>
      </w:pPr>
      <w:bookmarkStart w:id="124" w:name="sub_3052"/>
      <w:bookmarkEnd w:id="123"/>
      <w:r w:rsidRPr="00644860">
        <w:t>12.2. Закрытая конкурентная закупка осуществляется в порядке, установленном разделом 9</w:t>
      </w:r>
      <w:r w:rsidR="00BF0512" w:rsidRPr="00644860">
        <w:t> </w:t>
      </w:r>
      <w:r w:rsidRPr="00644860">
        <w:t>Положения, с учетом особенностей, предусмотренных настоящим разделом.</w:t>
      </w:r>
    </w:p>
    <w:p w:rsidR="00FD5097" w:rsidRPr="00644860" w:rsidRDefault="00FD5097" w:rsidP="00BF5385">
      <w:pPr>
        <w:autoSpaceDE w:val="0"/>
        <w:autoSpaceDN w:val="0"/>
        <w:adjustRightInd w:val="0"/>
        <w:ind w:firstLine="567"/>
        <w:jc w:val="both"/>
      </w:pPr>
      <w:bookmarkStart w:id="125" w:name="sub_3053"/>
      <w:bookmarkEnd w:id="124"/>
      <w:r w:rsidRPr="00644860">
        <w:t xml:space="preserve">12.3.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w:t>
      </w:r>
      <w:r w:rsidR="00B27089" w:rsidRPr="00644860">
        <w:t>Заказчик</w:t>
      </w:r>
      <w:r w:rsidRPr="00644860">
        <w:t xml:space="preserve">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D5097" w:rsidRPr="00644860" w:rsidRDefault="00FD5097" w:rsidP="00393C98">
      <w:pPr>
        <w:widowControl w:val="0"/>
        <w:autoSpaceDE w:val="0"/>
        <w:autoSpaceDN w:val="0"/>
        <w:adjustRightInd w:val="0"/>
        <w:ind w:firstLine="567"/>
        <w:jc w:val="both"/>
      </w:pPr>
      <w:bookmarkStart w:id="126" w:name="sub_3054"/>
      <w:bookmarkEnd w:id="125"/>
      <w:r w:rsidRPr="00644860">
        <w:t>12.4.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bookmarkEnd w:id="126"/>
    </w:p>
    <w:p w:rsidR="00FD5097" w:rsidRPr="00644860" w:rsidRDefault="00FD5097" w:rsidP="00393C98">
      <w:pPr>
        <w:widowControl w:val="0"/>
        <w:ind w:firstLine="567"/>
        <w:jc w:val="both"/>
      </w:pPr>
    </w:p>
    <w:p w:rsidR="00FD5097" w:rsidRPr="00644860" w:rsidRDefault="00FD5097" w:rsidP="00393C98">
      <w:pPr>
        <w:pStyle w:val="1"/>
        <w:keepNext w:val="0"/>
        <w:keepLines w:val="0"/>
        <w:widowControl w:val="0"/>
        <w:spacing w:before="0"/>
        <w:jc w:val="center"/>
        <w:rPr>
          <w:rFonts w:ascii="Times New Roman" w:hAnsi="Times New Roman" w:cs="Times New Roman"/>
          <w:color w:val="auto"/>
          <w:sz w:val="24"/>
          <w:szCs w:val="24"/>
        </w:rPr>
      </w:pPr>
      <w:bookmarkStart w:id="127" w:name="_Toc113446795"/>
      <w:r w:rsidRPr="00644860">
        <w:rPr>
          <w:rFonts w:ascii="Times New Roman" w:hAnsi="Times New Roman" w:cs="Times New Roman"/>
          <w:color w:val="auto"/>
          <w:sz w:val="24"/>
          <w:szCs w:val="24"/>
        </w:rPr>
        <w:t>13. ПОРЯДОК ПРОВЕДЕНИЯ ОТКРЫТОГО КОНКУРСА</w:t>
      </w:r>
      <w:bookmarkEnd w:id="127"/>
    </w:p>
    <w:p w:rsidR="0060509B" w:rsidRPr="00644860" w:rsidRDefault="0060509B" w:rsidP="00BF5385">
      <w:pPr>
        <w:pStyle w:val="ConsPlusNormal"/>
        <w:ind w:firstLine="567"/>
        <w:jc w:val="both"/>
        <w:rPr>
          <w:rFonts w:ascii="Times New Roman" w:hAnsi="Times New Roman" w:cs="Times New Roman"/>
          <w:sz w:val="24"/>
          <w:szCs w:val="24"/>
        </w:rPr>
      </w:pPr>
      <w:bookmarkStart w:id="128" w:name="_Toc312766866"/>
      <w:bookmarkStart w:id="129" w:name="_Toc437352346"/>
      <w:bookmarkStart w:id="130" w:name="_Toc519003153"/>
      <w:bookmarkStart w:id="131" w:name="_Toc519249215"/>
      <w:bookmarkStart w:id="132" w:name="_Toc526157282"/>
      <w:bookmarkStart w:id="133" w:name="_Toc111558505"/>
    </w:p>
    <w:p w:rsidR="005D3EDE" w:rsidRPr="00644860" w:rsidRDefault="005D3EDE" w:rsidP="00BF5385">
      <w:pPr>
        <w:pStyle w:val="20"/>
        <w:keepNext w:val="0"/>
        <w:spacing w:before="0" w:after="0"/>
        <w:jc w:val="center"/>
        <w:rPr>
          <w:rFonts w:ascii="Times New Roman" w:hAnsi="Times New Roman"/>
          <w:b w:val="0"/>
          <w:bCs w:val="0"/>
          <w:i w:val="0"/>
          <w:sz w:val="24"/>
          <w:szCs w:val="24"/>
        </w:rPr>
      </w:pPr>
      <w:bookmarkStart w:id="134" w:name="_Toc113446796"/>
      <w:r w:rsidRPr="00644860">
        <w:rPr>
          <w:rFonts w:ascii="Times New Roman" w:hAnsi="Times New Roman"/>
          <w:b w:val="0"/>
          <w:bCs w:val="0"/>
          <w:i w:val="0"/>
          <w:sz w:val="24"/>
          <w:szCs w:val="24"/>
        </w:rPr>
        <w:t>13.1. Извещение о проведении открытого конкурса</w:t>
      </w:r>
      <w:bookmarkEnd w:id="128"/>
      <w:bookmarkEnd w:id="129"/>
      <w:bookmarkEnd w:id="130"/>
      <w:bookmarkEnd w:id="131"/>
      <w:bookmarkEnd w:id="132"/>
      <w:bookmarkEnd w:id="133"/>
      <w:bookmarkEnd w:id="134"/>
    </w:p>
    <w:p w:rsidR="005D3EDE" w:rsidRPr="00644860" w:rsidRDefault="0060509B" w:rsidP="00BF5385">
      <w:pPr>
        <w:widowControl w:val="0"/>
        <w:autoSpaceDE w:val="0"/>
        <w:autoSpaceDN w:val="0"/>
        <w:adjustRightInd w:val="0"/>
        <w:ind w:firstLine="567"/>
        <w:jc w:val="both"/>
        <w:rPr>
          <w:color w:val="000000"/>
        </w:rPr>
      </w:pPr>
      <w:r w:rsidRPr="00644860">
        <w:rPr>
          <w:color w:val="000000"/>
        </w:rPr>
        <w:t xml:space="preserve">13.1.1. В извещении о проведении открытого конкурса </w:t>
      </w:r>
      <w:r w:rsidR="0010246D" w:rsidRPr="00644860">
        <w:rPr>
          <w:color w:val="000000"/>
        </w:rPr>
        <w:t>помимо сведений, предусмотренных пунктом 9.2. Положения, указываются</w:t>
      </w:r>
      <w:r w:rsidR="005D3EDE" w:rsidRPr="00644860">
        <w:rPr>
          <w:color w:val="000000"/>
        </w:rPr>
        <w:t>:</w:t>
      </w:r>
    </w:p>
    <w:p w:rsidR="005D3EDE" w:rsidRPr="00644860" w:rsidRDefault="0010246D" w:rsidP="00BF5385">
      <w:pPr>
        <w:widowControl w:val="0"/>
        <w:autoSpaceDE w:val="0"/>
        <w:autoSpaceDN w:val="0"/>
        <w:adjustRightInd w:val="0"/>
        <w:ind w:firstLine="567"/>
        <w:jc w:val="both"/>
        <w:rPr>
          <w:color w:val="000000"/>
        </w:rPr>
      </w:pPr>
      <w:r w:rsidRPr="00644860">
        <w:rPr>
          <w:color w:val="000000"/>
        </w:rPr>
        <w:t>1</w:t>
      </w:r>
      <w:r w:rsidR="005D3EDE" w:rsidRPr="00644860">
        <w:rPr>
          <w:color w:val="000000"/>
        </w:rPr>
        <w:t>) порядок, место, дата и время вскрытия конвертов с заявками на участие в открытом конкурсе, рассмотрения заявок на участие в открытом конкурсе участников процедуры закупки и подведения итогов открытого конкурса;</w:t>
      </w:r>
    </w:p>
    <w:p w:rsidR="005D3EDE" w:rsidRPr="00644860" w:rsidRDefault="0010246D" w:rsidP="00BF5385">
      <w:pPr>
        <w:widowControl w:val="0"/>
        <w:autoSpaceDE w:val="0"/>
        <w:autoSpaceDN w:val="0"/>
        <w:adjustRightInd w:val="0"/>
        <w:ind w:firstLine="567"/>
        <w:jc w:val="both"/>
        <w:rPr>
          <w:color w:val="000000"/>
        </w:rPr>
      </w:pPr>
      <w:r w:rsidRPr="00644860">
        <w:t>2</w:t>
      </w:r>
      <w:r w:rsidR="005D3EDE" w:rsidRPr="00644860">
        <w:t>) сведения об ограничении участия в определении поставщика (исполнителя, подрядчика) с обоснованием причин (при необходимости).</w:t>
      </w:r>
    </w:p>
    <w:p w:rsidR="002542B4" w:rsidRPr="00644860" w:rsidRDefault="002542B4" w:rsidP="00BF5385">
      <w:pPr>
        <w:ind w:firstLine="709"/>
        <w:jc w:val="both"/>
        <w:rPr>
          <w:color w:val="000000"/>
        </w:rPr>
      </w:pPr>
    </w:p>
    <w:p w:rsidR="005D3EDE" w:rsidRPr="00644860" w:rsidRDefault="005D3EDE" w:rsidP="00BF5385">
      <w:pPr>
        <w:pStyle w:val="20"/>
        <w:keepNext w:val="0"/>
        <w:spacing w:before="0" w:after="0"/>
        <w:jc w:val="center"/>
        <w:rPr>
          <w:rFonts w:ascii="Times New Roman" w:hAnsi="Times New Roman"/>
          <w:b w:val="0"/>
          <w:bCs w:val="0"/>
          <w:i w:val="0"/>
          <w:sz w:val="24"/>
          <w:szCs w:val="24"/>
        </w:rPr>
      </w:pPr>
      <w:bookmarkStart w:id="135" w:name="_Toc526157283"/>
      <w:bookmarkStart w:id="136" w:name="_Toc111558506"/>
      <w:bookmarkStart w:id="137" w:name="_Toc113446797"/>
      <w:r w:rsidRPr="00644860">
        <w:rPr>
          <w:rFonts w:ascii="Times New Roman" w:hAnsi="Times New Roman"/>
          <w:b w:val="0"/>
          <w:bCs w:val="0"/>
          <w:i w:val="0"/>
          <w:sz w:val="24"/>
          <w:szCs w:val="24"/>
        </w:rPr>
        <w:t>13.2. Содержание конкурсной документации</w:t>
      </w:r>
      <w:bookmarkEnd w:id="135"/>
      <w:bookmarkEnd w:id="136"/>
      <w:bookmarkEnd w:id="137"/>
    </w:p>
    <w:p w:rsidR="005D3EDE" w:rsidRPr="00644860" w:rsidRDefault="005D3EDE" w:rsidP="00BF5385">
      <w:pPr>
        <w:ind w:firstLine="709"/>
        <w:jc w:val="both"/>
      </w:pPr>
      <w:r w:rsidRPr="00644860">
        <w:t>13.2.</w:t>
      </w:r>
      <w:r w:rsidR="000258EE" w:rsidRPr="00644860">
        <w:t>1</w:t>
      </w:r>
      <w:r w:rsidRPr="00644860">
        <w:t xml:space="preserve">. Конкурсная документация </w:t>
      </w:r>
      <w:r w:rsidR="00433AF7" w:rsidRPr="00644860">
        <w:t xml:space="preserve">помимо сведений, указанных в пункте 9.3.1. Положения, </w:t>
      </w:r>
      <w:r w:rsidRPr="00644860">
        <w:t>должна содержать:</w:t>
      </w:r>
    </w:p>
    <w:p w:rsidR="005D3EDE" w:rsidRPr="00644860" w:rsidRDefault="00433AF7" w:rsidP="00BF5385">
      <w:pPr>
        <w:ind w:firstLine="709"/>
        <w:jc w:val="both"/>
      </w:pPr>
      <w:r w:rsidRPr="00644860">
        <w:t>1</w:t>
      </w:r>
      <w:r w:rsidR="005D3EDE" w:rsidRPr="00644860">
        <w:t>)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(инструктажу) лиц, осуществляющих использование и обслуживание товара;</w:t>
      </w:r>
    </w:p>
    <w:p w:rsidR="005D3EDE" w:rsidRPr="00644860" w:rsidRDefault="00433AF7" w:rsidP="00BF5385">
      <w:pPr>
        <w:ind w:firstLine="709"/>
        <w:jc w:val="both"/>
      </w:pPr>
      <w:r w:rsidRPr="00644860">
        <w:t>2</w:t>
      </w:r>
      <w:r w:rsidR="005D3EDE" w:rsidRPr="00644860">
        <w:t>) порядок и срок отзыва заявок на участие в открытом конкурсе;</w:t>
      </w:r>
    </w:p>
    <w:p w:rsidR="005D3EDE" w:rsidRPr="00644860" w:rsidRDefault="00433AF7" w:rsidP="00BF5385">
      <w:pPr>
        <w:ind w:firstLine="709"/>
        <w:jc w:val="both"/>
      </w:pPr>
      <w:r w:rsidRPr="00644860">
        <w:t>3</w:t>
      </w:r>
      <w:r w:rsidR="005D3EDE" w:rsidRPr="00644860">
        <w:t xml:space="preserve">) 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перечисления </w:t>
      </w:r>
      <w:r w:rsidR="005D3EDE" w:rsidRPr="00644860">
        <w:lastRenderedPageBreak/>
        <w:t xml:space="preserve">указанных денежных средств в случае установления </w:t>
      </w:r>
      <w:r w:rsidR="00B27089" w:rsidRPr="00644860">
        <w:t>Заказчик</w:t>
      </w:r>
      <w:r w:rsidR="005D3EDE" w:rsidRPr="00644860">
        <w:t>ом требования обеспечения заявки на участие в открытом конкурсе;</w:t>
      </w:r>
    </w:p>
    <w:p w:rsidR="005D3EDE" w:rsidRPr="00644860" w:rsidRDefault="00433AF7" w:rsidP="00BF5385">
      <w:pPr>
        <w:ind w:firstLine="709"/>
        <w:jc w:val="both"/>
      </w:pPr>
      <w:r w:rsidRPr="00644860">
        <w:t>4</w:t>
      </w:r>
      <w:r w:rsidR="005D3EDE" w:rsidRPr="00644860">
        <w:t xml:space="preserve">) размер обеспечения исполнения договора, способ, срок и порядок его предоставления в случае, если </w:t>
      </w:r>
      <w:r w:rsidR="00B27089" w:rsidRPr="00644860">
        <w:t>Заказчик</w:t>
      </w:r>
      <w:r w:rsidR="005D3EDE" w:rsidRPr="00644860">
        <w:t xml:space="preserve">ом установлено требование обеспечения исполнения договора. </w:t>
      </w:r>
      <w:r w:rsidR="00B27089" w:rsidRPr="00644860">
        <w:t>Заказчик</w:t>
      </w:r>
      <w:r w:rsidR="005D3EDE" w:rsidRPr="00644860">
        <w:t xml:space="preserve"> вправе определить обязательства по договору, которые должны быть обеспечены (в том числе обязательства о предоставлении вместе с такими товарами гарантий произв</w:t>
      </w:r>
      <w:r w:rsidR="000258EE" w:rsidRPr="00644860">
        <w:t xml:space="preserve">одителя и поставщика на товар) </w:t>
      </w:r>
      <w:r w:rsidR="005D3EDE" w:rsidRPr="00644860">
        <w:t>и обязательство о предоставлении вместе с товаром обеспечения гарантии поставщика на товар;</w:t>
      </w:r>
    </w:p>
    <w:p w:rsidR="005D3EDE" w:rsidRPr="00644860" w:rsidRDefault="00433AF7" w:rsidP="00BF5385">
      <w:pPr>
        <w:ind w:firstLine="709"/>
        <w:jc w:val="both"/>
      </w:pPr>
      <w:r w:rsidRPr="00644860">
        <w:t>5</w:t>
      </w:r>
      <w:r w:rsidR="005D3EDE" w:rsidRPr="00644860">
        <w:t>) срок заключения договора по итогам</w:t>
      </w:r>
      <w:r w:rsidR="000258EE" w:rsidRPr="00644860">
        <w:t xml:space="preserve"> проведения открытого конкурса.</w:t>
      </w:r>
    </w:p>
    <w:p w:rsidR="005D3EDE" w:rsidRPr="00644860" w:rsidRDefault="005D3EDE" w:rsidP="00BF5385">
      <w:pPr>
        <w:ind w:firstLine="709"/>
        <w:jc w:val="both"/>
      </w:pPr>
      <w:r w:rsidRPr="00644860">
        <w:t>13.2.</w:t>
      </w:r>
      <w:r w:rsidR="000258EE" w:rsidRPr="00644860">
        <w:t>2</w:t>
      </w:r>
      <w:r w:rsidRPr="00644860">
        <w:t>. Конкурсная документация может содержать:</w:t>
      </w:r>
    </w:p>
    <w:p w:rsidR="005D3EDE" w:rsidRPr="00644860" w:rsidRDefault="005D3EDE" w:rsidP="00BF5385">
      <w:pPr>
        <w:ind w:firstLine="709"/>
        <w:jc w:val="both"/>
      </w:pPr>
      <w:r w:rsidRPr="00644860">
        <w:t xml:space="preserve">1) сведения о возможности </w:t>
      </w:r>
      <w:r w:rsidR="00B27089" w:rsidRPr="00644860">
        <w:t>Заказчик</w:t>
      </w:r>
      <w:r w:rsidRPr="00644860">
        <w:t xml:space="preserve">а изменить предусмотренные существенные условия договора в </w:t>
      </w:r>
      <w:r w:rsidRPr="00644860">
        <w:rPr>
          <w:shd w:val="clear" w:color="auto" w:fill="FFFFFF"/>
        </w:rPr>
        <w:t>соответствии с пунктом 21.</w:t>
      </w:r>
      <w:r w:rsidR="00BF0512" w:rsidRPr="00644860">
        <w:rPr>
          <w:shd w:val="clear" w:color="auto" w:fill="FFFFFF"/>
        </w:rPr>
        <w:t>6</w:t>
      </w:r>
      <w:r w:rsidRPr="00644860">
        <w:rPr>
          <w:shd w:val="clear" w:color="auto" w:fill="FFFFFF"/>
        </w:rPr>
        <w:t>.</w:t>
      </w:r>
      <w:r w:rsidRPr="00644860">
        <w:rPr>
          <w:color w:val="000000"/>
          <w:shd w:val="clear" w:color="auto" w:fill="FFFFFF"/>
        </w:rPr>
        <w:t xml:space="preserve"> </w:t>
      </w:r>
      <w:r w:rsidRPr="00644860">
        <w:rPr>
          <w:shd w:val="clear" w:color="auto" w:fill="FFFFFF"/>
        </w:rPr>
        <w:t>П</w:t>
      </w:r>
      <w:r w:rsidRPr="00644860">
        <w:t>оложения;</w:t>
      </w:r>
    </w:p>
    <w:p w:rsidR="005D3EDE" w:rsidRPr="00644860" w:rsidRDefault="005D3EDE" w:rsidP="00BF5385">
      <w:pPr>
        <w:ind w:firstLine="709"/>
        <w:jc w:val="both"/>
      </w:pPr>
      <w:r w:rsidRPr="00644860">
        <w:t xml:space="preserve">2) сведения о возможности </w:t>
      </w:r>
      <w:r w:rsidR="00B27089" w:rsidRPr="00644860">
        <w:t>Заказчик</w:t>
      </w:r>
      <w:r w:rsidRPr="00644860">
        <w:t>а заключить договор с несколькими участниками закупки;</w:t>
      </w:r>
    </w:p>
    <w:p w:rsidR="005D3EDE" w:rsidRPr="00644860" w:rsidRDefault="005D3EDE" w:rsidP="00BF5385">
      <w:pPr>
        <w:ind w:firstLine="709"/>
        <w:jc w:val="both"/>
      </w:pPr>
      <w:r w:rsidRPr="00644860">
        <w:t xml:space="preserve">3) сведения об ограничении участия в определении поставщика (исполнителя, подрядчика) с обоснованием причин. </w:t>
      </w:r>
    </w:p>
    <w:p w:rsidR="005D3EDE" w:rsidRPr="00644860" w:rsidRDefault="005D3EDE" w:rsidP="00BF5385">
      <w:pPr>
        <w:jc w:val="center"/>
      </w:pPr>
    </w:p>
    <w:p w:rsidR="000258EE" w:rsidRPr="00644860" w:rsidRDefault="000258EE" w:rsidP="00BF5385">
      <w:pPr>
        <w:pStyle w:val="20"/>
        <w:keepNext w:val="0"/>
        <w:spacing w:before="0" w:after="0"/>
        <w:jc w:val="center"/>
        <w:rPr>
          <w:rFonts w:ascii="Times New Roman" w:hAnsi="Times New Roman"/>
          <w:b w:val="0"/>
          <w:bCs w:val="0"/>
          <w:i w:val="0"/>
          <w:sz w:val="24"/>
          <w:szCs w:val="24"/>
        </w:rPr>
      </w:pPr>
      <w:bookmarkStart w:id="138" w:name="_Toc526157284"/>
      <w:bookmarkStart w:id="139" w:name="_Toc111558507"/>
      <w:bookmarkStart w:id="140" w:name="_Toc113446798"/>
      <w:r w:rsidRPr="00644860">
        <w:rPr>
          <w:rFonts w:ascii="Times New Roman" w:hAnsi="Times New Roman"/>
          <w:b w:val="0"/>
          <w:bCs w:val="0"/>
          <w:i w:val="0"/>
          <w:sz w:val="24"/>
          <w:szCs w:val="24"/>
        </w:rPr>
        <w:t>13.3. Порядок предоставления конкурсной документации</w:t>
      </w:r>
      <w:bookmarkEnd w:id="138"/>
      <w:bookmarkEnd w:id="139"/>
      <w:bookmarkEnd w:id="140"/>
    </w:p>
    <w:p w:rsidR="000258EE" w:rsidRPr="00644860" w:rsidRDefault="000258EE" w:rsidP="00BF5385">
      <w:pPr>
        <w:ind w:firstLine="567"/>
        <w:jc w:val="both"/>
      </w:pPr>
      <w:r w:rsidRPr="00644860">
        <w:rPr>
          <w:color w:val="000000"/>
        </w:rPr>
        <w:t xml:space="preserve">13.3.1. </w:t>
      </w:r>
      <w:r w:rsidRPr="00644860">
        <w:t xml:space="preserve">Со дня размещения в ЕИС извещения о проведении открытого конкурса </w:t>
      </w:r>
      <w:r w:rsidR="00B27089" w:rsidRPr="00644860">
        <w:t>Заказчик</w:t>
      </w:r>
      <w:r w:rsidRPr="00644860">
        <w:t xml:space="preserve"> на основании запроса любого заинтересованного лица, поданного в письменной форме, в течение </w:t>
      </w:r>
      <w:r w:rsidR="0075632B" w:rsidRPr="00644860">
        <w:t>2</w:t>
      </w:r>
      <w:r w:rsidRPr="00644860">
        <w:t xml:space="preserve"> рабочих дней со дня получения </w:t>
      </w:r>
      <w:r w:rsidR="00CB6DD6" w:rsidRPr="00644860">
        <w:t>данного</w:t>
      </w:r>
      <w:r w:rsidRPr="00644860">
        <w:t xml:space="preserve"> запроса в обязательном порядке предоставит такому лицу конкурсную документацию в порядке, указанном в извещении о проведении открытого конкурса.</w:t>
      </w:r>
    </w:p>
    <w:p w:rsidR="00241397" w:rsidRPr="00644860" w:rsidRDefault="00241397" w:rsidP="00BF5385">
      <w:pPr>
        <w:ind w:firstLine="567"/>
        <w:jc w:val="both"/>
      </w:pPr>
    </w:p>
    <w:p w:rsidR="00CB6DD6" w:rsidRPr="00644860" w:rsidRDefault="00CB6DD6" w:rsidP="00BF5385">
      <w:pPr>
        <w:pStyle w:val="20"/>
        <w:keepNext w:val="0"/>
        <w:spacing w:before="0" w:after="0"/>
        <w:jc w:val="center"/>
        <w:rPr>
          <w:rFonts w:ascii="Times New Roman" w:hAnsi="Times New Roman"/>
          <w:b w:val="0"/>
          <w:bCs w:val="0"/>
          <w:i w:val="0"/>
          <w:sz w:val="24"/>
          <w:szCs w:val="24"/>
        </w:rPr>
      </w:pPr>
      <w:bookmarkStart w:id="141" w:name="_Toc526157286"/>
      <w:bookmarkStart w:id="142" w:name="_Toc111558509"/>
      <w:bookmarkStart w:id="143" w:name="_Toc113446799"/>
      <w:bookmarkStart w:id="144" w:name="_Toc437352350"/>
      <w:bookmarkStart w:id="145" w:name="_Toc519003157"/>
      <w:bookmarkStart w:id="146" w:name="_Toc519249219"/>
      <w:r w:rsidRPr="00644860">
        <w:rPr>
          <w:rFonts w:ascii="Times New Roman" w:hAnsi="Times New Roman"/>
          <w:b w:val="0"/>
          <w:bCs w:val="0"/>
          <w:i w:val="0"/>
          <w:sz w:val="24"/>
          <w:szCs w:val="24"/>
        </w:rPr>
        <w:t>13.</w:t>
      </w:r>
      <w:r w:rsidRPr="00644860">
        <w:rPr>
          <w:rFonts w:ascii="Times New Roman" w:hAnsi="Times New Roman"/>
          <w:b w:val="0"/>
          <w:bCs w:val="0"/>
          <w:i w:val="0"/>
          <w:sz w:val="24"/>
          <w:szCs w:val="24"/>
          <w:lang w:val="ru-RU"/>
        </w:rPr>
        <w:t>4</w:t>
      </w:r>
      <w:r w:rsidRPr="00644860">
        <w:rPr>
          <w:rFonts w:ascii="Times New Roman" w:hAnsi="Times New Roman"/>
          <w:b w:val="0"/>
          <w:bCs w:val="0"/>
          <w:i w:val="0"/>
          <w:sz w:val="24"/>
          <w:szCs w:val="24"/>
        </w:rPr>
        <w:t>. Порядок подачи заявок на участие в открытом конкурсе</w:t>
      </w:r>
      <w:bookmarkEnd w:id="141"/>
      <w:bookmarkEnd w:id="142"/>
      <w:bookmarkEnd w:id="143"/>
    </w:p>
    <w:bookmarkEnd w:id="144"/>
    <w:bookmarkEnd w:id="145"/>
    <w:bookmarkEnd w:id="146"/>
    <w:p w:rsidR="00CB6DD6" w:rsidRPr="00644860" w:rsidRDefault="00CB6DD6" w:rsidP="00BF5385">
      <w:pPr>
        <w:ind w:firstLine="567"/>
        <w:jc w:val="both"/>
        <w:rPr>
          <w:color w:val="000000"/>
        </w:rPr>
      </w:pPr>
      <w:r w:rsidRPr="00644860">
        <w:rPr>
          <w:color w:val="000000"/>
        </w:rPr>
        <w:t xml:space="preserve">13.4.1. </w:t>
      </w:r>
      <w:r w:rsidRPr="00644860">
        <w:t>Для участия в открытом конкурсе участник закупки подает заявку на участие в открытом конкурсе в срок и по форме, которые установлены конкурсной документацией.</w:t>
      </w:r>
    </w:p>
    <w:p w:rsidR="00CB6DD6" w:rsidRPr="00644860" w:rsidRDefault="00CB6DD6" w:rsidP="00BF5385">
      <w:pPr>
        <w:ind w:firstLine="567"/>
        <w:jc w:val="both"/>
      </w:pPr>
      <w:r w:rsidRPr="00644860">
        <w:rPr>
          <w:color w:val="000000"/>
        </w:rPr>
        <w:t xml:space="preserve">13.4.2. </w:t>
      </w:r>
      <w:r w:rsidRPr="00644860">
        <w:t xml:space="preserve">Участник закупки подает заявку на участие в открытом конкурсе в письменной форме в запечатанном конверте, не позволяющем просматривать его содержимое. При этом на таком конверте указывается наименование открытого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(индивидуального предпринимателя). </w:t>
      </w:r>
    </w:p>
    <w:p w:rsidR="00CB6DD6" w:rsidRPr="00644860" w:rsidRDefault="00CB6DD6" w:rsidP="00BF5385">
      <w:pPr>
        <w:ind w:firstLine="567"/>
        <w:jc w:val="both"/>
        <w:rPr>
          <w:color w:val="000000"/>
        </w:rPr>
      </w:pPr>
      <w:r w:rsidRPr="00644860">
        <w:rPr>
          <w:color w:val="000000"/>
        </w:rPr>
        <w:t xml:space="preserve">13.4.3. </w:t>
      </w:r>
      <w:r w:rsidR="00EB7F8B" w:rsidRPr="00644860">
        <w:rPr>
          <w:color w:val="000000"/>
        </w:rPr>
        <w:t xml:space="preserve">Заявка на участие </w:t>
      </w:r>
      <w:r w:rsidRPr="00644860">
        <w:rPr>
          <w:color w:val="000000"/>
        </w:rPr>
        <w:t>в открытом конкурсе должна содержать:</w:t>
      </w:r>
    </w:p>
    <w:p w:rsidR="00CB6DD6" w:rsidRPr="00644860" w:rsidRDefault="00CB6DD6" w:rsidP="00BF5385">
      <w:pPr>
        <w:ind w:firstLine="567"/>
        <w:jc w:val="both"/>
        <w:rPr>
          <w:color w:val="000000"/>
        </w:rPr>
      </w:pPr>
      <w:r w:rsidRPr="00644860">
        <w:rPr>
          <w:color w:val="000000"/>
        </w:rPr>
        <w:t xml:space="preserve">1) </w:t>
      </w:r>
      <w:r w:rsidRPr="00644860">
        <w:t>сведения и документы об участнике закупки, подавшем такую заявку:</w:t>
      </w:r>
    </w:p>
    <w:p w:rsidR="00CB6DD6" w:rsidRPr="00644860" w:rsidRDefault="00CB6DD6" w:rsidP="00BF5385">
      <w:pPr>
        <w:ind w:firstLine="567"/>
        <w:jc w:val="both"/>
      </w:pPr>
      <w:r w:rsidRPr="00644860">
        <w:rPr>
          <w:color w:val="000000"/>
        </w:rPr>
        <w:t xml:space="preserve">а) </w:t>
      </w:r>
      <w:r w:rsidRPr="00644860">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(индивидуального предпринимателя), контактную информацию (телефон, электронную почту);</w:t>
      </w:r>
    </w:p>
    <w:p w:rsidR="00CB6DD6" w:rsidRPr="00644860" w:rsidRDefault="00CB6DD6" w:rsidP="00BF5385">
      <w:pPr>
        <w:ind w:firstLine="567"/>
        <w:jc w:val="both"/>
      </w:pPr>
      <w:r w:rsidRPr="00644860">
        <w:rPr>
          <w:color w:val="000000"/>
        </w:rPr>
        <w:t xml:space="preserve">б) </w:t>
      </w:r>
      <w:r w:rsidRPr="00644860">
        <w:t xml:space="preserve">выписку из Единого государственного реестра юридических лиц (далее – ЕГРЮЛ)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(далее – ЕГРИП) или засвидетельствованную в нотариальном порядке копию такой выписки (для индивидуального предпринимателя), которые получены не ранее чем за месяц до даты размещения </w:t>
      </w:r>
      <w:r w:rsidRPr="00644860">
        <w:br/>
        <w:t>в ЕИС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B6DD6" w:rsidRPr="00644860" w:rsidRDefault="00CB6DD6" w:rsidP="00BF5385">
      <w:pPr>
        <w:ind w:firstLine="567"/>
        <w:jc w:val="both"/>
        <w:rPr>
          <w:color w:val="000000"/>
        </w:rPr>
      </w:pPr>
      <w:r w:rsidRPr="00644860">
        <w:rPr>
          <w:color w:val="000000"/>
        </w:rPr>
        <w:t xml:space="preserve">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В случае, если от имени участника закупки действует иное лицо, заявка на участие в открытом конкурсе должна содержать также доверенность на осуществление действий от имени участника закупки, заверенную печатью участника закупки и </w:t>
      </w:r>
      <w:r w:rsidRPr="00644860">
        <w:rPr>
          <w:color w:val="000000"/>
        </w:rPr>
        <w:lastRenderedPageBreak/>
        <w:t>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открытом конкурсе должна содержать также документ, подтверждающий полномочия такого лица;</w:t>
      </w:r>
    </w:p>
    <w:p w:rsidR="00CB6DD6" w:rsidRPr="00644860" w:rsidRDefault="00CB6DD6" w:rsidP="00BF5385">
      <w:pPr>
        <w:ind w:firstLine="567"/>
        <w:jc w:val="both"/>
        <w:rPr>
          <w:color w:val="000000"/>
        </w:rPr>
      </w:pPr>
      <w:r w:rsidRPr="00644860">
        <w:rPr>
          <w:color w:val="000000"/>
        </w:rPr>
        <w:t>г) документы, подтверждающие квалификацию участника закупки, в случае проведения открытого конкурса на выполнение работ, оказание услуг, если в конкурсной документации указан такой критерий оценки заявок на участие в открытом конкурсе, как квалификация участника закупки;</w:t>
      </w:r>
    </w:p>
    <w:p w:rsidR="00CB6DD6" w:rsidRPr="00644860" w:rsidRDefault="00CB6DD6" w:rsidP="00BF5385">
      <w:pPr>
        <w:ind w:firstLine="567"/>
        <w:jc w:val="both"/>
        <w:rPr>
          <w:color w:val="000000"/>
        </w:rPr>
      </w:pPr>
      <w:r w:rsidRPr="00644860">
        <w:rPr>
          <w:color w:val="000000"/>
        </w:rPr>
        <w:t>д) копии учредительных документов участника закупки (для юридических лиц);</w:t>
      </w:r>
    </w:p>
    <w:p w:rsidR="00CB6DD6" w:rsidRPr="00644860" w:rsidRDefault="00CB6DD6" w:rsidP="00BF5385">
      <w:pPr>
        <w:ind w:firstLine="567"/>
        <w:jc w:val="both"/>
      </w:pPr>
      <w:r w:rsidRPr="00644860">
        <w:rPr>
          <w:color w:val="000000"/>
        </w:rPr>
        <w:t xml:space="preserve">е) </w:t>
      </w:r>
      <w:r w:rsidRPr="00644860">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открытом конкурсе, обеспечения исполнения договора являются крупной сделкой. В случае, если для участника закупки поставка товара,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CB6DD6" w:rsidRPr="00644860" w:rsidRDefault="00CB6DD6" w:rsidP="00BF5385">
      <w:pPr>
        <w:ind w:firstLine="567"/>
        <w:jc w:val="both"/>
        <w:rPr>
          <w:color w:val="000000"/>
        </w:rPr>
      </w:pPr>
      <w:r w:rsidRPr="00644860">
        <w:rPr>
          <w:color w:val="000000"/>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w:t>
      </w:r>
    </w:p>
    <w:p w:rsidR="00CB6DD6" w:rsidRPr="00644860" w:rsidRDefault="00CB6DD6" w:rsidP="00BF5385">
      <w:pPr>
        <w:ind w:firstLine="567"/>
        <w:jc w:val="both"/>
        <w:rPr>
          <w:color w:val="000000"/>
        </w:rPr>
      </w:pPr>
      <w:r w:rsidRPr="00644860">
        <w:rPr>
          <w:color w:val="000000"/>
        </w:rPr>
        <w:t>3) документы или копии документов, подтверждающих соответствие участника закупки установленным требованиям и условиям допуска к участию в открытом конкурсе:</w:t>
      </w:r>
    </w:p>
    <w:p w:rsidR="00CB6DD6" w:rsidRPr="00644860" w:rsidRDefault="00CB6DD6" w:rsidP="00BF5385">
      <w:pPr>
        <w:ind w:firstLine="567"/>
        <w:jc w:val="both"/>
      </w:pPr>
      <w:r w:rsidRPr="00644860">
        <w:rPr>
          <w:color w:val="000000"/>
        </w:rPr>
        <w:t xml:space="preserve">а) документы, </w:t>
      </w:r>
      <w:r w:rsidRPr="00644860">
        <w:t xml:space="preserve">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в случае, если </w:t>
      </w:r>
      <w:r w:rsidR="00B27089" w:rsidRPr="00644860">
        <w:t>Заказчик</w:t>
      </w:r>
      <w:r w:rsidRPr="00644860">
        <w:t>ом в соответствии с Положением установлено требование об обеспечении заявки на участие в открытом конкурсе;</w:t>
      </w:r>
    </w:p>
    <w:p w:rsidR="00CB6DD6" w:rsidRPr="00644860" w:rsidRDefault="00CB6DD6" w:rsidP="00BF5385">
      <w:pPr>
        <w:ind w:firstLine="567"/>
        <w:jc w:val="both"/>
      </w:pPr>
      <w:r w:rsidRPr="00644860">
        <w:rPr>
          <w:color w:val="000000"/>
        </w:rPr>
        <w:t>б) копии документов, подтверждающих соответствие участника закупки требованию</w:t>
      </w:r>
      <w:r w:rsidRPr="00644860">
        <w:t>, установленному пунктом 7.</w:t>
      </w:r>
      <w:r w:rsidR="00297296" w:rsidRPr="00644860">
        <w:t>1</w:t>
      </w:r>
      <w:r w:rsidRPr="00644860">
        <w:t>.</w:t>
      </w:r>
      <w:r w:rsidR="00297296" w:rsidRPr="00644860">
        <w:t>1</w:t>
      </w:r>
      <w:r w:rsidR="001818B8" w:rsidRPr="00644860">
        <w:t>.</w:t>
      </w:r>
      <w:r w:rsidRPr="00644860">
        <w:t xml:space="preserve"> 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являющихся предметом</w:t>
      </w:r>
      <w:r w:rsidRPr="00644860">
        <w:rPr>
          <w:color w:val="000000"/>
        </w:rPr>
        <w:t xml:space="preserve"> открытого</w:t>
      </w:r>
      <w:r w:rsidRPr="00644860">
        <w:t xml:space="preserve"> конкурса, и данные требования предусмотрены конкурсной документацией;</w:t>
      </w:r>
    </w:p>
    <w:p w:rsidR="00CB6DD6" w:rsidRPr="00644860" w:rsidRDefault="00CB6DD6" w:rsidP="00BF5385">
      <w:pPr>
        <w:ind w:firstLine="567"/>
        <w:jc w:val="both"/>
        <w:rPr>
          <w:color w:val="000000"/>
        </w:rPr>
      </w:pPr>
      <w:r w:rsidRPr="00644860">
        <w:rPr>
          <w:color w:val="000000"/>
        </w:rPr>
        <w:t xml:space="preserve">в) документы, подтверждающие соответствие участника закупки требованию, установленному в соответствии с </w:t>
      </w:r>
      <w:r w:rsidRPr="00644860">
        <w:t>пункт</w:t>
      </w:r>
      <w:r w:rsidR="00297296" w:rsidRPr="00644860">
        <w:t>ом</w:t>
      </w:r>
      <w:r w:rsidRPr="00644860">
        <w:t xml:space="preserve"> 7.2.</w:t>
      </w:r>
      <w:r w:rsidRPr="00644860">
        <w:rPr>
          <w:color w:val="000000"/>
        </w:rPr>
        <w:t xml:space="preserve"> настоящего Положения, в случае, если такое дополнительное требование установлено </w:t>
      </w:r>
      <w:r w:rsidR="00B27089" w:rsidRPr="00644860">
        <w:rPr>
          <w:color w:val="000000"/>
        </w:rPr>
        <w:t>Заказчик</w:t>
      </w:r>
      <w:r w:rsidRPr="00644860">
        <w:rPr>
          <w:color w:val="000000"/>
        </w:rPr>
        <w:t>ом;</w:t>
      </w:r>
    </w:p>
    <w:p w:rsidR="00CB6DD6" w:rsidRPr="00644860" w:rsidRDefault="001818B8" w:rsidP="00BF5385">
      <w:pPr>
        <w:ind w:firstLine="567"/>
        <w:jc w:val="both"/>
        <w:rPr>
          <w:color w:val="000000"/>
        </w:rPr>
      </w:pPr>
      <w:r w:rsidRPr="00644860">
        <w:rPr>
          <w:color w:val="000000"/>
        </w:rPr>
        <w:t>г</w:t>
      </w:r>
      <w:r w:rsidR="00CB6DD6" w:rsidRPr="00644860">
        <w:rPr>
          <w:color w:val="000000"/>
        </w:rPr>
        <w:t>) иные сведения, установленные конкурсной документацией.</w:t>
      </w:r>
    </w:p>
    <w:p w:rsidR="00CB6DD6" w:rsidRPr="00644860" w:rsidRDefault="00CB6DD6" w:rsidP="00BF5385">
      <w:pPr>
        <w:ind w:firstLine="567"/>
        <w:jc w:val="both"/>
        <w:rPr>
          <w:color w:val="000000"/>
        </w:rPr>
      </w:pPr>
      <w:r w:rsidRPr="00644860">
        <w:rPr>
          <w:color w:val="000000"/>
        </w:rPr>
        <w:t>13.</w:t>
      </w:r>
      <w:r w:rsidR="004267FC" w:rsidRPr="00644860">
        <w:rPr>
          <w:color w:val="000000"/>
        </w:rPr>
        <w:t>4</w:t>
      </w:r>
      <w:r w:rsidRPr="00644860">
        <w:rPr>
          <w:color w:val="000000"/>
        </w:rPr>
        <w:t>.4. Заявка на участие в открытом конкурсе может содержать эскиз, рисунок, чертеж, фотографию, иное изображение товара, образец (пробу) закупаемого товара.</w:t>
      </w:r>
    </w:p>
    <w:p w:rsidR="00CB6DD6" w:rsidRPr="00644860" w:rsidRDefault="00CB6DD6" w:rsidP="00BF5385">
      <w:pPr>
        <w:ind w:firstLine="567"/>
        <w:jc w:val="both"/>
        <w:rPr>
          <w:color w:val="000000"/>
        </w:rPr>
      </w:pPr>
      <w:r w:rsidRPr="00644860">
        <w:rPr>
          <w:color w:val="000000"/>
        </w:rPr>
        <w:t>13.</w:t>
      </w:r>
      <w:r w:rsidR="004267FC" w:rsidRPr="00644860">
        <w:rPr>
          <w:color w:val="000000"/>
        </w:rPr>
        <w:t>4</w:t>
      </w:r>
      <w:r w:rsidRPr="00644860">
        <w:rPr>
          <w:color w:val="000000"/>
        </w:rPr>
        <w:t xml:space="preserve">.5. 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w:t>
      </w:r>
    </w:p>
    <w:p w:rsidR="00CB6DD6" w:rsidRPr="00644860" w:rsidRDefault="00CB6DD6" w:rsidP="00BF5385">
      <w:pPr>
        <w:ind w:firstLine="567"/>
        <w:jc w:val="both"/>
        <w:rPr>
          <w:color w:val="000000"/>
        </w:rPr>
      </w:pPr>
      <w:r w:rsidRPr="00644860">
        <w:rPr>
          <w:color w:val="000000"/>
        </w:rPr>
        <w:t xml:space="preserve">Соблюдение участником закупки указанных требований означает, что все документы и сведения, входящие в состав заявки на участие в открытом конкурсе, поданы от имени участника закупки, а также подтверждает подлинность и достоверность представленных в составе заявки на участие в открытом </w:t>
      </w:r>
      <w:r w:rsidR="00BE3845" w:rsidRPr="00644860">
        <w:rPr>
          <w:color w:val="000000"/>
        </w:rPr>
        <w:t>конкурсе документов и сведений.</w:t>
      </w:r>
    </w:p>
    <w:p w:rsidR="00CB6DD6" w:rsidRPr="00644860" w:rsidRDefault="004267FC" w:rsidP="00BF5385">
      <w:pPr>
        <w:ind w:firstLine="567"/>
        <w:jc w:val="both"/>
        <w:rPr>
          <w:color w:val="000000"/>
        </w:rPr>
      </w:pPr>
      <w:r w:rsidRPr="00644860">
        <w:rPr>
          <w:color w:val="000000"/>
        </w:rPr>
        <w:t xml:space="preserve">13.4.6. </w:t>
      </w:r>
      <w:r w:rsidR="00CB6DD6" w:rsidRPr="00644860">
        <w:rPr>
          <w:color w:val="000000"/>
        </w:rPr>
        <w:t xml:space="preserve">Каждый конверт с заявкой на участие в открытом конкурсе, поступивший в срок, указанный в конкурсной документации, регистрируется </w:t>
      </w:r>
      <w:r w:rsidR="00B27089" w:rsidRPr="00644860">
        <w:rPr>
          <w:color w:val="000000"/>
        </w:rPr>
        <w:t>Заказчик</w:t>
      </w:r>
      <w:r w:rsidR="00CB6DD6" w:rsidRPr="00644860">
        <w:rPr>
          <w:color w:val="000000"/>
        </w:rPr>
        <w:t xml:space="preserve">ом.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CB6DD6" w:rsidRPr="00644860">
        <w:t xml:space="preserve">открытом </w:t>
      </w:r>
      <w:r w:rsidR="00CB6DD6" w:rsidRPr="00644860">
        <w:rPr>
          <w:color w:val="000000"/>
        </w:rPr>
        <w:t xml:space="preserve">конкурсе, на осуществление таких действий от имени </w:t>
      </w:r>
      <w:r w:rsidR="00CB6DD6" w:rsidRPr="00644860">
        <w:rPr>
          <w:color w:val="000000"/>
        </w:rPr>
        <w:lastRenderedPageBreak/>
        <w:t xml:space="preserve">участника закупки, не допускается. По требованию участника закупки, подавшего конверт с заявкой на участие в </w:t>
      </w:r>
      <w:r w:rsidR="00CB6DD6" w:rsidRPr="00644860">
        <w:t xml:space="preserve">открытом </w:t>
      </w:r>
      <w:r w:rsidR="00CB6DD6" w:rsidRPr="00644860">
        <w:rPr>
          <w:color w:val="000000"/>
        </w:rPr>
        <w:t xml:space="preserve">конкурсе, </w:t>
      </w:r>
      <w:r w:rsidR="00B27089" w:rsidRPr="00644860">
        <w:rPr>
          <w:color w:val="000000"/>
        </w:rPr>
        <w:t>Заказчик</w:t>
      </w:r>
      <w:r w:rsidR="00CB6DD6" w:rsidRPr="00644860">
        <w:rPr>
          <w:color w:val="000000"/>
        </w:rPr>
        <w:t xml:space="preserve"> выдает расписку в получении конверта с такой заявкой с указанием даты и времени его получения.</w:t>
      </w:r>
    </w:p>
    <w:p w:rsidR="006D67B6" w:rsidRPr="00644860" w:rsidRDefault="006D67B6" w:rsidP="00BF5385">
      <w:pPr>
        <w:ind w:firstLine="567"/>
        <w:jc w:val="both"/>
        <w:rPr>
          <w:color w:val="000000"/>
        </w:rPr>
      </w:pPr>
      <w:r w:rsidRPr="00644860">
        <w:t>13.4.7.</w:t>
      </w:r>
      <w:r w:rsidRPr="00644860">
        <w:rPr>
          <w:color w:val="000000"/>
        </w:rPr>
        <w:t xml:space="preserve"> </w:t>
      </w:r>
      <w:r w:rsidR="00B27089" w:rsidRPr="00644860">
        <w:t>Заказчик</w:t>
      </w:r>
      <w:r w:rsidRPr="00644860">
        <w:t xml:space="preserve"> обеспечивает конфиденциальность сведений, содержащихся в заявках, поданных для участия в конкурсе, до вскрытия конвертов с заявками на участие в </w:t>
      </w:r>
      <w:r w:rsidRPr="00644860">
        <w:rPr>
          <w:color w:val="000000"/>
        </w:rPr>
        <w:t xml:space="preserve">открытом </w:t>
      </w:r>
      <w:r w:rsidRPr="00644860">
        <w:t xml:space="preserve">конкурсе. Лица, осуществляющие хранение конвертов с заявками на участие в </w:t>
      </w:r>
      <w:r w:rsidRPr="00644860">
        <w:rPr>
          <w:color w:val="000000"/>
        </w:rPr>
        <w:t xml:space="preserve">открытом </w:t>
      </w:r>
      <w:r w:rsidRPr="00644860">
        <w:t>конкурсе не вправе допускать повреждение таких конвертов до момента их вскрытия.</w:t>
      </w:r>
    </w:p>
    <w:p w:rsidR="00D22492" w:rsidRPr="00644860" w:rsidRDefault="00D22492" w:rsidP="00BF5385">
      <w:pPr>
        <w:ind w:firstLine="567"/>
        <w:jc w:val="both"/>
      </w:pPr>
      <w:r w:rsidRPr="00644860">
        <w:rPr>
          <w:color w:val="000000"/>
        </w:rPr>
        <w:t>13.</w:t>
      </w:r>
      <w:r w:rsidR="004267FC" w:rsidRPr="00644860">
        <w:rPr>
          <w:color w:val="000000"/>
        </w:rPr>
        <w:t>4</w:t>
      </w:r>
      <w:r w:rsidRPr="00644860">
        <w:rPr>
          <w:color w:val="000000"/>
        </w:rPr>
        <w:t>.</w:t>
      </w:r>
      <w:r w:rsidR="006D67B6" w:rsidRPr="00644860">
        <w:rPr>
          <w:color w:val="000000"/>
        </w:rPr>
        <w:t>8</w:t>
      </w:r>
      <w:r w:rsidRPr="00644860">
        <w:rPr>
          <w:color w:val="000000"/>
        </w:rPr>
        <w:t xml:space="preserve">. Прием заявок на участие в открытом </w:t>
      </w:r>
      <w:r w:rsidRPr="00644860">
        <w:t>конкурсе прекращается в день вскрытия конвертов с такими заявками.</w:t>
      </w:r>
    </w:p>
    <w:p w:rsidR="006D67B6" w:rsidRPr="00644860" w:rsidRDefault="00CB6DD6" w:rsidP="00BF5385">
      <w:pPr>
        <w:ind w:firstLine="567"/>
        <w:jc w:val="both"/>
      </w:pPr>
      <w:r w:rsidRPr="00644860">
        <w:t>13.</w:t>
      </w:r>
      <w:r w:rsidR="00D7647A" w:rsidRPr="00644860">
        <w:t>4</w:t>
      </w:r>
      <w:r w:rsidRPr="00644860">
        <w:t>.</w:t>
      </w:r>
      <w:r w:rsidR="00D7647A" w:rsidRPr="00644860">
        <w:t>9</w:t>
      </w:r>
      <w:r w:rsidRPr="00644860">
        <w:t>. В случае, если по окончании срока подачи заявок на участие в открытом конкурсе подана только одна заявка на участие в открытом конкурсе, конверт вскрывается, и такая заявка рассматривается в порядке, установленном пунктами 13.</w:t>
      </w:r>
      <w:r w:rsidR="00E016CB" w:rsidRPr="00644860">
        <w:t>6</w:t>
      </w:r>
      <w:r w:rsidRPr="00644860">
        <w:t>.1</w:t>
      </w:r>
      <w:r w:rsidR="0031031A" w:rsidRPr="00644860">
        <w:t xml:space="preserve">. – </w:t>
      </w:r>
      <w:r w:rsidRPr="00644860">
        <w:t>13.</w:t>
      </w:r>
      <w:r w:rsidR="00E016CB" w:rsidRPr="00644860">
        <w:t>6</w:t>
      </w:r>
      <w:r w:rsidRPr="00644860">
        <w:t>.</w:t>
      </w:r>
      <w:r w:rsidR="00E016CB" w:rsidRPr="00644860">
        <w:t>6</w:t>
      </w:r>
      <w:r w:rsidR="0031031A" w:rsidRPr="00644860">
        <w:t>.</w:t>
      </w:r>
      <w:r w:rsidRPr="00644860">
        <w:t xml:space="preserve"> Положения. </w:t>
      </w:r>
    </w:p>
    <w:p w:rsidR="006D67B6" w:rsidRPr="00644860" w:rsidRDefault="00CB6DD6" w:rsidP="00BF5385">
      <w:pPr>
        <w:ind w:firstLine="567"/>
        <w:jc w:val="both"/>
        <w:rPr>
          <w:color w:val="000000"/>
        </w:rPr>
      </w:pPr>
      <w:r w:rsidRPr="00644860">
        <w:t xml:space="preserve">В случае, если заявка соответствует требованиям, предусмотренным конкурсной документацией, </w:t>
      </w:r>
      <w:r w:rsidR="00B27089" w:rsidRPr="00644860">
        <w:t>Заказчик</w:t>
      </w:r>
      <w:r w:rsidRPr="00644860">
        <w:t xml:space="preserve">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прилагаемого к конкурсной документации. При этом договор заключается с участником закупки, подавшим указанную заявку, с учетом</w:t>
      </w:r>
      <w:r w:rsidR="00E016CB" w:rsidRPr="00644860">
        <w:t xml:space="preserve"> требований</w:t>
      </w:r>
      <w:r w:rsidRPr="00644860">
        <w:t xml:space="preserve"> пункт</w:t>
      </w:r>
      <w:r w:rsidR="00E016CB" w:rsidRPr="00644860">
        <w:t>а</w:t>
      </w:r>
      <w:r w:rsidRPr="00644860">
        <w:t xml:space="preserve"> 13.</w:t>
      </w:r>
      <w:r w:rsidR="00E016CB" w:rsidRPr="00644860">
        <w:t>9</w:t>
      </w:r>
      <w:r w:rsidR="0031031A" w:rsidRPr="00644860">
        <w:t>.</w:t>
      </w:r>
      <w:r w:rsidRPr="00644860">
        <w:rPr>
          <w:color w:val="000000"/>
        </w:rPr>
        <w:t xml:space="preserve"> Положения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 Участник закупки, подавший указанную заявку, не вправе отк</w:t>
      </w:r>
      <w:r w:rsidR="0031031A" w:rsidRPr="00644860">
        <w:rPr>
          <w:color w:val="000000"/>
        </w:rPr>
        <w:t>азаться от заключения договора.</w:t>
      </w:r>
    </w:p>
    <w:p w:rsidR="0031031A" w:rsidRPr="00644860" w:rsidRDefault="0031031A" w:rsidP="00BF5385">
      <w:pPr>
        <w:ind w:firstLine="567"/>
        <w:jc w:val="both"/>
        <w:rPr>
          <w:color w:val="000000"/>
        </w:rPr>
      </w:pPr>
    </w:p>
    <w:p w:rsidR="0031031A" w:rsidRPr="00644860" w:rsidRDefault="0031031A" w:rsidP="00BF5385">
      <w:pPr>
        <w:pStyle w:val="20"/>
        <w:keepNext w:val="0"/>
        <w:spacing w:before="0" w:after="0"/>
        <w:jc w:val="center"/>
        <w:rPr>
          <w:rFonts w:ascii="Times New Roman" w:hAnsi="Times New Roman"/>
          <w:b w:val="0"/>
          <w:bCs w:val="0"/>
          <w:i w:val="0"/>
          <w:sz w:val="24"/>
          <w:szCs w:val="24"/>
        </w:rPr>
      </w:pPr>
      <w:bookmarkStart w:id="147" w:name="_Toc526157287"/>
      <w:bookmarkStart w:id="148" w:name="_Toc111558510"/>
      <w:bookmarkStart w:id="149" w:name="_Toc113446800"/>
      <w:r w:rsidRPr="00644860">
        <w:rPr>
          <w:rFonts w:ascii="Times New Roman" w:hAnsi="Times New Roman"/>
          <w:b w:val="0"/>
          <w:bCs w:val="0"/>
          <w:i w:val="0"/>
          <w:sz w:val="24"/>
          <w:szCs w:val="24"/>
        </w:rPr>
        <w:t>13.</w:t>
      </w:r>
      <w:r w:rsidR="002D418C" w:rsidRPr="00644860">
        <w:rPr>
          <w:rFonts w:ascii="Times New Roman" w:hAnsi="Times New Roman"/>
          <w:b w:val="0"/>
          <w:bCs w:val="0"/>
          <w:i w:val="0"/>
          <w:sz w:val="24"/>
          <w:szCs w:val="24"/>
          <w:lang w:val="ru-RU"/>
        </w:rPr>
        <w:t>5</w:t>
      </w:r>
      <w:r w:rsidRPr="00644860">
        <w:rPr>
          <w:rFonts w:ascii="Times New Roman" w:hAnsi="Times New Roman"/>
          <w:b w:val="0"/>
          <w:bCs w:val="0"/>
          <w:i w:val="0"/>
          <w:sz w:val="24"/>
          <w:szCs w:val="24"/>
        </w:rPr>
        <w:t>. Порядок вскрытия конвертов с заявками на участие в открытом конкурсе.</w:t>
      </w:r>
      <w:bookmarkEnd w:id="147"/>
      <w:bookmarkEnd w:id="148"/>
      <w:bookmarkEnd w:id="149"/>
    </w:p>
    <w:p w:rsidR="0031031A" w:rsidRPr="00644860" w:rsidRDefault="0031031A" w:rsidP="00BF5385">
      <w:pPr>
        <w:widowControl w:val="0"/>
        <w:autoSpaceDE w:val="0"/>
        <w:autoSpaceDN w:val="0"/>
        <w:adjustRightInd w:val="0"/>
        <w:ind w:firstLine="567"/>
        <w:jc w:val="both"/>
        <w:rPr>
          <w:color w:val="000000"/>
        </w:rPr>
      </w:pPr>
      <w:r w:rsidRPr="00644860">
        <w:rPr>
          <w:color w:val="000000"/>
        </w:rPr>
        <w:t>13.</w:t>
      </w:r>
      <w:r w:rsidR="002D418C" w:rsidRPr="00644860">
        <w:rPr>
          <w:color w:val="000000"/>
        </w:rPr>
        <w:t>5</w:t>
      </w:r>
      <w:r w:rsidRPr="00644860">
        <w:rPr>
          <w:color w:val="000000"/>
        </w:rPr>
        <w:t xml:space="preserve">.1. Публично в день, время и месте, указанные в извещении о проведении открытого конкурса, Комиссией вскрываются конверты с заявками на участие в открытом конкурсе. </w:t>
      </w:r>
    </w:p>
    <w:p w:rsidR="0031031A" w:rsidRPr="00644860" w:rsidRDefault="0031031A" w:rsidP="00BF5385">
      <w:pPr>
        <w:widowControl w:val="0"/>
        <w:autoSpaceDE w:val="0"/>
        <w:autoSpaceDN w:val="0"/>
        <w:adjustRightInd w:val="0"/>
        <w:ind w:firstLine="567"/>
        <w:jc w:val="both"/>
        <w:rPr>
          <w:color w:val="000000"/>
        </w:rPr>
      </w:pPr>
      <w:r w:rsidRPr="00644860">
        <w:rPr>
          <w:color w:val="000000"/>
        </w:rPr>
        <w:t>13.</w:t>
      </w:r>
      <w:r w:rsidR="002D418C" w:rsidRPr="00644860">
        <w:rPr>
          <w:color w:val="000000"/>
        </w:rPr>
        <w:t>5</w:t>
      </w:r>
      <w:r w:rsidRPr="00644860">
        <w:rPr>
          <w:color w:val="000000"/>
        </w:rPr>
        <w:t xml:space="preserve">.2. В день вскрытия конвертов с заявками на участие в открытом конкурсе, непосредственно перед </w:t>
      </w:r>
      <w:r w:rsidRPr="00644860">
        <w:t>вскрытием конвертов, Комиссия объявляет присутствующим при вскрытии таких конвертов участникам закупки о возможности подать заявки на участие</w:t>
      </w:r>
      <w:r w:rsidRPr="00644860">
        <w:rPr>
          <w:color w:val="000000"/>
        </w:rPr>
        <w:t xml:space="preserve"> в открытом конкурсе, изменить или отозвать поданные заявки на участие в открытом конкурсе.</w:t>
      </w:r>
    </w:p>
    <w:p w:rsidR="0031031A" w:rsidRPr="00644860" w:rsidRDefault="0031031A" w:rsidP="00BF5385">
      <w:pPr>
        <w:widowControl w:val="0"/>
        <w:autoSpaceDE w:val="0"/>
        <w:autoSpaceDN w:val="0"/>
        <w:adjustRightInd w:val="0"/>
        <w:ind w:firstLine="567"/>
        <w:jc w:val="both"/>
        <w:rPr>
          <w:color w:val="000000"/>
        </w:rPr>
      </w:pPr>
      <w:r w:rsidRPr="00644860">
        <w:rPr>
          <w:color w:val="000000"/>
        </w:rPr>
        <w:t>13.</w:t>
      </w:r>
      <w:r w:rsidR="002D418C" w:rsidRPr="00644860">
        <w:rPr>
          <w:color w:val="000000"/>
        </w:rPr>
        <w:t>5</w:t>
      </w:r>
      <w:r w:rsidRPr="00644860">
        <w:rPr>
          <w:color w:val="000000"/>
        </w:rPr>
        <w:t xml:space="preserve">.3. В случае установления факта подачи одним участником закупки двух и более заявок на участие в открытом конкурсе в отношении одного </w:t>
      </w:r>
      <w:r w:rsidRPr="00644860">
        <w:rPr>
          <w:bCs/>
          <w:color w:val="000000"/>
        </w:rPr>
        <w:t xml:space="preserve">и </w:t>
      </w:r>
      <w:r w:rsidRPr="00644860">
        <w:rPr>
          <w:color w:val="000000"/>
        </w:rPr>
        <w:t>того же лота при условии, что поданные ранее заявки таким участником не отозваны, все заявки на участие в открытом конкурсе такого участника закупки, поданные в отношении данного лота, не рассматриваются и возвращаются такому участнику.</w:t>
      </w:r>
    </w:p>
    <w:p w:rsidR="0031031A" w:rsidRPr="00644860" w:rsidRDefault="0031031A" w:rsidP="00BF5385">
      <w:pPr>
        <w:widowControl w:val="0"/>
        <w:autoSpaceDE w:val="0"/>
        <w:autoSpaceDN w:val="0"/>
        <w:adjustRightInd w:val="0"/>
        <w:ind w:firstLine="567"/>
        <w:jc w:val="both"/>
        <w:rPr>
          <w:color w:val="000000"/>
        </w:rPr>
      </w:pPr>
      <w:r w:rsidRPr="00644860">
        <w:rPr>
          <w:color w:val="000000"/>
        </w:rPr>
        <w:t>13.</w:t>
      </w:r>
      <w:r w:rsidR="002D418C" w:rsidRPr="00644860">
        <w:rPr>
          <w:color w:val="000000"/>
        </w:rPr>
        <w:t>5</w:t>
      </w:r>
      <w:r w:rsidRPr="00644860">
        <w:rPr>
          <w:color w:val="000000"/>
        </w:rPr>
        <w:t>.4. 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31031A" w:rsidRPr="00644860" w:rsidRDefault="0031031A" w:rsidP="00BF5385">
      <w:pPr>
        <w:widowControl w:val="0"/>
        <w:autoSpaceDE w:val="0"/>
        <w:autoSpaceDN w:val="0"/>
        <w:adjustRightInd w:val="0"/>
        <w:ind w:firstLine="567"/>
        <w:jc w:val="both"/>
        <w:rPr>
          <w:color w:val="000000"/>
        </w:rPr>
      </w:pPr>
      <w:r w:rsidRPr="00644860">
        <w:rPr>
          <w:color w:val="000000"/>
        </w:rPr>
        <w:t>13.</w:t>
      </w:r>
      <w:r w:rsidR="002D418C" w:rsidRPr="00644860">
        <w:rPr>
          <w:color w:val="000000"/>
        </w:rPr>
        <w:t>5</w:t>
      </w:r>
      <w:r w:rsidRPr="00644860">
        <w:rPr>
          <w:color w:val="000000"/>
        </w:rPr>
        <w:t xml:space="preserve">.5. При вскрытии конвертов с заявками на участие в открытом конкурсе объявляются и заносятся в протокол вскрытия конвертов с заявками следующие сведения: </w:t>
      </w:r>
    </w:p>
    <w:p w:rsidR="0031031A" w:rsidRPr="00644860" w:rsidRDefault="00592098" w:rsidP="00BF5385">
      <w:pPr>
        <w:widowControl w:val="0"/>
        <w:autoSpaceDE w:val="0"/>
        <w:autoSpaceDN w:val="0"/>
        <w:adjustRightInd w:val="0"/>
        <w:ind w:firstLine="567"/>
        <w:jc w:val="both"/>
        <w:rPr>
          <w:color w:val="000000"/>
        </w:rPr>
      </w:pPr>
      <w:r w:rsidRPr="00644860">
        <w:rPr>
          <w:color w:val="000000"/>
        </w:rPr>
        <w:t xml:space="preserve">1) </w:t>
      </w:r>
      <w:r w:rsidR="0031031A" w:rsidRPr="00644860">
        <w:rPr>
          <w:color w:val="000000"/>
        </w:rPr>
        <w:t>наименование (для юридического лица), фамилия, имя, отчество (для физического лица);</w:t>
      </w:r>
    </w:p>
    <w:p w:rsidR="0031031A" w:rsidRPr="00644860" w:rsidRDefault="00592098" w:rsidP="00BF5385">
      <w:pPr>
        <w:widowControl w:val="0"/>
        <w:autoSpaceDE w:val="0"/>
        <w:autoSpaceDN w:val="0"/>
        <w:adjustRightInd w:val="0"/>
        <w:ind w:firstLine="567"/>
        <w:jc w:val="both"/>
        <w:rPr>
          <w:color w:val="000000"/>
        </w:rPr>
      </w:pPr>
      <w:r w:rsidRPr="00644860">
        <w:rPr>
          <w:color w:val="000000"/>
        </w:rPr>
        <w:t xml:space="preserve">2) </w:t>
      </w:r>
      <w:r w:rsidR="0031031A" w:rsidRPr="00644860">
        <w:rPr>
          <w:color w:val="000000"/>
        </w:rPr>
        <w:t xml:space="preserve">почтовый адрес каждого участника закупки, </w:t>
      </w:r>
    </w:p>
    <w:p w:rsidR="00592098" w:rsidRPr="00644860" w:rsidRDefault="00592098" w:rsidP="00BF5385">
      <w:pPr>
        <w:widowControl w:val="0"/>
        <w:autoSpaceDE w:val="0"/>
        <w:autoSpaceDN w:val="0"/>
        <w:adjustRightInd w:val="0"/>
        <w:ind w:firstLine="567"/>
        <w:jc w:val="both"/>
        <w:rPr>
          <w:color w:val="000000"/>
        </w:rPr>
      </w:pPr>
      <w:r w:rsidRPr="00644860">
        <w:rPr>
          <w:color w:val="000000"/>
        </w:rPr>
        <w:t xml:space="preserve">3) </w:t>
      </w:r>
      <w:r w:rsidR="0031031A" w:rsidRPr="00644860">
        <w:rPr>
          <w:color w:val="000000"/>
        </w:rPr>
        <w:t xml:space="preserve">наличие сведений, предусмотренных конкурсной документацией, указанных в такой заявке и являющихся критерием оценки заявок </w:t>
      </w:r>
      <w:r w:rsidRPr="00644860">
        <w:rPr>
          <w:color w:val="000000"/>
        </w:rPr>
        <w:t>на участие в открытом конкурсе.</w:t>
      </w:r>
    </w:p>
    <w:p w:rsidR="0031031A" w:rsidRPr="00644860" w:rsidRDefault="0031031A" w:rsidP="00BF5385">
      <w:pPr>
        <w:widowControl w:val="0"/>
        <w:autoSpaceDE w:val="0"/>
        <w:autoSpaceDN w:val="0"/>
        <w:adjustRightInd w:val="0"/>
        <w:ind w:firstLine="567"/>
        <w:jc w:val="both"/>
        <w:rPr>
          <w:color w:val="000000"/>
        </w:rPr>
      </w:pPr>
      <w:r w:rsidRPr="00644860">
        <w:rPr>
          <w:color w:val="000000"/>
        </w:rPr>
        <w:t>В протоколе вскрытия конвертов с заявками на участие в открытом конкурсе также указываются и иные сведения, предусмотренные статьей 3.2 Федерального закона № 223-ФЗ.</w:t>
      </w:r>
    </w:p>
    <w:p w:rsidR="0031031A" w:rsidRPr="00644860" w:rsidRDefault="0031031A" w:rsidP="00BF5385">
      <w:pPr>
        <w:widowControl w:val="0"/>
        <w:autoSpaceDE w:val="0"/>
        <w:autoSpaceDN w:val="0"/>
        <w:adjustRightInd w:val="0"/>
        <w:ind w:firstLine="567"/>
        <w:jc w:val="both"/>
      </w:pPr>
      <w:r w:rsidRPr="00644860">
        <w:rPr>
          <w:color w:val="000000"/>
        </w:rPr>
        <w:t>13.</w:t>
      </w:r>
      <w:r w:rsidR="002D418C" w:rsidRPr="00644860">
        <w:rPr>
          <w:color w:val="000000"/>
        </w:rPr>
        <w:t>5</w:t>
      </w:r>
      <w:r w:rsidRPr="00644860">
        <w:rPr>
          <w:color w:val="000000"/>
        </w:rPr>
        <w:t xml:space="preserve">.6. </w:t>
      </w:r>
      <w:r w:rsidRPr="00644860">
        <w:t xml:space="preserve">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w:t>
      </w:r>
      <w:r w:rsidR="00EB7B5B" w:rsidRPr="00644860">
        <w:t>на участие в открытом конкурсе.</w:t>
      </w:r>
    </w:p>
    <w:p w:rsidR="0031031A" w:rsidRPr="00644860" w:rsidRDefault="0031031A" w:rsidP="00BF5385">
      <w:pPr>
        <w:widowControl w:val="0"/>
        <w:autoSpaceDE w:val="0"/>
        <w:autoSpaceDN w:val="0"/>
        <w:adjustRightInd w:val="0"/>
        <w:ind w:firstLine="567"/>
        <w:jc w:val="both"/>
        <w:rPr>
          <w:color w:val="000000"/>
        </w:rPr>
      </w:pPr>
      <w:r w:rsidRPr="00644860">
        <w:rPr>
          <w:color w:val="000000"/>
        </w:rPr>
        <w:t>13.</w:t>
      </w:r>
      <w:r w:rsidR="002D418C" w:rsidRPr="00644860">
        <w:rPr>
          <w:color w:val="000000"/>
        </w:rPr>
        <w:t>5</w:t>
      </w:r>
      <w:r w:rsidRPr="00644860">
        <w:rPr>
          <w:color w:val="000000"/>
        </w:rPr>
        <w:t xml:space="preserve">.7. </w:t>
      </w:r>
      <w:r w:rsidR="00B27089" w:rsidRPr="00644860">
        <w:rPr>
          <w:color w:val="000000"/>
        </w:rPr>
        <w:t>Заказчик</w:t>
      </w:r>
      <w:r w:rsidRPr="00644860">
        <w:rPr>
          <w:color w:val="000000"/>
        </w:rPr>
        <w:t xml:space="preserve"> осуществляет аудиозапись процедуры вскрытия конвертов с заявками на участие в открытом конкурсе. Любой участник закупки,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0258EE" w:rsidRPr="00644860" w:rsidRDefault="0031031A" w:rsidP="00BF5385">
      <w:pPr>
        <w:ind w:firstLine="567"/>
        <w:jc w:val="both"/>
        <w:rPr>
          <w:color w:val="000000"/>
        </w:rPr>
      </w:pPr>
      <w:r w:rsidRPr="00644860">
        <w:rPr>
          <w:color w:val="000000"/>
        </w:rPr>
        <w:lastRenderedPageBreak/>
        <w:t>13.</w:t>
      </w:r>
      <w:r w:rsidR="002D418C" w:rsidRPr="00644860">
        <w:rPr>
          <w:color w:val="000000"/>
        </w:rPr>
        <w:t>5</w:t>
      </w:r>
      <w:r w:rsidRPr="00644860">
        <w:rPr>
          <w:color w:val="000000"/>
        </w:rPr>
        <w:t>.8. Конверты с заявками на участие в открытом конкурсе, полученные после окончания установленного времени приема заявок, в тот же день возвращаются участникам закупки.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вскрываются и в тот же день возвращаются участникам закупки.</w:t>
      </w:r>
    </w:p>
    <w:p w:rsidR="002D418C" w:rsidRPr="00644860" w:rsidRDefault="002D418C" w:rsidP="00BF5385">
      <w:pPr>
        <w:ind w:firstLine="709"/>
        <w:jc w:val="both"/>
        <w:rPr>
          <w:color w:val="000000"/>
        </w:rPr>
      </w:pPr>
    </w:p>
    <w:p w:rsidR="002D418C" w:rsidRPr="00644860" w:rsidRDefault="002D418C" w:rsidP="00BF5385">
      <w:pPr>
        <w:pStyle w:val="20"/>
        <w:keepNext w:val="0"/>
        <w:spacing w:before="0" w:after="0"/>
        <w:jc w:val="center"/>
        <w:rPr>
          <w:rFonts w:ascii="Times New Roman" w:hAnsi="Times New Roman"/>
          <w:b w:val="0"/>
          <w:bCs w:val="0"/>
          <w:i w:val="0"/>
          <w:sz w:val="24"/>
          <w:szCs w:val="24"/>
        </w:rPr>
      </w:pPr>
      <w:bookmarkStart w:id="150" w:name="_Toc526157288"/>
      <w:bookmarkStart w:id="151" w:name="_Toc111558511"/>
      <w:bookmarkStart w:id="152" w:name="_Toc113446801"/>
      <w:r w:rsidRPr="00644860">
        <w:rPr>
          <w:rFonts w:ascii="Times New Roman" w:hAnsi="Times New Roman"/>
          <w:b w:val="0"/>
          <w:bCs w:val="0"/>
          <w:i w:val="0"/>
          <w:sz w:val="24"/>
          <w:szCs w:val="24"/>
        </w:rPr>
        <w:t>13.</w:t>
      </w:r>
      <w:r w:rsidR="00B96242" w:rsidRPr="00644860">
        <w:rPr>
          <w:rFonts w:ascii="Times New Roman" w:hAnsi="Times New Roman"/>
          <w:b w:val="0"/>
          <w:bCs w:val="0"/>
          <w:i w:val="0"/>
          <w:sz w:val="24"/>
          <w:szCs w:val="24"/>
          <w:lang w:val="ru-RU"/>
        </w:rPr>
        <w:t>6</w:t>
      </w:r>
      <w:r w:rsidRPr="00644860">
        <w:rPr>
          <w:rFonts w:ascii="Times New Roman" w:hAnsi="Times New Roman"/>
          <w:b w:val="0"/>
          <w:bCs w:val="0"/>
          <w:i w:val="0"/>
          <w:sz w:val="24"/>
          <w:szCs w:val="24"/>
        </w:rPr>
        <w:t>. Порядок рассмотрения заявок на участие в открытом конкурсе.</w:t>
      </w:r>
      <w:bookmarkEnd w:id="150"/>
      <w:bookmarkEnd w:id="151"/>
      <w:bookmarkEnd w:id="152"/>
    </w:p>
    <w:p w:rsidR="00584479" w:rsidRPr="00644860" w:rsidRDefault="002D418C" w:rsidP="00BF5385">
      <w:pPr>
        <w:widowControl w:val="0"/>
        <w:autoSpaceDE w:val="0"/>
        <w:autoSpaceDN w:val="0"/>
        <w:adjustRightInd w:val="0"/>
        <w:ind w:firstLine="567"/>
        <w:jc w:val="both"/>
      </w:pPr>
      <w:r w:rsidRPr="00644860">
        <w:t>13.</w:t>
      </w:r>
      <w:r w:rsidR="00B96242" w:rsidRPr="00644860">
        <w:t>6</w:t>
      </w:r>
      <w:r w:rsidRPr="00644860">
        <w:t xml:space="preserve">.1. Комиссия рассматривает заявки на участие в открытом конкурсе на соответствие требованиям, установленным конкурсной документацией, и соответствие участников закупки требованиям, установленным в </w:t>
      </w:r>
      <w:r w:rsidRPr="00644860">
        <w:rPr>
          <w:bCs/>
        </w:rPr>
        <w:t>соответствии с</w:t>
      </w:r>
      <w:r w:rsidRPr="00644860">
        <w:rPr>
          <w:b/>
          <w:bCs/>
        </w:rPr>
        <w:t xml:space="preserve"> </w:t>
      </w:r>
      <w:r w:rsidRPr="00644860">
        <w:t xml:space="preserve">пунктами 7.1.-7.5. Положения. </w:t>
      </w:r>
    </w:p>
    <w:p w:rsidR="002D418C" w:rsidRPr="00644860" w:rsidRDefault="00584479" w:rsidP="00BF5385">
      <w:pPr>
        <w:widowControl w:val="0"/>
        <w:autoSpaceDE w:val="0"/>
        <w:autoSpaceDN w:val="0"/>
        <w:adjustRightInd w:val="0"/>
        <w:ind w:firstLine="567"/>
        <w:jc w:val="both"/>
      </w:pPr>
      <w:r w:rsidRPr="00644860">
        <w:t xml:space="preserve">13.6.2. </w:t>
      </w:r>
      <w:r w:rsidR="002D418C" w:rsidRPr="00644860">
        <w:t>Срок рассмотрения заявок на участие в открытом конкурсе не может превышать 10 дней со дня вскрытия конвертов с такими заявками.</w:t>
      </w:r>
    </w:p>
    <w:p w:rsidR="002D418C" w:rsidRPr="00644860" w:rsidRDefault="00584479" w:rsidP="00BF5385">
      <w:pPr>
        <w:ind w:firstLine="567"/>
        <w:jc w:val="both"/>
      </w:pPr>
      <w:r w:rsidRPr="00644860">
        <w:t xml:space="preserve">13.6.3. </w:t>
      </w:r>
      <w:r w:rsidR="002D418C" w:rsidRPr="00644860">
        <w:t>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открытого конкурса или об отказе в допуске такого участника закупки к участию в открытом конкурсе, а также оформляется протокол рассмотрения заявок на участие в открытом конкурсе.</w:t>
      </w:r>
    </w:p>
    <w:p w:rsidR="002D418C" w:rsidRPr="00644860" w:rsidRDefault="00584479" w:rsidP="00BF5385">
      <w:pPr>
        <w:pStyle w:val="ab"/>
        <w:ind w:left="0" w:firstLine="567"/>
        <w:contextualSpacing w:val="0"/>
        <w:jc w:val="both"/>
        <w:rPr>
          <w:rFonts w:ascii="Times New Roman" w:hAnsi="Times New Roman" w:cs="Times New Roman"/>
          <w:sz w:val="24"/>
          <w:szCs w:val="24"/>
        </w:rPr>
      </w:pPr>
      <w:r w:rsidRPr="00644860">
        <w:rPr>
          <w:rFonts w:ascii="Times New Roman" w:hAnsi="Times New Roman" w:cs="Times New Roman"/>
          <w:sz w:val="24"/>
          <w:szCs w:val="24"/>
        </w:rPr>
        <w:t xml:space="preserve">13.6.4. </w:t>
      </w:r>
      <w:r w:rsidR="002D418C" w:rsidRPr="00644860">
        <w:rPr>
          <w:rFonts w:ascii="Times New Roman" w:hAnsi="Times New Roman" w:cs="Times New Roman"/>
          <w:sz w:val="24"/>
          <w:szCs w:val="24"/>
        </w:rPr>
        <w:t xml:space="preserve">Заявка на участие в открытом конкурсе признается надлежащей, если она соответствует требованиям извещения о проведения открытого конкурса и конкурсной документации, а участник закупки, подавший такую заявку, соответствует требованиям, которые предъявляются к участнику закупки в соответствии </w:t>
      </w:r>
      <w:r w:rsidR="002D418C" w:rsidRPr="00644860">
        <w:rPr>
          <w:rFonts w:ascii="Times New Roman" w:hAnsi="Times New Roman" w:cs="Times New Roman"/>
          <w:bCs/>
          <w:sz w:val="24"/>
          <w:szCs w:val="24"/>
        </w:rPr>
        <w:t>с</w:t>
      </w:r>
      <w:r w:rsidR="002D418C" w:rsidRPr="00644860">
        <w:rPr>
          <w:rFonts w:ascii="Times New Roman" w:hAnsi="Times New Roman" w:cs="Times New Roman"/>
          <w:b/>
          <w:bCs/>
          <w:sz w:val="24"/>
          <w:szCs w:val="24"/>
        </w:rPr>
        <w:t xml:space="preserve"> </w:t>
      </w:r>
      <w:r w:rsidR="002D418C" w:rsidRPr="00644860">
        <w:rPr>
          <w:rFonts w:ascii="Times New Roman" w:hAnsi="Times New Roman" w:cs="Times New Roman"/>
          <w:sz w:val="24"/>
          <w:szCs w:val="24"/>
        </w:rPr>
        <w:t>пунктами 7.1.-7.5. Положения и конкурсной документацией.</w:t>
      </w:r>
    </w:p>
    <w:p w:rsidR="002D418C" w:rsidRPr="00644860" w:rsidRDefault="00584479" w:rsidP="00BF5385">
      <w:pPr>
        <w:pStyle w:val="ab"/>
        <w:ind w:left="0" w:firstLine="567"/>
        <w:contextualSpacing w:val="0"/>
        <w:jc w:val="both"/>
        <w:rPr>
          <w:rFonts w:ascii="Times New Roman" w:hAnsi="Times New Roman" w:cs="Times New Roman"/>
          <w:sz w:val="24"/>
          <w:szCs w:val="24"/>
        </w:rPr>
      </w:pPr>
      <w:r w:rsidRPr="00644860">
        <w:rPr>
          <w:rFonts w:ascii="Times New Roman" w:hAnsi="Times New Roman" w:cs="Times New Roman"/>
          <w:sz w:val="24"/>
          <w:szCs w:val="24"/>
        </w:rPr>
        <w:t>13.6.</w:t>
      </w:r>
      <w:r w:rsidRPr="00644860">
        <w:rPr>
          <w:rFonts w:ascii="Times New Roman" w:hAnsi="Times New Roman" w:cs="Times New Roman"/>
          <w:sz w:val="24"/>
          <w:szCs w:val="22"/>
        </w:rPr>
        <w:t>5</w:t>
      </w:r>
      <w:r w:rsidRPr="00644860">
        <w:rPr>
          <w:rFonts w:ascii="Times New Roman" w:hAnsi="Times New Roman" w:cs="Times New Roman"/>
          <w:sz w:val="24"/>
          <w:szCs w:val="24"/>
        </w:rPr>
        <w:t xml:space="preserve">. </w:t>
      </w:r>
      <w:r w:rsidR="002D418C" w:rsidRPr="00644860">
        <w:rPr>
          <w:rFonts w:ascii="Times New Roman" w:hAnsi="Times New Roman" w:cs="Times New Roman"/>
          <w:sz w:val="24"/>
          <w:szCs w:val="24"/>
        </w:rPr>
        <w:t>Комиссия отклоняет заявку на участие в открытом конкурсе, если участник закупки, подавший ее, не соответствует требованиям к участнику открытого конкурса, указанным в конкурсной документации, или такая заявка признана не соответствующей требованиям, указанным в конкурсной документации и извещении о закупке.</w:t>
      </w:r>
    </w:p>
    <w:p w:rsidR="006F7994" w:rsidRPr="00644860" w:rsidRDefault="00584479" w:rsidP="00BF5385">
      <w:pPr>
        <w:ind w:firstLine="567"/>
        <w:jc w:val="both"/>
      </w:pPr>
      <w:r w:rsidRPr="00644860">
        <w:t xml:space="preserve">13.6.6. </w:t>
      </w:r>
      <w:r w:rsidR="006F7994" w:rsidRPr="00644860">
        <w:t xml:space="preserve">Протокол рассмотрения заявок на участие в открытом конкурсе ведется Комиссией и подписывается всеми присутствующими на заседании членами Комиссии в день окончания рассмотрения заявок на участие в открытом конкурсе. Протокол рассмотрения заявок на участие в открытом конкурсе помимо сведений, предусмотренных пунктом </w:t>
      </w:r>
      <w:r w:rsidR="00B3269F" w:rsidRPr="00644860">
        <w:t xml:space="preserve">9.9.1. </w:t>
      </w:r>
      <w:r w:rsidR="006F7994" w:rsidRPr="00644860">
        <w:t>Положения должен содержать:</w:t>
      </w:r>
    </w:p>
    <w:p w:rsidR="006F7994" w:rsidRPr="00644860" w:rsidRDefault="006F7994" w:rsidP="00BF5385">
      <w:pPr>
        <w:ind w:firstLine="567"/>
        <w:jc w:val="both"/>
      </w:pPr>
      <w:r w:rsidRPr="00644860">
        <w:t xml:space="preserve">а) об участниках закупки, подавших заявки на участие в открытом конкурсе, </w:t>
      </w:r>
    </w:p>
    <w:p w:rsidR="006F7994" w:rsidRPr="00644860" w:rsidRDefault="006F7994" w:rsidP="00BF5385">
      <w:pPr>
        <w:ind w:firstLine="567"/>
        <w:jc w:val="both"/>
      </w:pPr>
      <w:r w:rsidRPr="00644860">
        <w:t xml:space="preserve">б) решение о допуске участника закупки к участию в открытом конкурсе и о признании его участником открытого конкурса или об отказе в допуске участника закупки к участию в открытом конкурсе с обоснованием такого решения с указанием пунктов Положения, которым не соответствует участник закупки, и (или) требований конкурсной документации и извещения о закупке, которым не соответствует заявка на участие в открытом конкурсе этого участника закупки, </w:t>
      </w:r>
    </w:p>
    <w:p w:rsidR="006F7994" w:rsidRPr="00644860" w:rsidRDefault="006F7994" w:rsidP="00BF5385">
      <w:pPr>
        <w:ind w:firstLine="567"/>
        <w:jc w:val="both"/>
      </w:pPr>
      <w:r w:rsidRPr="00644860">
        <w:t>в) сведения о решении каждого члена Комиссии о допуске участника закупки к участию в открытом конкурсе или об отказе ему в допуске к участию в открытом конкурсе, а также иные сведения, предусмотренные статьей 3.2 Федерального закона № 223-ФЗ.</w:t>
      </w:r>
    </w:p>
    <w:p w:rsidR="002D418C" w:rsidRPr="00644860" w:rsidRDefault="00584479" w:rsidP="00BF5385">
      <w:pPr>
        <w:ind w:firstLine="567"/>
        <w:jc w:val="both"/>
      </w:pPr>
      <w:r w:rsidRPr="00644860">
        <w:t xml:space="preserve">13.6.7. </w:t>
      </w:r>
      <w:r w:rsidR="002D418C" w:rsidRPr="00644860">
        <w:t xml:space="preserve">Если на основании результатов рассмотрения заявок на участие в открытом конкурсе принято решение о допуске к участию в открытом конкурсе и признании участником открытого конкурса только одного участника закупки, подавшего заявку на участие в открытом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участника закупки, подавшего заявку на участие в открытом конкурсе в отношении этого лота. </w:t>
      </w:r>
    </w:p>
    <w:p w:rsidR="002D418C" w:rsidRPr="00644860" w:rsidRDefault="00584479" w:rsidP="00BF5385">
      <w:pPr>
        <w:widowControl w:val="0"/>
        <w:autoSpaceDE w:val="0"/>
        <w:autoSpaceDN w:val="0"/>
        <w:adjustRightInd w:val="0"/>
        <w:ind w:firstLine="567"/>
        <w:jc w:val="both"/>
      </w:pPr>
      <w:r w:rsidRPr="00644860">
        <w:t xml:space="preserve">13.6.8. </w:t>
      </w:r>
      <w:r w:rsidR="002D418C" w:rsidRPr="00644860">
        <w:t xml:space="preserve">В случае, если открытый конкурс признан несостоявшимся и только один участник закупки, подавший заявку на участие в открытом конкурсе, признан участником открытого конкурса, </w:t>
      </w:r>
      <w:r w:rsidR="00B27089" w:rsidRPr="00644860">
        <w:t>Заказчик</w:t>
      </w:r>
      <w:r w:rsidR="002D418C" w:rsidRPr="00644860">
        <w:t xml:space="preserve">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w:t>
      </w:r>
      <w:r w:rsidR="002D418C" w:rsidRPr="00644860">
        <w:lastRenderedPageBreak/>
        <w:t>документации. При этом договор заключается с учетом положений пункт</w:t>
      </w:r>
      <w:r w:rsidR="00933890" w:rsidRPr="00644860">
        <w:t>а</w:t>
      </w:r>
      <w:r w:rsidR="002D418C" w:rsidRPr="00644860">
        <w:t xml:space="preserve"> 21.</w:t>
      </w:r>
      <w:r w:rsidR="00933890" w:rsidRPr="00644860">
        <w:t>1</w:t>
      </w:r>
      <w:r w:rsidRPr="00644860">
        <w:t>.</w:t>
      </w:r>
      <w:r w:rsidR="002D418C" w:rsidRPr="00644860">
        <w:t xml:space="preserve"> настоящего Положения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 Такой участник не вправе отказаться от заключения договора. </w:t>
      </w:r>
    </w:p>
    <w:p w:rsidR="002D418C" w:rsidRPr="00644860" w:rsidRDefault="00584479" w:rsidP="00BF5385">
      <w:pPr>
        <w:ind w:firstLine="567"/>
        <w:jc w:val="both"/>
      </w:pPr>
      <w:r w:rsidRPr="00644860">
        <w:t xml:space="preserve">13.6.9. </w:t>
      </w:r>
      <w:r w:rsidR="002D418C" w:rsidRPr="00644860">
        <w:t>Основаниями для принятия решения об отказе в допуске участника закупки к участию в открытом конкурсе являются:</w:t>
      </w:r>
    </w:p>
    <w:p w:rsidR="002D418C" w:rsidRPr="00644860" w:rsidRDefault="002D418C" w:rsidP="00BF5385">
      <w:pPr>
        <w:ind w:firstLine="567"/>
        <w:jc w:val="both"/>
      </w:pPr>
      <w:r w:rsidRPr="00644860">
        <w:t>1) несоответствие заявки, поданной участником закупки, требованиям документации об открытом конкурсе и Положения;</w:t>
      </w:r>
    </w:p>
    <w:p w:rsidR="002D418C" w:rsidRPr="00644860" w:rsidRDefault="002D418C" w:rsidP="00BF5385">
      <w:pPr>
        <w:ind w:firstLine="567"/>
        <w:jc w:val="both"/>
      </w:pPr>
      <w:r w:rsidRPr="00644860">
        <w:t>2) наличие в таких заявках на участие в открытом конкурсе предложения о цене договора (товаров, работ, услуг, являющихся предметом закупки), превышающего начальную (максимальную) цену предмета открытого конкурса (договора), установленную в документации об открытом конкурсе;</w:t>
      </w:r>
    </w:p>
    <w:p w:rsidR="00EB7B5B" w:rsidRPr="00644860" w:rsidRDefault="00EB7B5B" w:rsidP="00BF5385">
      <w:pPr>
        <w:ind w:firstLine="709"/>
        <w:jc w:val="both"/>
        <w:rPr>
          <w:color w:val="000000"/>
        </w:rPr>
      </w:pPr>
    </w:p>
    <w:p w:rsidR="00EB7B5B" w:rsidRPr="00644860" w:rsidRDefault="00EB7B5B" w:rsidP="00BF5385">
      <w:pPr>
        <w:pStyle w:val="20"/>
        <w:keepNext w:val="0"/>
        <w:spacing w:before="0" w:after="0"/>
        <w:jc w:val="center"/>
        <w:rPr>
          <w:rFonts w:ascii="Times New Roman" w:hAnsi="Times New Roman"/>
          <w:b w:val="0"/>
          <w:bCs w:val="0"/>
          <w:i w:val="0"/>
          <w:sz w:val="24"/>
          <w:szCs w:val="24"/>
        </w:rPr>
      </w:pPr>
      <w:bookmarkStart w:id="153" w:name="_Toc526157289"/>
      <w:bookmarkStart w:id="154" w:name="_Toc111558512"/>
      <w:bookmarkStart w:id="155" w:name="_Toc113446802"/>
      <w:r w:rsidRPr="00644860">
        <w:rPr>
          <w:rFonts w:ascii="Times New Roman" w:hAnsi="Times New Roman"/>
          <w:b w:val="0"/>
          <w:bCs w:val="0"/>
          <w:i w:val="0"/>
          <w:sz w:val="24"/>
          <w:szCs w:val="24"/>
        </w:rPr>
        <w:t>13.</w:t>
      </w:r>
      <w:r w:rsidRPr="00644860">
        <w:rPr>
          <w:rFonts w:ascii="Times New Roman" w:hAnsi="Times New Roman"/>
          <w:b w:val="0"/>
          <w:bCs w:val="0"/>
          <w:i w:val="0"/>
          <w:sz w:val="24"/>
          <w:szCs w:val="24"/>
          <w:lang w:val="ru-RU"/>
        </w:rPr>
        <w:t>7</w:t>
      </w:r>
      <w:r w:rsidRPr="00644860">
        <w:rPr>
          <w:rFonts w:ascii="Times New Roman" w:hAnsi="Times New Roman"/>
          <w:b w:val="0"/>
          <w:bCs w:val="0"/>
          <w:i w:val="0"/>
          <w:sz w:val="24"/>
          <w:szCs w:val="24"/>
        </w:rPr>
        <w:t>. Порядок проведения переторжки</w:t>
      </w:r>
      <w:bookmarkEnd w:id="153"/>
      <w:bookmarkEnd w:id="154"/>
      <w:bookmarkEnd w:id="155"/>
    </w:p>
    <w:p w:rsidR="00EB7B5B" w:rsidRPr="00644860" w:rsidRDefault="00EB7B5B" w:rsidP="00BF5385">
      <w:pPr>
        <w:pStyle w:val="ConsPlusNormal"/>
        <w:ind w:firstLine="567"/>
        <w:jc w:val="both"/>
        <w:rPr>
          <w:rFonts w:ascii="Times New Roman" w:hAnsi="Times New Roman" w:cs="Times New Roman"/>
          <w:sz w:val="24"/>
          <w:szCs w:val="24"/>
        </w:rPr>
      </w:pPr>
      <w:r w:rsidRPr="00644860">
        <w:rPr>
          <w:rFonts w:ascii="Times New Roman" w:hAnsi="Times New Roman" w:cs="Times New Roman"/>
          <w:sz w:val="24"/>
          <w:szCs w:val="24"/>
        </w:rPr>
        <w:t>13.7.1. Конкурс проводится с переторжкой, если к участию допущено 2 и более участника и проведение переторжки предусмотрено конкурсной документацией.</w:t>
      </w:r>
    </w:p>
    <w:p w:rsidR="00EB7B5B" w:rsidRPr="00644860" w:rsidRDefault="00EB7B5B" w:rsidP="00BF5385">
      <w:pPr>
        <w:pStyle w:val="ConsPlusNormal"/>
        <w:ind w:firstLine="567"/>
        <w:jc w:val="both"/>
        <w:rPr>
          <w:rFonts w:ascii="Times New Roman" w:hAnsi="Times New Roman" w:cs="Times New Roman"/>
          <w:sz w:val="24"/>
          <w:szCs w:val="24"/>
        </w:rPr>
      </w:pPr>
      <w:r w:rsidRPr="00644860">
        <w:rPr>
          <w:rFonts w:ascii="Times New Roman" w:hAnsi="Times New Roman" w:cs="Times New Roman"/>
          <w:sz w:val="24"/>
          <w:szCs w:val="24"/>
        </w:rPr>
        <w:t>13.7.2. Переторжка проводится в течение 3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B7B5B" w:rsidRPr="00644860" w:rsidRDefault="00EB7B5B" w:rsidP="00BF5385">
      <w:pPr>
        <w:pStyle w:val="ConsPlusNormal"/>
        <w:ind w:firstLine="567"/>
        <w:jc w:val="both"/>
        <w:rPr>
          <w:rFonts w:ascii="Times New Roman" w:hAnsi="Times New Roman" w:cs="Times New Roman"/>
          <w:sz w:val="24"/>
          <w:szCs w:val="24"/>
        </w:rPr>
      </w:pPr>
      <w:r w:rsidRPr="00644860">
        <w:rPr>
          <w:rFonts w:ascii="Times New Roman" w:hAnsi="Times New Roman" w:cs="Times New Roman"/>
          <w:sz w:val="24"/>
          <w:szCs w:val="24"/>
        </w:rPr>
        <w:t>13.7.3.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Предложения предоставляются в Комиссию на бумажном носителе в запечатанном конверте.</w:t>
      </w:r>
    </w:p>
    <w:p w:rsidR="00EB7B5B" w:rsidRPr="00644860" w:rsidRDefault="00EB7B5B" w:rsidP="00BF5385">
      <w:pPr>
        <w:pStyle w:val="ConsPlusNormal"/>
        <w:ind w:firstLine="567"/>
        <w:jc w:val="both"/>
        <w:rPr>
          <w:rFonts w:ascii="Times New Roman" w:hAnsi="Times New Roman" w:cs="Times New Roman"/>
          <w:sz w:val="24"/>
          <w:szCs w:val="24"/>
        </w:rPr>
      </w:pPr>
      <w:r w:rsidRPr="00644860">
        <w:rPr>
          <w:rFonts w:ascii="Times New Roman" w:hAnsi="Times New Roman" w:cs="Times New Roman"/>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Предоставлять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B7B5B" w:rsidRPr="00644860" w:rsidRDefault="00EB7B5B" w:rsidP="00BF5385">
      <w:pPr>
        <w:pStyle w:val="ConsPlusNormal"/>
        <w:ind w:firstLine="567"/>
        <w:jc w:val="both"/>
        <w:rPr>
          <w:rFonts w:ascii="Times New Roman" w:hAnsi="Times New Roman" w:cs="Times New Roman"/>
          <w:sz w:val="24"/>
          <w:szCs w:val="24"/>
        </w:rPr>
      </w:pPr>
      <w:r w:rsidRPr="00644860">
        <w:rPr>
          <w:rFonts w:ascii="Times New Roman" w:hAnsi="Times New Roman" w:cs="Times New Roman"/>
          <w:sz w:val="24"/>
          <w:szCs w:val="24"/>
        </w:rPr>
        <w:t>13.7.4.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и размещается в ЕИС не позднее 1 рабочего дня, следующего за днем подписания.</w:t>
      </w:r>
    </w:p>
    <w:p w:rsidR="00EB7B5B" w:rsidRPr="00644860" w:rsidRDefault="00EB7B5B" w:rsidP="00BF5385">
      <w:pPr>
        <w:pStyle w:val="ConsPlusNormal"/>
        <w:ind w:firstLine="567"/>
        <w:jc w:val="both"/>
        <w:rPr>
          <w:rFonts w:ascii="Times New Roman" w:hAnsi="Times New Roman" w:cs="Times New Roman"/>
          <w:sz w:val="24"/>
          <w:szCs w:val="24"/>
        </w:rPr>
      </w:pPr>
      <w:r w:rsidRPr="00644860">
        <w:rPr>
          <w:rFonts w:ascii="Times New Roman" w:hAnsi="Times New Roman" w:cs="Times New Roman"/>
          <w:sz w:val="24"/>
          <w:szCs w:val="24"/>
        </w:rPr>
        <w:t xml:space="preserve">13.7.5. В протоколе переторжки помимо сведений, предусмотренных пунктом </w:t>
      </w:r>
      <w:r w:rsidR="00B3269F" w:rsidRPr="00644860">
        <w:rPr>
          <w:rFonts w:ascii="Times New Roman" w:hAnsi="Times New Roman" w:cs="Times New Roman"/>
          <w:sz w:val="24"/>
          <w:szCs w:val="24"/>
        </w:rPr>
        <w:t xml:space="preserve">9.9.1. </w:t>
      </w:r>
      <w:r w:rsidRPr="00644860">
        <w:rPr>
          <w:rFonts w:ascii="Times New Roman" w:hAnsi="Times New Roman" w:cs="Times New Roman"/>
          <w:sz w:val="24"/>
          <w:szCs w:val="24"/>
        </w:rPr>
        <w:t>Положения, указываются:</w:t>
      </w:r>
    </w:p>
    <w:p w:rsidR="00EB7B5B" w:rsidRPr="00644860" w:rsidRDefault="00EB7B5B" w:rsidP="00BF5385">
      <w:pPr>
        <w:pStyle w:val="ConsPlusNormal"/>
        <w:ind w:firstLine="567"/>
        <w:jc w:val="both"/>
        <w:rPr>
          <w:rFonts w:ascii="Times New Roman" w:hAnsi="Times New Roman" w:cs="Times New Roman"/>
          <w:sz w:val="24"/>
          <w:szCs w:val="24"/>
        </w:rPr>
      </w:pPr>
      <w:r w:rsidRPr="00644860">
        <w:rPr>
          <w:rFonts w:ascii="Times New Roman" w:hAnsi="Times New Roman" w:cs="Times New Roman"/>
          <w:sz w:val="24"/>
          <w:szCs w:val="24"/>
        </w:rPr>
        <w:t>1) сведения о месте, дате, времени проведения переторжки;</w:t>
      </w:r>
    </w:p>
    <w:p w:rsidR="00EB7B5B" w:rsidRPr="00644860" w:rsidRDefault="00EB7B5B" w:rsidP="00BF5385">
      <w:pPr>
        <w:pStyle w:val="ConsPlusNormal"/>
        <w:ind w:firstLine="567"/>
        <w:jc w:val="both"/>
        <w:rPr>
          <w:rFonts w:ascii="Times New Roman" w:hAnsi="Times New Roman" w:cs="Times New Roman"/>
          <w:sz w:val="24"/>
          <w:szCs w:val="24"/>
        </w:rPr>
      </w:pPr>
      <w:r w:rsidRPr="00644860">
        <w:rPr>
          <w:rFonts w:ascii="Times New Roman" w:hAnsi="Times New Roman" w:cs="Times New Roman"/>
          <w:sz w:val="24"/>
          <w:szCs w:val="24"/>
        </w:rPr>
        <w:t>2) фамилии, имена, отчества, должности членов Комиссии;</w:t>
      </w:r>
    </w:p>
    <w:p w:rsidR="00EB7B5B" w:rsidRPr="00644860" w:rsidRDefault="00EB7B5B" w:rsidP="00BF5385">
      <w:pPr>
        <w:pStyle w:val="ConsPlusNormal"/>
        <w:ind w:firstLine="567"/>
        <w:jc w:val="both"/>
        <w:rPr>
          <w:rFonts w:ascii="Times New Roman" w:hAnsi="Times New Roman" w:cs="Times New Roman"/>
          <w:sz w:val="24"/>
          <w:szCs w:val="24"/>
        </w:rPr>
      </w:pPr>
      <w:r w:rsidRPr="00644860">
        <w:rPr>
          <w:rFonts w:ascii="Times New Roman" w:hAnsi="Times New Roman" w:cs="Times New Roman"/>
          <w:sz w:val="24"/>
          <w:szCs w:val="24"/>
        </w:rPr>
        <w:t>3) наименование и предмет конкурса (лота);</w:t>
      </w:r>
    </w:p>
    <w:p w:rsidR="00EB7B5B" w:rsidRPr="00644860" w:rsidRDefault="00EB7B5B" w:rsidP="00BF5385">
      <w:pPr>
        <w:pStyle w:val="ConsPlusNormal"/>
        <w:ind w:firstLine="567"/>
        <w:jc w:val="both"/>
        <w:rPr>
          <w:rFonts w:ascii="Times New Roman" w:hAnsi="Times New Roman" w:cs="Times New Roman"/>
          <w:sz w:val="24"/>
          <w:szCs w:val="24"/>
        </w:rPr>
      </w:pPr>
      <w:r w:rsidRPr="00644860">
        <w:rPr>
          <w:rFonts w:ascii="Times New Roman" w:hAnsi="Times New Roman" w:cs="Times New Roman"/>
          <w:sz w:val="24"/>
          <w:szCs w:val="24"/>
        </w:rPr>
        <w:t>4) наименование, ИНН/КПП/ОГРН юридического лица, фамилия, имя, отчество физического лица (ИНН/ОГРН при наличии), номер заявки, присвоенный при получении заявки;</w:t>
      </w:r>
    </w:p>
    <w:p w:rsidR="00EB7B5B" w:rsidRPr="00644860" w:rsidRDefault="00EB7B5B" w:rsidP="00BF5385">
      <w:pPr>
        <w:pStyle w:val="ConsPlusNormal"/>
        <w:ind w:firstLine="567"/>
        <w:jc w:val="both"/>
        <w:rPr>
          <w:rFonts w:ascii="Times New Roman" w:hAnsi="Times New Roman" w:cs="Times New Roman"/>
          <w:sz w:val="24"/>
          <w:szCs w:val="24"/>
        </w:rPr>
      </w:pPr>
      <w:r w:rsidRPr="00644860">
        <w:rPr>
          <w:rFonts w:ascii="Times New Roman" w:hAnsi="Times New Roman" w:cs="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EB7B5B" w:rsidRPr="00644860" w:rsidRDefault="00EB7B5B" w:rsidP="00BF5385">
      <w:pPr>
        <w:ind w:firstLine="567"/>
        <w:jc w:val="both"/>
      </w:pPr>
      <w:r w:rsidRPr="00644860">
        <w:t>13.7.6.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FD0795" w:rsidRPr="00644860" w:rsidRDefault="00FD0795" w:rsidP="00BF5385">
      <w:pPr>
        <w:ind w:firstLine="709"/>
        <w:jc w:val="both"/>
      </w:pPr>
    </w:p>
    <w:p w:rsidR="00FD0795" w:rsidRPr="00644860" w:rsidRDefault="00FD0795" w:rsidP="00BF5385">
      <w:pPr>
        <w:pStyle w:val="20"/>
        <w:keepNext w:val="0"/>
        <w:spacing w:before="0" w:after="0"/>
        <w:jc w:val="center"/>
        <w:rPr>
          <w:rFonts w:ascii="Times New Roman" w:hAnsi="Times New Roman"/>
          <w:b w:val="0"/>
          <w:bCs w:val="0"/>
          <w:i w:val="0"/>
          <w:sz w:val="24"/>
          <w:szCs w:val="24"/>
        </w:rPr>
      </w:pPr>
      <w:bookmarkStart w:id="156" w:name="_Toc526157290"/>
      <w:bookmarkStart w:id="157" w:name="_Toc111558513"/>
      <w:bookmarkStart w:id="158" w:name="_Toc113446803"/>
      <w:r w:rsidRPr="00644860">
        <w:rPr>
          <w:rFonts w:ascii="Times New Roman" w:hAnsi="Times New Roman"/>
          <w:b w:val="0"/>
          <w:bCs w:val="0"/>
          <w:i w:val="0"/>
          <w:sz w:val="24"/>
          <w:szCs w:val="24"/>
        </w:rPr>
        <w:t>13.</w:t>
      </w:r>
      <w:r w:rsidRPr="00644860">
        <w:rPr>
          <w:rFonts w:ascii="Times New Roman" w:hAnsi="Times New Roman"/>
          <w:b w:val="0"/>
          <w:bCs w:val="0"/>
          <w:i w:val="0"/>
          <w:sz w:val="24"/>
          <w:szCs w:val="24"/>
          <w:lang w:val="ru-RU"/>
        </w:rPr>
        <w:t>8</w:t>
      </w:r>
      <w:r w:rsidRPr="00644860">
        <w:rPr>
          <w:rFonts w:ascii="Times New Roman" w:hAnsi="Times New Roman"/>
          <w:b w:val="0"/>
          <w:bCs w:val="0"/>
          <w:i w:val="0"/>
          <w:sz w:val="24"/>
          <w:szCs w:val="24"/>
        </w:rPr>
        <w:t>. Оценка и сопоставление заявок на участие в открытом конкурсе.</w:t>
      </w:r>
      <w:bookmarkEnd w:id="156"/>
      <w:bookmarkEnd w:id="157"/>
      <w:bookmarkEnd w:id="158"/>
    </w:p>
    <w:p w:rsidR="00FD0795" w:rsidRPr="00644860" w:rsidRDefault="00FD0795" w:rsidP="00BF5385">
      <w:pPr>
        <w:widowControl w:val="0"/>
        <w:autoSpaceDE w:val="0"/>
        <w:autoSpaceDN w:val="0"/>
        <w:adjustRightInd w:val="0"/>
        <w:ind w:firstLine="567"/>
        <w:jc w:val="both"/>
      </w:pPr>
      <w:r w:rsidRPr="00644860">
        <w:rPr>
          <w:color w:val="000000"/>
        </w:rPr>
        <w:t xml:space="preserve">13.8.1. </w:t>
      </w:r>
      <w:r w:rsidRPr="00644860">
        <w:t xml:space="preserve">Комиссия осуществляет оценку и сопоставление заявок на участие в открытом конкурсе, поданных участниками закупки, признанными участниками открытого конкурса. Срок оценки и сопоставления таких заявок не может превышать десять дней со дня подписания протокола рассмотрения заявок на участие в открытом конкурсе. </w:t>
      </w:r>
    </w:p>
    <w:p w:rsidR="00FD0795" w:rsidRPr="00644860" w:rsidRDefault="00FD0795" w:rsidP="00BF5385">
      <w:pPr>
        <w:widowControl w:val="0"/>
        <w:autoSpaceDE w:val="0"/>
        <w:autoSpaceDN w:val="0"/>
        <w:adjustRightInd w:val="0"/>
        <w:ind w:firstLine="567"/>
        <w:jc w:val="both"/>
      </w:pPr>
      <w:r w:rsidRPr="00644860">
        <w:t>13.8.2.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FD0795" w:rsidRPr="00644860" w:rsidRDefault="00FD0795" w:rsidP="00BF5385">
      <w:pPr>
        <w:widowControl w:val="0"/>
        <w:autoSpaceDE w:val="0"/>
        <w:autoSpaceDN w:val="0"/>
        <w:adjustRightInd w:val="0"/>
        <w:ind w:firstLine="567"/>
        <w:jc w:val="both"/>
        <w:rPr>
          <w:color w:val="000000"/>
        </w:rPr>
      </w:pPr>
      <w:r w:rsidRPr="00644860">
        <w:rPr>
          <w:color w:val="000000"/>
        </w:rPr>
        <w:t xml:space="preserve">13.8.3. </w:t>
      </w:r>
      <w:r w:rsidRPr="00644860">
        <w:t xml:space="preserve">Для определения лучших условий исполнения договора, предложенных в заявках на участие в открытом конкурсе, Комиссия оценивает и сопоставляет такие заявки по критериям, </w:t>
      </w:r>
      <w:r w:rsidRPr="00644860">
        <w:lastRenderedPageBreak/>
        <w:t>указанным в конкурсной документации. При этом критериями оценки заявок на участие в открытом конкурсе могут быть:</w:t>
      </w:r>
    </w:p>
    <w:p w:rsidR="00FD0795" w:rsidRPr="00644860" w:rsidRDefault="00FD0795" w:rsidP="00BF5385">
      <w:pPr>
        <w:ind w:firstLine="567"/>
        <w:jc w:val="both"/>
        <w:rPr>
          <w:color w:val="000000"/>
        </w:rPr>
      </w:pPr>
      <w:r w:rsidRPr="00644860">
        <w:rPr>
          <w:color w:val="000000"/>
        </w:rPr>
        <w:t>1) цена договора;</w:t>
      </w:r>
    </w:p>
    <w:p w:rsidR="00FD0795" w:rsidRPr="00644860" w:rsidRDefault="00FD0795" w:rsidP="00BF5385">
      <w:pPr>
        <w:ind w:firstLine="567"/>
        <w:jc w:val="both"/>
        <w:rPr>
          <w:color w:val="000000"/>
        </w:rPr>
      </w:pPr>
      <w:r w:rsidRPr="00644860">
        <w:rPr>
          <w:color w:val="000000"/>
        </w:rPr>
        <w:t>2) цена договора за единицу товара, услуги, работы;</w:t>
      </w:r>
    </w:p>
    <w:p w:rsidR="00FD0795" w:rsidRPr="00644860" w:rsidRDefault="00FD0795" w:rsidP="00BF5385">
      <w:pPr>
        <w:ind w:firstLine="567"/>
        <w:jc w:val="both"/>
        <w:rPr>
          <w:color w:val="000000"/>
        </w:rPr>
      </w:pPr>
      <w:r w:rsidRPr="00644860">
        <w:rPr>
          <w:color w:val="000000"/>
        </w:rPr>
        <w:t>3) срок (периоды) поставки товара, выполнения работ, оказания услуг;</w:t>
      </w:r>
    </w:p>
    <w:p w:rsidR="00FD0795" w:rsidRPr="00644860" w:rsidRDefault="00FD0795" w:rsidP="00BF5385">
      <w:pPr>
        <w:ind w:firstLine="567"/>
        <w:jc w:val="both"/>
        <w:rPr>
          <w:color w:val="000000"/>
        </w:rPr>
      </w:pPr>
      <w:r w:rsidRPr="00644860">
        <w:rPr>
          <w:color w:val="000000"/>
        </w:rPr>
        <w:t>4</w:t>
      </w:r>
      <w:r w:rsidRPr="00644860">
        <w:t>) функциональные</w:t>
      </w:r>
      <w:r w:rsidRPr="00644860">
        <w:rPr>
          <w:color w:val="000000"/>
        </w:rPr>
        <w:t xml:space="preserve"> характеристики (потребительские свойства) или качественные характеристики товара;</w:t>
      </w:r>
    </w:p>
    <w:p w:rsidR="00FD0795" w:rsidRPr="00644860" w:rsidRDefault="00FD0795" w:rsidP="00BF5385">
      <w:pPr>
        <w:ind w:firstLine="567"/>
        <w:jc w:val="both"/>
        <w:rPr>
          <w:color w:val="000000"/>
        </w:rPr>
      </w:pPr>
      <w:r w:rsidRPr="00644860">
        <w:rPr>
          <w:color w:val="000000"/>
        </w:rPr>
        <w:t>5) качество работ, услуг;</w:t>
      </w:r>
    </w:p>
    <w:p w:rsidR="00FD0795" w:rsidRPr="00644860" w:rsidRDefault="00FD0795" w:rsidP="00BF5385">
      <w:pPr>
        <w:ind w:firstLine="567"/>
        <w:jc w:val="both"/>
        <w:rPr>
          <w:color w:val="000000"/>
        </w:rPr>
      </w:pPr>
      <w:r w:rsidRPr="00644860">
        <w:rPr>
          <w:color w:val="000000"/>
        </w:rPr>
        <w:t>6) квалификация участника процедуры закупки;</w:t>
      </w:r>
    </w:p>
    <w:p w:rsidR="00FD0795" w:rsidRPr="00644860" w:rsidRDefault="00FD0795" w:rsidP="00BF5385">
      <w:pPr>
        <w:ind w:firstLine="567"/>
        <w:jc w:val="both"/>
        <w:rPr>
          <w:color w:val="000000"/>
        </w:rPr>
      </w:pPr>
      <w:r w:rsidRPr="00644860">
        <w:rPr>
          <w:color w:val="000000"/>
        </w:rPr>
        <w:t>7) срок представляемых гарантий качества товара, работ, услуг;</w:t>
      </w:r>
    </w:p>
    <w:p w:rsidR="00FD0795" w:rsidRPr="00644860" w:rsidRDefault="00FD0795" w:rsidP="00BF5385">
      <w:pPr>
        <w:ind w:firstLine="567"/>
        <w:jc w:val="both"/>
        <w:rPr>
          <w:color w:val="000000"/>
        </w:rPr>
      </w:pPr>
      <w:r w:rsidRPr="00644860">
        <w:rPr>
          <w:color w:val="000000"/>
        </w:rPr>
        <w:t xml:space="preserve">8) объем предоставления гарантий качества товара, работ, услуг; </w:t>
      </w:r>
    </w:p>
    <w:p w:rsidR="00FD0795" w:rsidRPr="00644860" w:rsidRDefault="00FD0795" w:rsidP="00BF5385">
      <w:pPr>
        <w:ind w:firstLine="567"/>
        <w:jc w:val="both"/>
        <w:rPr>
          <w:color w:val="000000"/>
        </w:rPr>
      </w:pPr>
      <w:r w:rsidRPr="00644860">
        <w:rPr>
          <w:color w:val="000000"/>
        </w:rPr>
        <w:t>9) расходы на эксплуатацию товара;</w:t>
      </w:r>
    </w:p>
    <w:p w:rsidR="00FD0795" w:rsidRPr="00644860" w:rsidRDefault="00FD0795" w:rsidP="00BF5385">
      <w:pPr>
        <w:ind w:firstLine="567"/>
        <w:jc w:val="both"/>
        <w:rPr>
          <w:color w:val="000000"/>
        </w:rPr>
      </w:pPr>
      <w:r w:rsidRPr="00644860">
        <w:rPr>
          <w:color w:val="000000"/>
        </w:rPr>
        <w:t>10) расходы на техническое обслуживание товара;</w:t>
      </w:r>
    </w:p>
    <w:p w:rsidR="00FD0795" w:rsidRPr="00644860" w:rsidRDefault="00FD0795" w:rsidP="00BF5385">
      <w:pPr>
        <w:ind w:firstLine="567"/>
        <w:jc w:val="both"/>
        <w:rPr>
          <w:color w:val="000000"/>
        </w:rPr>
      </w:pPr>
      <w:r w:rsidRPr="00644860">
        <w:rPr>
          <w:color w:val="000000"/>
        </w:rPr>
        <w:t>11) иные критерии, предусмотренные конкурсной документацией.</w:t>
      </w:r>
    </w:p>
    <w:p w:rsidR="00FD0795" w:rsidRPr="00644860" w:rsidRDefault="00FD0795" w:rsidP="00BF5385">
      <w:pPr>
        <w:ind w:firstLine="567"/>
        <w:jc w:val="both"/>
        <w:rPr>
          <w:color w:val="000000"/>
        </w:rPr>
      </w:pPr>
      <w:r w:rsidRPr="00644860">
        <w:rPr>
          <w:color w:val="000000"/>
        </w:rPr>
        <w:t xml:space="preserve">13.8.4. Комиссия при оценке и сопоставлении заявок на участие в открытом конкурсе вправе оценивать деловую репутацию участника открытого конкурса, наличие у участника открытого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поставки товара, выполнения работ, оказания услуг, являющихся предметом договора, в том числе квалификацию работников участника открытого конкурса, в случае, если эти требования установлены в конкурсной документации. </w:t>
      </w:r>
    </w:p>
    <w:p w:rsidR="00FD0795" w:rsidRPr="00644860" w:rsidRDefault="00FD0795" w:rsidP="00BF5385">
      <w:pPr>
        <w:ind w:firstLine="567"/>
        <w:jc w:val="both"/>
        <w:rPr>
          <w:color w:val="000000"/>
        </w:rPr>
      </w:pPr>
      <w:r w:rsidRPr="00644860">
        <w:rPr>
          <w:color w:val="000000"/>
        </w:rPr>
        <w:t>13.8.5. На основании результатов оценки и сопоставления заявок на участие в открытом конкурсе каждой заявке относительно других заявок по мере уменьшения степени выгодности содержащихся в них условий исполнения договора членами Комиссии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FD0795" w:rsidRPr="00644860" w:rsidRDefault="00FD0795" w:rsidP="00BF5385">
      <w:pPr>
        <w:ind w:firstLine="567"/>
        <w:jc w:val="both"/>
        <w:rPr>
          <w:color w:val="000000"/>
        </w:rPr>
      </w:pPr>
      <w:r w:rsidRPr="00644860">
        <w:rPr>
          <w:color w:val="000000"/>
        </w:rPr>
        <w:t>13.8.6.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rsidR="00FD0795" w:rsidRPr="00644860" w:rsidRDefault="00FD0795" w:rsidP="00BF5385">
      <w:pPr>
        <w:ind w:firstLine="567"/>
        <w:jc w:val="both"/>
      </w:pPr>
      <w:r w:rsidRPr="00644860">
        <w:rPr>
          <w:color w:val="000000"/>
        </w:rPr>
        <w:t xml:space="preserve">13.8.7. </w:t>
      </w:r>
      <w:r w:rsidRPr="00644860">
        <w:t>Комиссия ведет протокол оценки и сопоставления заявок на участие в открытом конкурсе, в котором должны содержаться сведения, помимо предусмотренных пунктом </w:t>
      </w:r>
      <w:r w:rsidR="00CB1627" w:rsidRPr="00644860">
        <w:t xml:space="preserve">9.9.2. </w:t>
      </w:r>
      <w:r w:rsidRPr="00644860">
        <w:t>Положения:</w:t>
      </w:r>
    </w:p>
    <w:p w:rsidR="00FD0795" w:rsidRPr="00644860" w:rsidRDefault="00FD0795" w:rsidP="00BF5385">
      <w:pPr>
        <w:ind w:firstLine="567"/>
        <w:jc w:val="both"/>
      </w:pPr>
      <w:r w:rsidRPr="00644860">
        <w:t>а) о месте, дате проведения оценки и сопоставления таких заявок;</w:t>
      </w:r>
    </w:p>
    <w:p w:rsidR="00FD0795" w:rsidRPr="00644860" w:rsidRDefault="00FD0795" w:rsidP="00BF5385">
      <w:pPr>
        <w:ind w:firstLine="567"/>
        <w:jc w:val="both"/>
      </w:pPr>
      <w:r w:rsidRPr="00644860">
        <w:t>б) об участниках открытого конкурса, заявки на участие в открытом конкурсе которых были рассмотрены;</w:t>
      </w:r>
    </w:p>
    <w:p w:rsidR="00FD0795" w:rsidRPr="00644860" w:rsidRDefault="00FD0795" w:rsidP="00BF5385">
      <w:pPr>
        <w:ind w:firstLine="567"/>
        <w:jc w:val="both"/>
      </w:pPr>
      <w:r w:rsidRPr="00644860">
        <w:t>в) о порядке оценки и о сопоставлении заявок на участие в открытом конкурсе;</w:t>
      </w:r>
    </w:p>
    <w:p w:rsidR="00FD0795" w:rsidRPr="00644860" w:rsidRDefault="00FD0795" w:rsidP="00BF5385">
      <w:pPr>
        <w:ind w:firstLine="567"/>
        <w:jc w:val="both"/>
      </w:pPr>
      <w:r w:rsidRPr="00644860">
        <w:t>г) о принятом на основании результатов оценки и сопоставления заявок на участие в открытом конкурсе решении о присвоении заявкам на участие в открытом конкурсе порядковых номеров;</w:t>
      </w:r>
    </w:p>
    <w:p w:rsidR="00FD0795" w:rsidRPr="00644860" w:rsidRDefault="00FD0795" w:rsidP="00BF5385">
      <w:pPr>
        <w:ind w:firstLine="567"/>
        <w:jc w:val="both"/>
      </w:pPr>
      <w:r w:rsidRPr="00644860">
        <w:t>д) сведения о решении каждого члена Комиссии о присвоении заявкам на участие в открытом конкурсе значений по каждому из предусмотренных критериев оценки заявок на участие в открытом конкурсе;</w:t>
      </w:r>
    </w:p>
    <w:p w:rsidR="00FD0795" w:rsidRPr="00644860" w:rsidRDefault="00FD0795" w:rsidP="00BF5385">
      <w:pPr>
        <w:ind w:firstLine="567"/>
        <w:jc w:val="both"/>
      </w:pPr>
      <w:r w:rsidRPr="00644860">
        <w:t>е) наименования (для юридических лиц), фамилии, имена, отчества (для физических лиц) и почтовые адреса участников открытого конкурса, заявкам на участие в открытом конкурсе которых присвоен первый и второй номера.</w:t>
      </w:r>
    </w:p>
    <w:p w:rsidR="00B914E4" w:rsidRPr="00644860" w:rsidRDefault="00B914E4" w:rsidP="00BF5385">
      <w:pPr>
        <w:ind w:firstLine="567"/>
        <w:jc w:val="both"/>
      </w:pPr>
      <w:r w:rsidRPr="00644860">
        <w:t xml:space="preserve">13.8.8. </w:t>
      </w:r>
      <w:r w:rsidR="00FD0795" w:rsidRPr="00644860">
        <w:t xml:space="preserve">Протокол подписывается всеми присутствующими членами Комиссии в день окончания проведения оценки и сопоставления заявок </w:t>
      </w:r>
      <w:r w:rsidRPr="00644860">
        <w:t>на участие в открытом конкурсе.</w:t>
      </w:r>
    </w:p>
    <w:p w:rsidR="00FD0795" w:rsidRPr="00644860" w:rsidRDefault="00B914E4" w:rsidP="00BF5385">
      <w:pPr>
        <w:ind w:firstLine="567"/>
        <w:jc w:val="both"/>
      </w:pPr>
      <w:r w:rsidRPr="00644860">
        <w:t xml:space="preserve">13.8.9. </w:t>
      </w:r>
      <w:r w:rsidR="00FD0795" w:rsidRPr="00644860">
        <w:t xml:space="preserve">Протокол составляется в двух экземплярах, один из которых хранится у </w:t>
      </w:r>
      <w:r w:rsidR="00B27089" w:rsidRPr="00644860">
        <w:t>Заказчик</w:t>
      </w:r>
      <w:r w:rsidR="00FD0795" w:rsidRPr="00644860">
        <w:t xml:space="preserve">а. </w:t>
      </w:r>
      <w:r w:rsidR="00B27089" w:rsidRPr="00644860">
        <w:t>Заказчик</w:t>
      </w:r>
      <w:r w:rsidR="00FD0795" w:rsidRPr="00644860">
        <w:t xml:space="preserve"> передает победителю открытого конкурса один экземпляр протокола и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w:t>
      </w:r>
    </w:p>
    <w:p w:rsidR="009D0B55" w:rsidRPr="00644860" w:rsidRDefault="009D0B55" w:rsidP="00BF5385">
      <w:pPr>
        <w:ind w:firstLine="567"/>
        <w:jc w:val="both"/>
      </w:pPr>
    </w:p>
    <w:p w:rsidR="009D0B55" w:rsidRPr="00644860" w:rsidRDefault="009D0B55" w:rsidP="00BF5385">
      <w:pPr>
        <w:pStyle w:val="20"/>
        <w:keepNext w:val="0"/>
        <w:spacing w:before="0" w:after="0"/>
        <w:ind w:firstLine="567"/>
        <w:jc w:val="center"/>
        <w:rPr>
          <w:rFonts w:ascii="Times New Roman" w:hAnsi="Times New Roman"/>
          <w:b w:val="0"/>
          <w:bCs w:val="0"/>
          <w:i w:val="0"/>
          <w:sz w:val="24"/>
          <w:szCs w:val="24"/>
        </w:rPr>
      </w:pPr>
      <w:bookmarkStart w:id="159" w:name="_Toc526157291"/>
      <w:bookmarkStart w:id="160" w:name="_Toc111558514"/>
      <w:bookmarkStart w:id="161" w:name="_Toc113446804"/>
      <w:r w:rsidRPr="00644860">
        <w:rPr>
          <w:rFonts w:ascii="Times New Roman" w:hAnsi="Times New Roman"/>
          <w:b w:val="0"/>
          <w:bCs w:val="0"/>
          <w:i w:val="0"/>
          <w:sz w:val="24"/>
          <w:szCs w:val="24"/>
        </w:rPr>
        <w:t>13.</w:t>
      </w:r>
      <w:r w:rsidR="00F1763B" w:rsidRPr="00644860">
        <w:rPr>
          <w:rFonts w:ascii="Times New Roman" w:hAnsi="Times New Roman"/>
          <w:b w:val="0"/>
          <w:bCs w:val="0"/>
          <w:i w:val="0"/>
          <w:sz w:val="24"/>
          <w:szCs w:val="24"/>
          <w:lang w:val="ru-RU"/>
        </w:rPr>
        <w:t>9</w:t>
      </w:r>
      <w:r w:rsidRPr="00644860">
        <w:rPr>
          <w:rFonts w:ascii="Times New Roman" w:hAnsi="Times New Roman"/>
          <w:b w:val="0"/>
          <w:bCs w:val="0"/>
          <w:i w:val="0"/>
          <w:sz w:val="24"/>
          <w:szCs w:val="24"/>
        </w:rPr>
        <w:t>. Заключение договора по результатам проведения открытого конкурса</w:t>
      </w:r>
      <w:bookmarkEnd w:id="159"/>
      <w:bookmarkEnd w:id="160"/>
      <w:bookmarkEnd w:id="161"/>
    </w:p>
    <w:p w:rsidR="009D0B55" w:rsidRPr="00644860" w:rsidRDefault="009D0B55" w:rsidP="00BF5385">
      <w:pPr>
        <w:ind w:firstLine="567"/>
        <w:jc w:val="both"/>
        <w:rPr>
          <w:color w:val="000000"/>
        </w:rPr>
      </w:pPr>
      <w:r w:rsidRPr="00644860">
        <w:rPr>
          <w:color w:val="000000"/>
        </w:rPr>
        <w:t>13.</w:t>
      </w:r>
      <w:r w:rsidR="00F1763B" w:rsidRPr="00644860">
        <w:rPr>
          <w:color w:val="000000"/>
        </w:rPr>
        <w:t>9</w:t>
      </w:r>
      <w:r w:rsidRPr="00644860">
        <w:rPr>
          <w:color w:val="000000"/>
        </w:rPr>
        <w:t xml:space="preserve">.1. Заключение договора по результатам проведения открытого конкурса производится </w:t>
      </w:r>
      <w:r w:rsidR="00D92471" w:rsidRPr="00644860">
        <w:rPr>
          <w:color w:val="000000"/>
        </w:rPr>
        <w:t xml:space="preserve">в соответствии </w:t>
      </w:r>
      <w:r w:rsidR="00942866" w:rsidRPr="00644860">
        <w:rPr>
          <w:color w:val="000000"/>
        </w:rPr>
        <w:t>с разделом 21 Положения.</w:t>
      </w:r>
    </w:p>
    <w:p w:rsidR="009D0B55" w:rsidRPr="00644860" w:rsidRDefault="009D0B55" w:rsidP="00BF5385">
      <w:pPr>
        <w:ind w:firstLine="567"/>
        <w:jc w:val="both"/>
        <w:rPr>
          <w:color w:val="000000"/>
        </w:rPr>
      </w:pPr>
      <w:r w:rsidRPr="00644860">
        <w:rPr>
          <w:color w:val="000000"/>
        </w:rPr>
        <w:t>13.</w:t>
      </w:r>
      <w:r w:rsidR="00F1763B" w:rsidRPr="00644860">
        <w:rPr>
          <w:color w:val="000000"/>
        </w:rPr>
        <w:t>9</w:t>
      </w:r>
      <w:r w:rsidRPr="00644860">
        <w:rPr>
          <w:color w:val="000000"/>
        </w:rPr>
        <w:t>.</w:t>
      </w:r>
      <w:r w:rsidR="00CB1627" w:rsidRPr="00644860">
        <w:rPr>
          <w:color w:val="000000"/>
        </w:rPr>
        <w:t>2</w:t>
      </w:r>
      <w:r w:rsidRPr="00644860">
        <w:rPr>
          <w:color w:val="000000"/>
        </w:rPr>
        <w:t xml:space="preserve">. </w:t>
      </w:r>
      <w:r w:rsidR="00B27089" w:rsidRPr="00644860">
        <w:rPr>
          <w:color w:val="000000"/>
        </w:rPr>
        <w:t>Заказчик</w:t>
      </w:r>
      <w:r w:rsidRPr="00644860">
        <w:rPr>
          <w:color w:val="000000"/>
        </w:rPr>
        <w:t xml:space="preserve"> вправе заключить договор с единственным участником закупки, заявка которого соответствует требованиям конкурсной документации.</w:t>
      </w:r>
    </w:p>
    <w:p w:rsidR="0060509B" w:rsidRPr="00644860" w:rsidRDefault="0060509B" w:rsidP="00BF5385">
      <w:pPr>
        <w:widowControl w:val="0"/>
        <w:autoSpaceDE w:val="0"/>
        <w:autoSpaceDN w:val="0"/>
        <w:adjustRightInd w:val="0"/>
        <w:ind w:firstLine="567"/>
        <w:jc w:val="both"/>
        <w:rPr>
          <w:color w:val="000000"/>
        </w:rPr>
      </w:pPr>
    </w:p>
    <w:p w:rsidR="00D07E99" w:rsidRPr="00644860" w:rsidRDefault="00D07E99" w:rsidP="00BF5385">
      <w:pPr>
        <w:pStyle w:val="62"/>
        <w:spacing w:before="0" w:after="0"/>
        <w:rPr>
          <w:rFonts w:ascii="Times New Roman" w:hAnsi="Times New Roman"/>
          <w:b w:val="0"/>
          <w:sz w:val="24"/>
          <w:szCs w:val="24"/>
        </w:rPr>
      </w:pPr>
      <w:bookmarkStart w:id="162" w:name="_Toc111558525"/>
      <w:bookmarkStart w:id="163" w:name="_Toc113446805"/>
      <w:r w:rsidRPr="00644860">
        <w:rPr>
          <w:rFonts w:ascii="Times New Roman" w:hAnsi="Times New Roman"/>
          <w:b w:val="0"/>
          <w:sz w:val="24"/>
          <w:szCs w:val="24"/>
        </w:rPr>
        <w:t>1</w:t>
      </w:r>
      <w:r w:rsidRPr="00644860">
        <w:rPr>
          <w:rFonts w:ascii="Times New Roman" w:hAnsi="Times New Roman"/>
          <w:b w:val="0"/>
          <w:sz w:val="24"/>
          <w:szCs w:val="24"/>
          <w:lang w:val="ru-RU"/>
        </w:rPr>
        <w:t>4</w:t>
      </w:r>
      <w:r w:rsidRPr="00644860">
        <w:rPr>
          <w:rFonts w:ascii="Times New Roman" w:hAnsi="Times New Roman"/>
          <w:b w:val="0"/>
          <w:sz w:val="24"/>
          <w:szCs w:val="24"/>
        </w:rPr>
        <w:t>. ПОРЯДОК ПРОВЕДЕНИЯ ОТКРЫТОГО АУКЦИОНА</w:t>
      </w:r>
      <w:bookmarkEnd w:id="162"/>
      <w:bookmarkEnd w:id="163"/>
    </w:p>
    <w:p w:rsidR="0045471E" w:rsidRPr="00644860" w:rsidRDefault="0045471E" w:rsidP="00BF5385">
      <w:pPr>
        <w:rPr>
          <w:lang w:val="x-none" w:eastAsia="x-none"/>
        </w:rPr>
      </w:pPr>
    </w:p>
    <w:p w:rsidR="0045471E" w:rsidRPr="00644860" w:rsidRDefault="0045471E" w:rsidP="00BF5385">
      <w:pPr>
        <w:pStyle w:val="20"/>
        <w:keepNext w:val="0"/>
        <w:spacing w:before="0" w:after="0"/>
        <w:jc w:val="center"/>
        <w:rPr>
          <w:rFonts w:ascii="Times New Roman" w:hAnsi="Times New Roman"/>
          <w:b w:val="0"/>
          <w:bCs w:val="0"/>
          <w:i w:val="0"/>
          <w:sz w:val="24"/>
          <w:szCs w:val="24"/>
        </w:rPr>
      </w:pPr>
      <w:bookmarkStart w:id="164" w:name="_Toc526157303"/>
      <w:bookmarkStart w:id="165" w:name="_Toc111558526"/>
      <w:bookmarkStart w:id="166" w:name="_Toc113446806"/>
      <w:r w:rsidRPr="00644860">
        <w:rPr>
          <w:rFonts w:ascii="Times New Roman" w:hAnsi="Times New Roman"/>
          <w:b w:val="0"/>
          <w:bCs w:val="0"/>
          <w:i w:val="0"/>
          <w:sz w:val="24"/>
          <w:szCs w:val="24"/>
        </w:rPr>
        <w:t>1</w:t>
      </w:r>
      <w:r w:rsidRPr="00644860">
        <w:rPr>
          <w:rFonts w:ascii="Times New Roman" w:hAnsi="Times New Roman"/>
          <w:b w:val="0"/>
          <w:bCs w:val="0"/>
          <w:i w:val="0"/>
          <w:sz w:val="24"/>
          <w:szCs w:val="24"/>
          <w:lang w:val="ru-RU"/>
        </w:rPr>
        <w:t>4</w:t>
      </w:r>
      <w:r w:rsidRPr="00644860">
        <w:rPr>
          <w:rFonts w:ascii="Times New Roman" w:hAnsi="Times New Roman"/>
          <w:b w:val="0"/>
          <w:bCs w:val="0"/>
          <w:i w:val="0"/>
          <w:sz w:val="24"/>
          <w:szCs w:val="24"/>
        </w:rPr>
        <w:t>.1. Извещение о проведении аукциона</w:t>
      </w:r>
      <w:bookmarkEnd w:id="164"/>
      <w:bookmarkEnd w:id="165"/>
      <w:bookmarkEnd w:id="166"/>
    </w:p>
    <w:p w:rsidR="0045471E" w:rsidRPr="00644860" w:rsidRDefault="0045471E" w:rsidP="00BF5385">
      <w:pPr>
        <w:ind w:firstLine="567"/>
        <w:jc w:val="both"/>
        <w:rPr>
          <w:color w:val="000000"/>
        </w:rPr>
      </w:pPr>
      <w:r w:rsidRPr="00644860">
        <w:rPr>
          <w:color w:val="000000"/>
        </w:rPr>
        <w:t>14.1.1. В извещении о проведении аукциона помимо сведений, предусмотренных пунктом 9.2. Положения, указываются:</w:t>
      </w:r>
    </w:p>
    <w:p w:rsidR="0045471E" w:rsidRPr="00644860" w:rsidRDefault="0045471E" w:rsidP="00BF5385">
      <w:pPr>
        <w:ind w:firstLine="567"/>
        <w:jc w:val="both"/>
        <w:rPr>
          <w:color w:val="000000"/>
        </w:rPr>
      </w:pPr>
      <w:r w:rsidRPr="00644860">
        <w:rPr>
          <w:color w:val="000000"/>
        </w:rPr>
        <w:t>1) сведения об ограничении участия в определении поставщика (исполнителя, подрядчика) (при необходимости);</w:t>
      </w:r>
    </w:p>
    <w:p w:rsidR="0045471E" w:rsidRPr="00644860" w:rsidRDefault="0045471E" w:rsidP="00BF5385">
      <w:pPr>
        <w:ind w:firstLine="567"/>
        <w:jc w:val="both"/>
        <w:rPr>
          <w:color w:val="000000"/>
        </w:rPr>
      </w:pPr>
      <w:r w:rsidRPr="00644860">
        <w:rPr>
          <w:color w:val="000000"/>
        </w:rPr>
        <w:t>2) место и дата рассмотрения заявок на участие в аукционе;</w:t>
      </w:r>
    </w:p>
    <w:p w:rsidR="0045471E" w:rsidRPr="00644860" w:rsidRDefault="0045471E" w:rsidP="00BF5385">
      <w:pPr>
        <w:ind w:firstLine="567"/>
        <w:jc w:val="both"/>
        <w:rPr>
          <w:color w:val="000000"/>
        </w:rPr>
      </w:pPr>
      <w:r w:rsidRPr="00644860">
        <w:rPr>
          <w:color w:val="000000"/>
        </w:rPr>
        <w:t>3) дата и время проведения аукциона;</w:t>
      </w:r>
    </w:p>
    <w:p w:rsidR="0045471E" w:rsidRPr="00644860" w:rsidRDefault="0045471E" w:rsidP="00BF5385">
      <w:pPr>
        <w:ind w:firstLine="567"/>
        <w:jc w:val="both"/>
        <w:rPr>
          <w:color w:val="000000"/>
        </w:rPr>
      </w:pPr>
      <w:r w:rsidRPr="00644860">
        <w:rPr>
          <w:color w:val="000000"/>
        </w:rPr>
        <w:t>4) место и дата подведения итогов аукциона.</w:t>
      </w:r>
    </w:p>
    <w:p w:rsidR="00D07E99" w:rsidRPr="00644860" w:rsidRDefault="00D07E99" w:rsidP="00BF5385">
      <w:pPr>
        <w:widowControl w:val="0"/>
        <w:autoSpaceDE w:val="0"/>
        <w:autoSpaceDN w:val="0"/>
        <w:adjustRightInd w:val="0"/>
        <w:ind w:firstLine="567"/>
        <w:jc w:val="both"/>
        <w:rPr>
          <w:color w:val="000000"/>
        </w:rPr>
      </w:pPr>
    </w:p>
    <w:p w:rsidR="0010697D" w:rsidRPr="00644860" w:rsidRDefault="0010697D" w:rsidP="00BF5385">
      <w:pPr>
        <w:pStyle w:val="20"/>
        <w:keepNext w:val="0"/>
        <w:spacing w:before="0" w:after="0"/>
        <w:jc w:val="center"/>
        <w:rPr>
          <w:rFonts w:ascii="Times New Roman" w:hAnsi="Times New Roman"/>
          <w:b w:val="0"/>
          <w:bCs w:val="0"/>
          <w:i w:val="0"/>
          <w:sz w:val="24"/>
          <w:szCs w:val="24"/>
        </w:rPr>
      </w:pPr>
      <w:bookmarkStart w:id="167" w:name="_Toc526157304"/>
      <w:bookmarkStart w:id="168" w:name="_Toc111558527"/>
      <w:bookmarkStart w:id="169" w:name="_Toc113446807"/>
      <w:r w:rsidRPr="00644860">
        <w:rPr>
          <w:rFonts w:ascii="Times New Roman" w:hAnsi="Times New Roman"/>
          <w:b w:val="0"/>
          <w:bCs w:val="0"/>
          <w:i w:val="0"/>
          <w:sz w:val="24"/>
          <w:szCs w:val="24"/>
        </w:rPr>
        <w:t>1</w:t>
      </w:r>
      <w:r w:rsidRPr="00644860">
        <w:rPr>
          <w:rFonts w:ascii="Times New Roman" w:hAnsi="Times New Roman"/>
          <w:b w:val="0"/>
          <w:bCs w:val="0"/>
          <w:i w:val="0"/>
          <w:sz w:val="24"/>
          <w:szCs w:val="24"/>
          <w:lang w:val="ru-RU"/>
        </w:rPr>
        <w:t>4</w:t>
      </w:r>
      <w:r w:rsidRPr="00644860">
        <w:rPr>
          <w:rFonts w:ascii="Times New Roman" w:hAnsi="Times New Roman"/>
          <w:b w:val="0"/>
          <w:bCs w:val="0"/>
          <w:i w:val="0"/>
          <w:sz w:val="24"/>
          <w:szCs w:val="24"/>
        </w:rPr>
        <w:t>.2. Содержание документации об аукционе</w:t>
      </w:r>
      <w:bookmarkEnd w:id="167"/>
      <w:bookmarkEnd w:id="168"/>
      <w:bookmarkEnd w:id="169"/>
    </w:p>
    <w:p w:rsidR="00EB7F8B" w:rsidRPr="00644860" w:rsidRDefault="0010697D" w:rsidP="00BF5385">
      <w:pPr>
        <w:ind w:firstLine="567"/>
        <w:jc w:val="both"/>
        <w:rPr>
          <w:color w:val="000000"/>
        </w:rPr>
      </w:pPr>
      <w:r w:rsidRPr="00644860">
        <w:rPr>
          <w:color w:val="000000"/>
        </w:rPr>
        <w:t xml:space="preserve">14.2.1. </w:t>
      </w:r>
      <w:r w:rsidR="00EB7F8B" w:rsidRPr="00644860">
        <w:rPr>
          <w:color w:val="000000"/>
        </w:rPr>
        <w:t>Документация об аукционе помимо сведений, указанных в подпунктах 1-11, 13, 16, 17 пункта 9.3.1. Положения, должна содержать:</w:t>
      </w:r>
    </w:p>
    <w:p w:rsidR="00EB7F8B" w:rsidRPr="00644860" w:rsidRDefault="00EB7F8B" w:rsidP="00BF5385">
      <w:pPr>
        <w:ind w:firstLine="567"/>
        <w:jc w:val="both"/>
        <w:rPr>
          <w:color w:val="000000"/>
        </w:rPr>
      </w:pPr>
      <w:r w:rsidRPr="00644860">
        <w:rPr>
          <w:color w:val="000000"/>
        </w:rPr>
        <w:t>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(инструктажу) лиц, осуществляющих использование и обслуживание товара;</w:t>
      </w:r>
    </w:p>
    <w:p w:rsidR="0010697D" w:rsidRPr="00644860" w:rsidRDefault="00EB7F8B" w:rsidP="00BF5385">
      <w:pPr>
        <w:ind w:firstLine="567"/>
        <w:jc w:val="both"/>
        <w:rPr>
          <w:color w:val="000000"/>
        </w:rPr>
      </w:pPr>
      <w:r w:rsidRPr="00644860">
        <w:rPr>
          <w:color w:val="000000"/>
        </w:rPr>
        <w:t>2) срок заключения договора.</w:t>
      </w:r>
    </w:p>
    <w:p w:rsidR="0010697D" w:rsidRPr="00644860" w:rsidRDefault="0010697D" w:rsidP="00BF5385">
      <w:pPr>
        <w:ind w:firstLine="567"/>
        <w:jc w:val="both"/>
        <w:rPr>
          <w:color w:val="000000"/>
        </w:rPr>
      </w:pPr>
      <w:r w:rsidRPr="00644860">
        <w:rPr>
          <w:color w:val="000000"/>
        </w:rPr>
        <w:t>1</w:t>
      </w:r>
      <w:r w:rsidR="00EB7F8B" w:rsidRPr="00644860">
        <w:rPr>
          <w:color w:val="000000"/>
        </w:rPr>
        <w:t>4</w:t>
      </w:r>
      <w:r w:rsidRPr="00644860">
        <w:rPr>
          <w:color w:val="000000"/>
        </w:rPr>
        <w:t>.2.</w:t>
      </w:r>
      <w:r w:rsidR="00EB7F8B" w:rsidRPr="00644860">
        <w:rPr>
          <w:color w:val="000000"/>
        </w:rPr>
        <w:t>2</w:t>
      </w:r>
      <w:r w:rsidRPr="00644860">
        <w:rPr>
          <w:color w:val="000000"/>
        </w:rPr>
        <w:t>. Документация об аукционе может содержать:</w:t>
      </w:r>
    </w:p>
    <w:p w:rsidR="0010697D" w:rsidRPr="00644860" w:rsidRDefault="0010697D" w:rsidP="00BF5385">
      <w:pPr>
        <w:ind w:firstLine="567"/>
        <w:jc w:val="both"/>
        <w:rPr>
          <w:color w:val="000000"/>
        </w:rPr>
      </w:pPr>
      <w:r w:rsidRPr="00644860">
        <w:rPr>
          <w:color w:val="000000"/>
        </w:rPr>
        <w:t xml:space="preserve">1) сведения о возможности </w:t>
      </w:r>
      <w:r w:rsidR="00B27089" w:rsidRPr="00644860">
        <w:rPr>
          <w:color w:val="000000"/>
        </w:rPr>
        <w:t>Заказчик</w:t>
      </w:r>
      <w:r w:rsidRPr="00644860">
        <w:rPr>
          <w:color w:val="000000"/>
        </w:rPr>
        <w:t>а изменить предусмотренные договором количество товаров, объем работ;</w:t>
      </w:r>
    </w:p>
    <w:p w:rsidR="0010697D" w:rsidRPr="00644860" w:rsidRDefault="0010697D" w:rsidP="00BF5385">
      <w:pPr>
        <w:ind w:firstLine="567"/>
        <w:jc w:val="both"/>
        <w:rPr>
          <w:color w:val="000000"/>
        </w:rPr>
      </w:pPr>
      <w:r w:rsidRPr="00644860">
        <w:rPr>
          <w:color w:val="000000"/>
        </w:rPr>
        <w:t xml:space="preserve">2) возможность </w:t>
      </w:r>
      <w:r w:rsidR="00B27089" w:rsidRPr="00644860">
        <w:rPr>
          <w:color w:val="000000"/>
        </w:rPr>
        <w:t>Заказчик</w:t>
      </w:r>
      <w:r w:rsidRPr="00644860">
        <w:rPr>
          <w:color w:val="000000"/>
        </w:rPr>
        <w:t>а увеличить количество поставляемого товара при заключении договора;</w:t>
      </w:r>
    </w:p>
    <w:p w:rsidR="0010697D" w:rsidRPr="00644860" w:rsidRDefault="0010697D" w:rsidP="00BF5385">
      <w:pPr>
        <w:pStyle w:val="ab"/>
        <w:ind w:left="0" w:firstLine="567"/>
        <w:contextualSpacing w:val="0"/>
        <w:jc w:val="both"/>
        <w:rPr>
          <w:rFonts w:ascii="Times New Roman" w:hAnsi="Times New Roman" w:cs="Times New Roman"/>
          <w:color w:val="000000"/>
          <w:sz w:val="24"/>
          <w:szCs w:val="24"/>
        </w:rPr>
      </w:pPr>
      <w:r w:rsidRPr="00644860">
        <w:rPr>
          <w:rFonts w:ascii="Times New Roman" w:hAnsi="Times New Roman" w:cs="Times New Roman"/>
          <w:color w:val="000000"/>
          <w:sz w:val="24"/>
          <w:szCs w:val="24"/>
        </w:rPr>
        <w:t>3) изображение товара в случае, если в документации об аукционе содержится требование о соответствии поставляемого товара изображению закупаемого товара;</w:t>
      </w:r>
    </w:p>
    <w:p w:rsidR="0010697D" w:rsidRPr="00644860" w:rsidRDefault="0010697D" w:rsidP="00BF5385">
      <w:pPr>
        <w:pStyle w:val="ab"/>
        <w:ind w:left="0" w:firstLine="567"/>
        <w:contextualSpacing w:val="0"/>
        <w:jc w:val="both"/>
        <w:rPr>
          <w:rFonts w:ascii="Times New Roman" w:hAnsi="Times New Roman" w:cs="Times New Roman"/>
          <w:color w:val="000000"/>
          <w:sz w:val="24"/>
          <w:szCs w:val="24"/>
        </w:rPr>
      </w:pPr>
      <w:r w:rsidRPr="00644860">
        <w:rPr>
          <w:rFonts w:ascii="Times New Roman" w:hAnsi="Times New Roman" w:cs="Times New Roman"/>
          <w:color w:val="000000"/>
          <w:sz w:val="24"/>
          <w:szCs w:val="24"/>
        </w:rPr>
        <w:t>4) сведения об ограничении участия в определении поставщика (подрядчика, исполнителя) с обоснованием причин.</w:t>
      </w:r>
    </w:p>
    <w:p w:rsidR="00EB7F8B" w:rsidRPr="00644860" w:rsidRDefault="00EB7F8B" w:rsidP="00BF5385">
      <w:pPr>
        <w:pStyle w:val="ab"/>
        <w:ind w:left="0" w:firstLine="567"/>
        <w:contextualSpacing w:val="0"/>
        <w:jc w:val="both"/>
        <w:rPr>
          <w:rFonts w:ascii="Times New Roman" w:hAnsi="Times New Roman" w:cs="Times New Roman"/>
          <w:color w:val="000000"/>
          <w:sz w:val="24"/>
          <w:szCs w:val="24"/>
        </w:rPr>
      </w:pPr>
    </w:p>
    <w:p w:rsidR="00EB7F8B" w:rsidRPr="00644860" w:rsidRDefault="00EB7F8B" w:rsidP="00BF5385">
      <w:pPr>
        <w:pStyle w:val="20"/>
        <w:keepNext w:val="0"/>
        <w:spacing w:before="0" w:after="0"/>
        <w:jc w:val="center"/>
        <w:rPr>
          <w:rFonts w:ascii="Times New Roman" w:hAnsi="Times New Roman"/>
          <w:b w:val="0"/>
          <w:bCs w:val="0"/>
          <w:i w:val="0"/>
          <w:sz w:val="24"/>
          <w:szCs w:val="24"/>
        </w:rPr>
      </w:pPr>
      <w:bookmarkStart w:id="170" w:name="_Toc526157306"/>
      <w:bookmarkStart w:id="171" w:name="_Toc111558529"/>
      <w:bookmarkStart w:id="172" w:name="_Toc113446808"/>
      <w:r w:rsidRPr="00644860">
        <w:rPr>
          <w:rFonts w:ascii="Times New Roman" w:hAnsi="Times New Roman"/>
          <w:b w:val="0"/>
          <w:bCs w:val="0"/>
          <w:i w:val="0"/>
          <w:sz w:val="24"/>
          <w:szCs w:val="24"/>
        </w:rPr>
        <w:t>1</w:t>
      </w:r>
      <w:r w:rsidRPr="00644860">
        <w:rPr>
          <w:rFonts w:ascii="Times New Roman" w:hAnsi="Times New Roman"/>
          <w:b w:val="0"/>
          <w:bCs w:val="0"/>
          <w:i w:val="0"/>
          <w:sz w:val="24"/>
          <w:szCs w:val="24"/>
          <w:lang w:val="ru-RU"/>
        </w:rPr>
        <w:t>4</w:t>
      </w:r>
      <w:r w:rsidRPr="00644860">
        <w:rPr>
          <w:rFonts w:ascii="Times New Roman" w:hAnsi="Times New Roman"/>
          <w:b w:val="0"/>
          <w:bCs w:val="0"/>
          <w:i w:val="0"/>
          <w:sz w:val="24"/>
          <w:szCs w:val="24"/>
        </w:rPr>
        <w:t>.</w:t>
      </w:r>
      <w:r w:rsidRPr="00644860">
        <w:rPr>
          <w:rFonts w:ascii="Times New Roman" w:hAnsi="Times New Roman"/>
          <w:b w:val="0"/>
          <w:bCs w:val="0"/>
          <w:i w:val="0"/>
          <w:sz w:val="24"/>
          <w:szCs w:val="24"/>
          <w:lang w:val="ru-RU"/>
        </w:rPr>
        <w:t>3</w:t>
      </w:r>
      <w:r w:rsidRPr="00644860">
        <w:rPr>
          <w:rFonts w:ascii="Times New Roman" w:hAnsi="Times New Roman"/>
          <w:b w:val="0"/>
          <w:bCs w:val="0"/>
          <w:i w:val="0"/>
          <w:sz w:val="24"/>
          <w:szCs w:val="24"/>
        </w:rPr>
        <w:t>. Порядок подачи заявок на участие в аукционе</w:t>
      </w:r>
      <w:bookmarkEnd w:id="170"/>
      <w:bookmarkEnd w:id="171"/>
      <w:bookmarkEnd w:id="172"/>
    </w:p>
    <w:p w:rsidR="00EB7F8B" w:rsidRPr="00644860" w:rsidRDefault="00EB7F8B" w:rsidP="00BF5385">
      <w:pPr>
        <w:widowControl w:val="0"/>
        <w:autoSpaceDE w:val="0"/>
        <w:autoSpaceDN w:val="0"/>
        <w:adjustRightInd w:val="0"/>
        <w:ind w:firstLine="567"/>
        <w:jc w:val="both"/>
        <w:rPr>
          <w:color w:val="000000"/>
        </w:rPr>
      </w:pPr>
      <w:r w:rsidRPr="00644860">
        <w:rPr>
          <w:color w:val="000000"/>
        </w:rPr>
        <w:t>14.3.1.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B7F8B" w:rsidRPr="00644860" w:rsidRDefault="00EB7F8B" w:rsidP="00BF5385">
      <w:pPr>
        <w:widowControl w:val="0"/>
        <w:autoSpaceDE w:val="0"/>
        <w:autoSpaceDN w:val="0"/>
        <w:adjustRightInd w:val="0"/>
        <w:ind w:firstLine="567"/>
        <w:jc w:val="both"/>
      </w:pPr>
      <w:r w:rsidRPr="00644860">
        <w:t>14.3.2. Заявка на участие в аукционе должна содержать следующие сведения и документы:</w:t>
      </w:r>
    </w:p>
    <w:p w:rsidR="00EB7F8B" w:rsidRPr="00644860" w:rsidRDefault="00EB7F8B" w:rsidP="00BF5385">
      <w:pPr>
        <w:widowControl w:val="0"/>
        <w:autoSpaceDE w:val="0"/>
        <w:autoSpaceDN w:val="0"/>
        <w:adjustRightInd w:val="0"/>
        <w:ind w:firstLine="567"/>
        <w:jc w:val="both"/>
      </w:pPr>
      <w:r w:rsidRPr="00644860">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EB7F8B" w:rsidRPr="00644860" w:rsidRDefault="00EB7F8B" w:rsidP="00BF5385">
      <w:pPr>
        <w:widowControl w:val="0"/>
        <w:autoSpaceDE w:val="0"/>
        <w:autoSpaceDN w:val="0"/>
        <w:adjustRightInd w:val="0"/>
        <w:ind w:firstLine="567"/>
        <w:jc w:val="both"/>
      </w:pPr>
      <w:r w:rsidRPr="00644860">
        <w:t xml:space="preserve">2) полученную не ранее чем за месяц до дня размещения в ЕИС извещения о проведении аукциона выписку из ЕГРЮЛ или нотариально заверенную копию такой выписки (для юридического лица), полученную не ранее чем за месяц до дня размещения в ЕИС извещения о проведении аукциона, выписку из ЕГРИП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w:t>
      </w:r>
      <w:r w:rsidRPr="00644860">
        <w:lastRenderedPageBreak/>
        <w:t>месяцев до дня размещения в ЕИС извещения  о проведении аукциона;</w:t>
      </w:r>
    </w:p>
    <w:p w:rsidR="00EB7F8B" w:rsidRPr="00644860" w:rsidRDefault="00EB7F8B" w:rsidP="00BF5385">
      <w:pPr>
        <w:widowControl w:val="0"/>
        <w:autoSpaceDE w:val="0"/>
        <w:autoSpaceDN w:val="0"/>
        <w:adjustRightInd w:val="0"/>
        <w:ind w:firstLine="567"/>
        <w:jc w:val="both"/>
      </w:pPr>
      <w:r w:rsidRPr="00644860">
        <w:t>3) копии учредительных документов участника закупки (для юридических лиц);</w:t>
      </w:r>
    </w:p>
    <w:p w:rsidR="00EB7F8B" w:rsidRPr="00644860" w:rsidRDefault="00EB7F8B" w:rsidP="00BF5385">
      <w:pPr>
        <w:widowControl w:val="0"/>
        <w:autoSpaceDE w:val="0"/>
        <w:autoSpaceDN w:val="0"/>
        <w:adjustRightInd w:val="0"/>
        <w:ind w:firstLine="567"/>
        <w:jc w:val="both"/>
      </w:pPr>
      <w:r w:rsidRPr="00644860">
        <w:t xml:space="preserve">4) копии документов, подтверждающих соответствие участника закупки требованию, установленному </w:t>
      </w:r>
      <w:r w:rsidR="001257A8" w:rsidRPr="00644860">
        <w:t>пунктом 7.1.1.</w:t>
      </w:r>
      <w:r w:rsidRPr="00644860">
        <w:t xml:space="preserve">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EB7F8B" w:rsidRPr="00644860" w:rsidRDefault="00EB7F8B" w:rsidP="00BF5385">
      <w:pPr>
        <w:widowControl w:val="0"/>
        <w:autoSpaceDE w:val="0"/>
        <w:autoSpaceDN w:val="0"/>
        <w:adjustRightInd w:val="0"/>
        <w:ind w:firstLine="567"/>
        <w:jc w:val="both"/>
      </w:pPr>
      <w:r w:rsidRPr="00644860">
        <w:t xml:space="preserve">5) копии документов, подтверждающих соответствие участника закупки требованию, установленному в соответствии с </w:t>
      </w:r>
      <w:r w:rsidR="001257A8" w:rsidRPr="00644860">
        <w:t xml:space="preserve">пунктом 7.2. </w:t>
      </w:r>
      <w:r w:rsidRPr="00644860">
        <w:t xml:space="preserve"> настоящего Положения, в случае, если такое дополнительное требование установлено </w:t>
      </w:r>
      <w:r w:rsidR="00B27089" w:rsidRPr="00644860">
        <w:t>Заказчик</w:t>
      </w:r>
      <w:r w:rsidRPr="00644860">
        <w:t>ом;</w:t>
      </w:r>
    </w:p>
    <w:p w:rsidR="00EB7F8B" w:rsidRPr="00644860" w:rsidRDefault="00EB7F8B" w:rsidP="00BF5385">
      <w:pPr>
        <w:widowControl w:val="0"/>
        <w:autoSpaceDE w:val="0"/>
        <w:autoSpaceDN w:val="0"/>
        <w:adjustRightInd w:val="0"/>
        <w:ind w:firstLine="567"/>
        <w:jc w:val="both"/>
      </w:pPr>
      <w:r w:rsidRPr="00644860">
        <w:t>6)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аукционе;</w:t>
      </w:r>
    </w:p>
    <w:p w:rsidR="00EB7F8B" w:rsidRPr="00644860" w:rsidRDefault="00EB7F8B" w:rsidP="00BF5385">
      <w:pPr>
        <w:widowControl w:val="0"/>
        <w:autoSpaceDE w:val="0"/>
        <w:autoSpaceDN w:val="0"/>
        <w:adjustRightInd w:val="0"/>
        <w:ind w:firstLine="567"/>
        <w:jc w:val="both"/>
      </w:pPr>
      <w:r w:rsidRPr="00644860">
        <w:t xml:space="preserve">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закупки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w:t>
      </w:r>
    </w:p>
    <w:p w:rsidR="00EB7F8B" w:rsidRPr="00644860" w:rsidRDefault="00EB7F8B" w:rsidP="00BF5385">
      <w:pPr>
        <w:widowControl w:val="0"/>
        <w:autoSpaceDE w:val="0"/>
        <w:autoSpaceDN w:val="0"/>
        <w:adjustRightInd w:val="0"/>
        <w:ind w:firstLine="567"/>
        <w:jc w:val="both"/>
      </w:pPr>
      <w:r w:rsidRPr="00644860">
        <w:t>8)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работам, услугам. Предоставление указанных документов не требуется в случае, если в соответствии с законодательством Российской Федерации такие документы передаются вместе с товаром. Заявка на участие в аукционе может содержать эскиз, рисунок, чертеж, фотографию, иное изображение закупаемого товара;</w:t>
      </w:r>
    </w:p>
    <w:p w:rsidR="00EB7F8B" w:rsidRPr="00644860" w:rsidRDefault="00EB7F8B" w:rsidP="00BF5385">
      <w:pPr>
        <w:ind w:firstLine="567"/>
        <w:jc w:val="both"/>
        <w:rPr>
          <w:color w:val="000000"/>
        </w:rPr>
      </w:pPr>
      <w:r w:rsidRPr="00644860">
        <w:rPr>
          <w:color w:val="000000"/>
        </w:rPr>
        <w:t>9)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EB7F8B" w:rsidRPr="00644860" w:rsidRDefault="00EB7F8B" w:rsidP="00BF5385">
      <w:pPr>
        <w:widowControl w:val="0"/>
        <w:autoSpaceDE w:val="0"/>
        <w:autoSpaceDN w:val="0"/>
        <w:adjustRightInd w:val="0"/>
        <w:ind w:firstLine="567"/>
        <w:jc w:val="both"/>
      </w:pPr>
      <w:r w:rsidRPr="00644860">
        <w:t>10) иные сведения, установленные документацией об аукционе.</w:t>
      </w:r>
    </w:p>
    <w:p w:rsidR="00EB7F8B" w:rsidRPr="00644860" w:rsidRDefault="00EB7F8B" w:rsidP="00BF5385">
      <w:pPr>
        <w:ind w:firstLine="567"/>
        <w:jc w:val="both"/>
        <w:rPr>
          <w:color w:val="000000"/>
        </w:rPr>
      </w:pPr>
      <w:r w:rsidRPr="00644860">
        <w:rPr>
          <w:color w:val="000000"/>
        </w:rPr>
        <w:t>14.3.3. Участник закупки вправе подать заявку на участие в аукционе в любой момент с момента размещения в ЕИС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EB7F8B" w:rsidRPr="00644860" w:rsidRDefault="00EB7F8B" w:rsidP="00BF5385">
      <w:pPr>
        <w:pStyle w:val="ab"/>
        <w:ind w:left="0" w:firstLine="567"/>
        <w:contextualSpacing w:val="0"/>
        <w:jc w:val="both"/>
        <w:rPr>
          <w:rFonts w:ascii="Times New Roman" w:hAnsi="Times New Roman" w:cs="Times New Roman"/>
          <w:color w:val="000000"/>
          <w:sz w:val="24"/>
          <w:szCs w:val="24"/>
        </w:rPr>
      </w:pPr>
    </w:p>
    <w:p w:rsidR="003542C6" w:rsidRPr="00644860" w:rsidRDefault="003542C6" w:rsidP="00BF5385">
      <w:pPr>
        <w:pStyle w:val="20"/>
        <w:keepNext w:val="0"/>
        <w:spacing w:before="0" w:after="0"/>
        <w:jc w:val="center"/>
        <w:rPr>
          <w:rFonts w:ascii="Times New Roman" w:hAnsi="Times New Roman"/>
          <w:b w:val="0"/>
          <w:bCs w:val="0"/>
          <w:i w:val="0"/>
          <w:sz w:val="24"/>
          <w:szCs w:val="24"/>
        </w:rPr>
      </w:pPr>
      <w:bookmarkStart w:id="173" w:name="_Toc526157307"/>
      <w:bookmarkStart w:id="174" w:name="_Toc111558530"/>
      <w:bookmarkStart w:id="175" w:name="_Toc113446809"/>
      <w:r w:rsidRPr="00644860">
        <w:rPr>
          <w:rFonts w:ascii="Times New Roman" w:hAnsi="Times New Roman"/>
          <w:b w:val="0"/>
          <w:bCs w:val="0"/>
          <w:i w:val="0"/>
          <w:sz w:val="24"/>
          <w:szCs w:val="24"/>
        </w:rPr>
        <w:t>1</w:t>
      </w:r>
      <w:r w:rsidRPr="00644860">
        <w:rPr>
          <w:rFonts w:ascii="Times New Roman" w:hAnsi="Times New Roman"/>
          <w:b w:val="0"/>
          <w:bCs w:val="0"/>
          <w:i w:val="0"/>
          <w:sz w:val="24"/>
          <w:szCs w:val="24"/>
          <w:lang w:val="ru-RU"/>
        </w:rPr>
        <w:t>4</w:t>
      </w:r>
      <w:r w:rsidRPr="00644860">
        <w:rPr>
          <w:rFonts w:ascii="Times New Roman" w:hAnsi="Times New Roman"/>
          <w:b w:val="0"/>
          <w:bCs w:val="0"/>
          <w:i w:val="0"/>
          <w:sz w:val="24"/>
          <w:szCs w:val="24"/>
        </w:rPr>
        <w:t>.</w:t>
      </w:r>
      <w:r w:rsidRPr="00644860">
        <w:rPr>
          <w:rFonts w:ascii="Times New Roman" w:hAnsi="Times New Roman"/>
          <w:b w:val="0"/>
          <w:bCs w:val="0"/>
          <w:i w:val="0"/>
          <w:sz w:val="24"/>
          <w:szCs w:val="24"/>
          <w:lang w:val="ru-RU"/>
        </w:rPr>
        <w:t>4</w:t>
      </w:r>
      <w:r w:rsidRPr="00644860">
        <w:rPr>
          <w:rFonts w:ascii="Times New Roman" w:hAnsi="Times New Roman"/>
          <w:b w:val="0"/>
          <w:bCs w:val="0"/>
          <w:i w:val="0"/>
          <w:sz w:val="24"/>
          <w:szCs w:val="24"/>
        </w:rPr>
        <w:t>. Порядок рассмотрения заявок на участие в аукционе</w:t>
      </w:r>
      <w:bookmarkEnd w:id="173"/>
      <w:bookmarkEnd w:id="174"/>
      <w:bookmarkEnd w:id="175"/>
    </w:p>
    <w:p w:rsidR="003542C6" w:rsidRPr="00644860" w:rsidRDefault="003542C6" w:rsidP="00BF5385">
      <w:pPr>
        <w:pStyle w:val="ab"/>
        <w:tabs>
          <w:tab w:val="left" w:pos="-2127"/>
        </w:tabs>
        <w:ind w:left="0" w:firstLine="567"/>
        <w:contextualSpacing w:val="0"/>
        <w:jc w:val="both"/>
        <w:rPr>
          <w:rFonts w:ascii="Times New Roman" w:hAnsi="Times New Roman" w:cs="Times New Roman"/>
          <w:color w:val="000000"/>
          <w:sz w:val="24"/>
          <w:szCs w:val="24"/>
        </w:rPr>
      </w:pPr>
      <w:r w:rsidRPr="00644860">
        <w:rPr>
          <w:rFonts w:ascii="Times New Roman" w:hAnsi="Times New Roman" w:cs="Times New Roman"/>
          <w:color w:val="000000"/>
          <w:sz w:val="24"/>
          <w:szCs w:val="24"/>
        </w:rPr>
        <w:t>14.4.1. Комиссия рассматривает заявки на участие в аукционе, на соответствие требованиям, установленным подпунктами 7.1.-7.5. настоящего Положения и требованиям, установленным документацией об аукционе.</w:t>
      </w:r>
    </w:p>
    <w:p w:rsidR="003542C6" w:rsidRPr="00644860" w:rsidRDefault="003542C6" w:rsidP="00BF5385">
      <w:pPr>
        <w:widowControl w:val="0"/>
        <w:autoSpaceDE w:val="0"/>
        <w:autoSpaceDN w:val="0"/>
        <w:adjustRightInd w:val="0"/>
        <w:ind w:firstLine="567"/>
        <w:jc w:val="both"/>
        <w:rPr>
          <w:color w:val="000000"/>
        </w:rPr>
      </w:pPr>
      <w:r w:rsidRPr="00644860">
        <w:rPr>
          <w:color w:val="000000"/>
        </w:rPr>
        <w:t xml:space="preserve">14.4.2. Срок рассмотрения заявок на участие в аукционе не может </w:t>
      </w:r>
      <w:r w:rsidRPr="00644860">
        <w:t>превышать 7 дней со дня</w:t>
      </w:r>
      <w:r w:rsidRPr="00644860">
        <w:rPr>
          <w:color w:val="000000"/>
        </w:rPr>
        <w:t xml:space="preserve"> окончания срока подачи заявок на участие в аукционе.</w:t>
      </w:r>
    </w:p>
    <w:p w:rsidR="003542C6" w:rsidRPr="00644860" w:rsidRDefault="003542C6" w:rsidP="00BF5385">
      <w:pPr>
        <w:widowControl w:val="0"/>
        <w:autoSpaceDE w:val="0"/>
        <w:autoSpaceDN w:val="0"/>
        <w:adjustRightInd w:val="0"/>
        <w:ind w:firstLine="567"/>
        <w:jc w:val="both"/>
        <w:rPr>
          <w:color w:val="000000"/>
        </w:rPr>
      </w:pPr>
      <w:r w:rsidRPr="00644860">
        <w:rPr>
          <w:color w:val="000000"/>
        </w:rPr>
        <w:t xml:space="preserve">14.4.3. По результатам рассмотрения заявок на участие в аукционе Комиссия принимает </w:t>
      </w:r>
      <w:r w:rsidRPr="00644860">
        <w:rPr>
          <w:color w:val="000000"/>
        </w:rPr>
        <w:lastRenderedPageBreak/>
        <w:t>решение о допуске участников, подавшим заявки на участие в аукционе, к участию в нем и признании их участниками аукциона или об отказе в допуске к участию в таком аукционе в порядке и по основаниям, которые предусмотрены пунктом 14.4.4. Положения.</w:t>
      </w:r>
    </w:p>
    <w:p w:rsidR="003542C6" w:rsidRPr="00644860" w:rsidRDefault="003542C6" w:rsidP="00BF5385">
      <w:pPr>
        <w:widowControl w:val="0"/>
        <w:autoSpaceDE w:val="0"/>
        <w:autoSpaceDN w:val="0"/>
        <w:adjustRightInd w:val="0"/>
        <w:ind w:firstLine="567"/>
        <w:jc w:val="both"/>
        <w:rPr>
          <w:color w:val="000000"/>
        </w:rPr>
      </w:pPr>
      <w:r w:rsidRPr="00644860">
        <w:rPr>
          <w:color w:val="000000"/>
        </w:rPr>
        <w:t>14.4.4. Участник аукциона не допускается к участию в нем в случае:</w:t>
      </w:r>
    </w:p>
    <w:p w:rsidR="003542C6" w:rsidRPr="00644860" w:rsidRDefault="003542C6" w:rsidP="00BF5385">
      <w:pPr>
        <w:ind w:firstLine="567"/>
        <w:jc w:val="both"/>
        <w:rPr>
          <w:color w:val="000000"/>
        </w:rPr>
      </w:pPr>
      <w:r w:rsidRPr="00644860">
        <w:rPr>
          <w:color w:val="000000"/>
        </w:rPr>
        <w:t>– несоответствия участника закупки требованиям, установленным в документации об аукционе;</w:t>
      </w:r>
    </w:p>
    <w:p w:rsidR="003542C6" w:rsidRPr="00644860" w:rsidRDefault="003542C6" w:rsidP="00BF5385">
      <w:pPr>
        <w:ind w:firstLine="567"/>
        <w:jc w:val="both"/>
        <w:rPr>
          <w:color w:val="000000"/>
        </w:rPr>
      </w:pPr>
      <w:r w:rsidRPr="00644860">
        <w:rPr>
          <w:color w:val="000000"/>
        </w:rPr>
        <w:t>– непредставления документов, установленных документацией об аукционе, либо наличия в таких документах недостоверных сведений об участнике закупки или о товарах (работах, услугах), являющихся предметом закупки.</w:t>
      </w:r>
    </w:p>
    <w:p w:rsidR="003542C6" w:rsidRPr="00644860" w:rsidRDefault="003542C6" w:rsidP="00BF5385">
      <w:pPr>
        <w:widowControl w:val="0"/>
        <w:autoSpaceDE w:val="0"/>
        <w:autoSpaceDN w:val="0"/>
        <w:adjustRightInd w:val="0"/>
        <w:ind w:firstLine="567"/>
        <w:jc w:val="both"/>
        <w:rPr>
          <w:color w:val="000000"/>
        </w:rPr>
      </w:pPr>
      <w:r w:rsidRPr="00644860">
        <w:rPr>
          <w:color w:val="000000"/>
        </w:rPr>
        <w:t xml:space="preserve">14.4.5. На основании результатов рассмотрения заявок на участие в аукционе Комиссией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 </w:t>
      </w:r>
    </w:p>
    <w:p w:rsidR="003542C6" w:rsidRPr="00644860" w:rsidRDefault="003542C6" w:rsidP="00BF5385">
      <w:pPr>
        <w:widowControl w:val="0"/>
        <w:autoSpaceDE w:val="0"/>
        <w:autoSpaceDN w:val="0"/>
        <w:adjustRightInd w:val="0"/>
        <w:ind w:firstLine="567"/>
        <w:jc w:val="both"/>
        <w:rPr>
          <w:color w:val="000000"/>
        </w:rPr>
      </w:pPr>
      <w:r w:rsidRPr="00644860">
        <w:t xml:space="preserve">14.4.6. </w:t>
      </w:r>
      <w:r w:rsidRPr="00644860">
        <w:rPr>
          <w:color w:val="000000"/>
        </w:rPr>
        <w:t>Протокол должен содержать, с учетом требований пункта 9.</w:t>
      </w:r>
      <w:r w:rsidR="00FA54F9" w:rsidRPr="00644860">
        <w:rPr>
          <w:color w:val="000000"/>
        </w:rPr>
        <w:t>9</w:t>
      </w:r>
      <w:r w:rsidRPr="00644860">
        <w:rPr>
          <w:color w:val="000000"/>
        </w:rPr>
        <w:t>.1. Положения, следующие сведения:</w:t>
      </w:r>
    </w:p>
    <w:p w:rsidR="003542C6" w:rsidRPr="00644860" w:rsidRDefault="003542C6" w:rsidP="00BF5385">
      <w:pPr>
        <w:widowControl w:val="0"/>
        <w:autoSpaceDE w:val="0"/>
        <w:autoSpaceDN w:val="0"/>
        <w:adjustRightInd w:val="0"/>
        <w:ind w:firstLine="567"/>
        <w:jc w:val="both"/>
        <w:rPr>
          <w:color w:val="000000"/>
        </w:rPr>
      </w:pPr>
      <w:r w:rsidRPr="00644860">
        <w:rPr>
          <w:color w:val="000000"/>
        </w:rPr>
        <w:t xml:space="preserve">1) о порядковых номерах заявок, дате и времени регистрации каждой такой заявки, </w:t>
      </w:r>
    </w:p>
    <w:p w:rsidR="003542C6" w:rsidRPr="00644860" w:rsidRDefault="003542C6" w:rsidP="00BF5385">
      <w:pPr>
        <w:widowControl w:val="0"/>
        <w:autoSpaceDE w:val="0"/>
        <w:autoSpaceDN w:val="0"/>
        <w:adjustRightInd w:val="0"/>
        <w:ind w:firstLine="567"/>
        <w:jc w:val="both"/>
        <w:rPr>
          <w:color w:val="000000"/>
        </w:rPr>
      </w:pPr>
      <w:r w:rsidRPr="00644860">
        <w:rPr>
          <w:color w:val="000000"/>
        </w:rPr>
        <w:t>2) решение о допуске участника закупки, подавшего заявку на участие в аукционе с соответствующим порядковым номером, к участию в аукционе и о признании его участником аукциона или об отказе в допуске участника закупки к участию в аукционе с обоснованием такого решения и с указанием пунктов настоящего Положения,</w:t>
      </w:r>
      <w:r w:rsidRPr="00644860">
        <w:t xml:space="preserve"> </w:t>
      </w:r>
      <w:r w:rsidRPr="00644860">
        <w:rPr>
          <w:color w:val="000000"/>
        </w:rPr>
        <w:t xml:space="preserve">которым не соответствует участник закупки, или требований документации об аукционе, которым не соответствует заявка такого участника закупки, </w:t>
      </w:r>
    </w:p>
    <w:p w:rsidR="003542C6" w:rsidRPr="00644860" w:rsidRDefault="003542C6" w:rsidP="00BF5385">
      <w:pPr>
        <w:widowControl w:val="0"/>
        <w:autoSpaceDE w:val="0"/>
        <w:autoSpaceDN w:val="0"/>
        <w:adjustRightInd w:val="0"/>
        <w:ind w:firstLine="567"/>
        <w:jc w:val="both"/>
        <w:rPr>
          <w:strike/>
          <w:color w:val="000000"/>
        </w:rPr>
      </w:pPr>
      <w:r w:rsidRPr="00644860">
        <w:rPr>
          <w:color w:val="000000"/>
        </w:rPr>
        <w:t>3) сведения о решении каждого члена Комиссии о допуске участника закупки к участию в аукционе или об отказе в допуске к участию в аукционе, а также иные сведения, предусмотренные статьей 3.2 Закона № 223-ФЗ</w:t>
      </w:r>
      <w:r w:rsidRPr="00644860">
        <w:t>.</w:t>
      </w:r>
    </w:p>
    <w:p w:rsidR="003542C6" w:rsidRPr="00644860" w:rsidRDefault="003542C6" w:rsidP="00BF5385">
      <w:pPr>
        <w:widowControl w:val="0"/>
        <w:autoSpaceDE w:val="0"/>
        <w:autoSpaceDN w:val="0"/>
        <w:adjustRightInd w:val="0"/>
        <w:ind w:firstLine="567"/>
        <w:jc w:val="both"/>
        <w:rPr>
          <w:color w:val="000000"/>
        </w:rPr>
      </w:pPr>
      <w:r w:rsidRPr="00644860">
        <w:t>14.4.7. В случае, если в результате рассмотрения заявок на участие в аукционе, только один участник закупки признан участником аукциона, договор заключается на условиях, предусмотренных документацией об аукционе</w:t>
      </w:r>
      <w:r w:rsidRPr="00644860">
        <w:rPr>
          <w:color w:val="000000"/>
        </w:rPr>
        <w:t>, по начальной (максимальной) цене договора, указанной в извещении о проведении аукциона, или по цене договора, согласованной с подавшим заявку участником закупки и не превышающей начальной (максимальной) цены договора. Участник закупки, подавший заявку, не вправе отказаться от заключения договора.</w:t>
      </w:r>
    </w:p>
    <w:p w:rsidR="003542C6" w:rsidRPr="00644860" w:rsidRDefault="003542C6" w:rsidP="00BF5385">
      <w:pPr>
        <w:widowControl w:val="0"/>
        <w:autoSpaceDE w:val="0"/>
        <w:autoSpaceDN w:val="0"/>
        <w:adjustRightInd w:val="0"/>
        <w:jc w:val="both"/>
        <w:rPr>
          <w:color w:val="000000"/>
        </w:rPr>
      </w:pPr>
    </w:p>
    <w:p w:rsidR="003542C6" w:rsidRPr="00644860" w:rsidRDefault="003542C6" w:rsidP="00BF5385">
      <w:pPr>
        <w:pStyle w:val="20"/>
        <w:keepNext w:val="0"/>
        <w:spacing w:before="0" w:after="0"/>
        <w:jc w:val="center"/>
        <w:rPr>
          <w:rFonts w:ascii="Times New Roman" w:hAnsi="Times New Roman"/>
          <w:b w:val="0"/>
          <w:bCs w:val="0"/>
          <w:i w:val="0"/>
          <w:sz w:val="24"/>
          <w:szCs w:val="24"/>
        </w:rPr>
      </w:pPr>
      <w:bookmarkStart w:id="176" w:name="_Toc526157308"/>
      <w:bookmarkStart w:id="177" w:name="_Toc111558531"/>
      <w:bookmarkStart w:id="178" w:name="_Toc113446810"/>
      <w:r w:rsidRPr="00644860">
        <w:rPr>
          <w:rFonts w:ascii="Times New Roman" w:hAnsi="Times New Roman"/>
          <w:b w:val="0"/>
          <w:bCs w:val="0"/>
          <w:i w:val="0"/>
          <w:sz w:val="24"/>
          <w:szCs w:val="24"/>
        </w:rPr>
        <w:t>1</w:t>
      </w:r>
      <w:r w:rsidRPr="00644860">
        <w:rPr>
          <w:rFonts w:ascii="Times New Roman" w:hAnsi="Times New Roman"/>
          <w:b w:val="0"/>
          <w:bCs w:val="0"/>
          <w:i w:val="0"/>
          <w:sz w:val="24"/>
          <w:szCs w:val="24"/>
          <w:lang w:val="ru-RU"/>
        </w:rPr>
        <w:t>4</w:t>
      </w:r>
      <w:r w:rsidRPr="00644860">
        <w:rPr>
          <w:rFonts w:ascii="Times New Roman" w:hAnsi="Times New Roman"/>
          <w:b w:val="0"/>
          <w:bCs w:val="0"/>
          <w:i w:val="0"/>
          <w:sz w:val="24"/>
          <w:szCs w:val="24"/>
        </w:rPr>
        <w:t>.</w:t>
      </w:r>
      <w:r w:rsidRPr="00644860">
        <w:rPr>
          <w:rFonts w:ascii="Times New Roman" w:hAnsi="Times New Roman"/>
          <w:b w:val="0"/>
          <w:bCs w:val="0"/>
          <w:i w:val="0"/>
          <w:sz w:val="24"/>
          <w:szCs w:val="24"/>
          <w:lang w:val="ru-RU"/>
        </w:rPr>
        <w:t>5</w:t>
      </w:r>
      <w:r w:rsidRPr="00644860">
        <w:rPr>
          <w:rFonts w:ascii="Times New Roman" w:hAnsi="Times New Roman"/>
          <w:b w:val="0"/>
          <w:bCs w:val="0"/>
          <w:i w:val="0"/>
          <w:sz w:val="24"/>
          <w:szCs w:val="24"/>
        </w:rPr>
        <w:t>. Порядок проведения аукциона</w:t>
      </w:r>
      <w:bookmarkEnd w:id="176"/>
      <w:bookmarkEnd w:id="177"/>
      <w:bookmarkEnd w:id="178"/>
    </w:p>
    <w:p w:rsidR="003542C6" w:rsidRPr="00644860" w:rsidRDefault="003542C6" w:rsidP="00BF5385">
      <w:pPr>
        <w:ind w:firstLine="567"/>
        <w:jc w:val="both"/>
        <w:rPr>
          <w:color w:val="000000"/>
        </w:rPr>
      </w:pPr>
      <w:r w:rsidRPr="00644860">
        <w:rPr>
          <w:color w:val="000000"/>
        </w:rPr>
        <w:t>14.5.1. В аукционе могут участвовать только те участники закупки, которые допущен</w:t>
      </w:r>
      <w:r w:rsidR="005F6107" w:rsidRPr="00644860">
        <w:rPr>
          <w:color w:val="000000"/>
        </w:rPr>
        <w:t>ы к участию в данной процедуре.</w:t>
      </w:r>
    </w:p>
    <w:p w:rsidR="003542C6" w:rsidRPr="00644860" w:rsidRDefault="003542C6" w:rsidP="00BF5385">
      <w:pPr>
        <w:ind w:firstLine="567"/>
        <w:jc w:val="both"/>
        <w:rPr>
          <w:color w:val="000000"/>
        </w:rPr>
      </w:pPr>
      <w:r w:rsidRPr="00644860">
        <w:rPr>
          <w:color w:val="000000"/>
        </w:rPr>
        <w:t xml:space="preserve">14.5.2. Аукцион проводится Комиссией в день, время и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w:t>
      </w:r>
      <w:r w:rsidR="00B27089" w:rsidRPr="00644860">
        <w:rPr>
          <w:color w:val="000000"/>
        </w:rPr>
        <w:t>Заказчик</w:t>
      </w:r>
      <w:r w:rsidRPr="00644860">
        <w:rPr>
          <w:color w:val="000000"/>
        </w:rPr>
        <w:t>ом.</w:t>
      </w:r>
    </w:p>
    <w:p w:rsidR="003542C6" w:rsidRPr="00644860" w:rsidRDefault="003542C6" w:rsidP="00BF5385">
      <w:pPr>
        <w:ind w:firstLine="567"/>
        <w:jc w:val="both"/>
        <w:rPr>
          <w:color w:val="000000"/>
        </w:rPr>
      </w:pPr>
      <w:r w:rsidRPr="00644860">
        <w:rPr>
          <w:color w:val="000000"/>
        </w:rPr>
        <w:t xml:space="preserve">14.5.3. Аукцион проводится путем снижения начальной (максимальной) цены договора, указанной в извещении о проведении аукциона, в порядке, установленном настоящим разделом. </w:t>
      </w:r>
    </w:p>
    <w:p w:rsidR="003542C6" w:rsidRPr="00644860" w:rsidRDefault="003542C6" w:rsidP="00BF5385">
      <w:pPr>
        <w:ind w:firstLine="567"/>
        <w:jc w:val="both"/>
        <w:rPr>
          <w:color w:val="000000"/>
        </w:rPr>
      </w:pPr>
      <w:r w:rsidRPr="00644860">
        <w:rPr>
          <w:color w:val="000000"/>
        </w:rPr>
        <w:t>14.5.4. «Шаг аукциона» составляет от 0,5 процента до 5 процентов от начальной (максимальной) цены договора (цены лота).</w:t>
      </w:r>
    </w:p>
    <w:p w:rsidR="003542C6" w:rsidRPr="00644860" w:rsidRDefault="003542C6" w:rsidP="00BF5385">
      <w:pPr>
        <w:widowControl w:val="0"/>
        <w:autoSpaceDE w:val="0"/>
        <w:autoSpaceDN w:val="0"/>
        <w:adjustRightInd w:val="0"/>
        <w:ind w:firstLine="567"/>
        <w:jc w:val="both"/>
        <w:rPr>
          <w:color w:val="000000"/>
        </w:rPr>
      </w:pPr>
      <w:r w:rsidRPr="00644860">
        <w:rPr>
          <w:color w:val="000000"/>
        </w:rPr>
        <w:t xml:space="preserve">14.5.5. </w:t>
      </w:r>
      <w:r w:rsidRPr="00644860">
        <w:t>При проведении аукциона участники аукциона подают предложения о цене договора, пр</w:t>
      </w:r>
      <w:r w:rsidRPr="00644860">
        <w:rPr>
          <w:color w:val="000000"/>
        </w:rPr>
        <w:t>едусматривающие снижение текущего минимального предложения о цене договора на величину в пределах «шага аукциона».</w:t>
      </w:r>
    </w:p>
    <w:p w:rsidR="005F6107" w:rsidRPr="00644860" w:rsidRDefault="003542C6" w:rsidP="00BF5385">
      <w:pPr>
        <w:ind w:firstLine="567"/>
        <w:jc w:val="both"/>
        <w:rPr>
          <w:color w:val="000000"/>
        </w:rPr>
      </w:pPr>
      <w:r w:rsidRPr="00644860">
        <w:rPr>
          <w:color w:val="000000"/>
        </w:rPr>
        <w:t>14.5.6. По результатам проведения аукциона составляется протокол подведения итогов аукциона</w:t>
      </w:r>
      <w:r w:rsidR="005F6107" w:rsidRPr="00644860">
        <w:rPr>
          <w:color w:val="000000"/>
        </w:rPr>
        <w:t>.</w:t>
      </w:r>
    </w:p>
    <w:p w:rsidR="005F6107" w:rsidRPr="00644860" w:rsidRDefault="005F6107" w:rsidP="00BF5385">
      <w:pPr>
        <w:ind w:firstLine="567"/>
        <w:jc w:val="both"/>
        <w:rPr>
          <w:color w:val="000000"/>
        </w:rPr>
      </w:pPr>
      <w:r w:rsidRPr="00644860">
        <w:rPr>
          <w:color w:val="000000"/>
        </w:rPr>
        <w:t>14.5.7. Протокол должен содержать, с учетом требований пункта 9.</w:t>
      </w:r>
      <w:r w:rsidR="00FA54F9" w:rsidRPr="00644860">
        <w:rPr>
          <w:color w:val="000000"/>
        </w:rPr>
        <w:t>9</w:t>
      </w:r>
      <w:r w:rsidRPr="00644860">
        <w:rPr>
          <w:color w:val="000000"/>
        </w:rPr>
        <w:t xml:space="preserve">.2. Положения, следующие сведения </w:t>
      </w:r>
    </w:p>
    <w:p w:rsidR="005F6107" w:rsidRPr="00644860" w:rsidRDefault="005F6107" w:rsidP="00BF5385">
      <w:pPr>
        <w:ind w:firstLine="567"/>
        <w:jc w:val="both"/>
        <w:rPr>
          <w:color w:val="000000"/>
        </w:rPr>
      </w:pPr>
      <w:r w:rsidRPr="00644860">
        <w:rPr>
          <w:color w:val="000000"/>
        </w:rPr>
        <w:t xml:space="preserve">1) </w:t>
      </w:r>
      <w:r w:rsidR="003542C6" w:rsidRPr="00644860">
        <w:rPr>
          <w:color w:val="000000"/>
        </w:rPr>
        <w:t xml:space="preserve">о </w:t>
      </w:r>
      <w:r w:rsidRPr="00644860">
        <w:rPr>
          <w:color w:val="000000"/>
        </w:rPr>
        <w:t xml:space="preserve">месте и </w:t>
      </w:r>
      <w:r w:rsidR="003542C6" w:rsidRPr="00644860">
        <w:rPr>
          <w:color w:val="000000"/>
        </w:rPr>
        <w:t>дате подписания протокола</w:t>
      </w:r>
      <w:r w:rsidRPr="00644860">
        <w:rPr>
          <w:color w:val="000000"/>
        </w:rPr>
        <w:t>;</w:t>
      </w:r>
    </w:p>
    <w:p w:rsidR="005F6107" w:rsidRPr="00644860" w:rsidRDefault="005F6107" w:rsidP="00BF5385">
      <w:pPr>
        <w:ind w:firstLine="567"/>
        <w:jc w:val="both"/>
        <w:rPr>
          <w:color w:val="000000"/>
        </w:rPr>
      </w:pPr>
      <w:r w:rsidRPr="00644860">
        <w:rPr>
          <w:color w:val="000000"/>
        </w:rPr>
        <w:t>2) об участниках аукциона;</w:t>
      </w:r>
    </w:p>
    <w:p w:rsidR="005F6107" w:rsidRPr="00644860" w:rsidRDefault="005F6107" w:rsidP="00BF5385">
      <w:pPr>
        <w:ind w:firstLine="567"/>
        <w:jc w:val="both"/>
        <w:rPr>
          <w:color w:val="000000"/>
        </w:rPr>
      </w:pPr>
      <w:r w:rsidRPr="00644860">
        <w:rPr>
          <w:color w:val="000000"/>
        </w:rPr>
        <w:t xml:space="preserve">3) </w:t>
      </w:r>
      <w:r w:rsidR="003542C6" w:rsidRPr="00644860">
        <w:rPr>
          <w:color w:val="000000"/>
        </w:rPr>
        <w:t>о начальной (максимальной) цене договора</w:t>
      </w:r>
      <w:r w:rsidRPr="00644860">
        <w:rPr>
          <w:color w:val="000000"/>
        </w:rPr>
        <w:t>;</w:t>
      </w:r>
    </w:p>
    <w:p w:rsidR="005F6107" w:rsidRPr="00644860" w:rsidRDefault="005F6107" w:rsidP="00BF5385">
      <w:pPr>
        <w:ind w:firstLine="567"/>
        <w:jc w:val="both"/>
        <w:rPr>
          <w:color w:val="000000"/>
        </w:rPr>
      </w:pPr>
      <w:r w:rsidRPr="00644860">
        <w:rPr>
          <w:color w:val="000000"/>
        </w:rPr>
        <w:t xml:space="preserve">4) о </w:t>
      </w:r>
      <w:r w:rsidR="003542C6" w:rsidRPr="00644860">
        <w:rPr>
          <w:color w:val="000000"/>
        </w:rPr>
        <w:t>последнем и предпоследнем предложениях о цене договора</w:t>
      </w:r>
      <w:r w:rsidRPr="00644860">
        <w:rPr>
          <w:color w:val="000000"/>
        </w:rPr>
        <w:t>;</w:t>
      </w:r>
    </w:p>
    <w:p w:rsidR="005F6107" w:rsidRPr="00644860" w:rsidRDefault="005F6107" w:rsidP="00BF5385">
      <w:pPr>
        <w:ind w:firstLine="567"/>
        <w:jc w:val="both"/>
        <w:rPr>
          <w:color w:val="000000"/>
        </w:rPr>
      </w:pPr>
      <w:r w:rsidRPr="00644860">
        <w:rPr>
          <w:color w:val="000000"/>
        </w:rPr>
        <w:lastRenderedPageBreak/>
        <w:t>5)</w:t>
      </w:r>
      <w:r w:rsidR="00067CD6" w:rsidRPr="00644860">
        <w:rPr>
          <w:color w:val="000000"/>
        </w:rPr>
        <w:t xml:space="preserve"> о</w:t>
      </w:r>
      <w:r w:rsidRPr="00644860">
        <w:rPr>
          <w:color w:val="000000"/>
        </w:rPr>
        <w:t xml:space="preserve"> </w:t>
      </w:r>
      <w:r w:rsidR="003542C6" w:rsidRPr="00644860">
        <w:rPr>
          <w:color w:val="000000"/>
        </w:rPr>
        <w:t>наименовании (для юридического лица), фамилии, имени, отчестве (для физического лица) победителя аукциона и участника, который сделал предпоследнее предложение о цене договора</w:t>
      </w:r>
      <w:r w:rsidRPr="00644860">
        <w:rPr>
          <w:color w:val="000000"/>
        </w:rPr>
        <w:t>;</w:t>
      </w:r>
    </w:p>
    <w:p w:rsidR="005F6107" w:rsidRPr="00644860" w:rsidRDefault="005F6107" w:rsidP="00BF5385">
      <w:pPr>
        <w:ind w:firstLine="567"/>
        <w:jc w:val="both"/>
        <w:rPr>
          <w:color w:val="000000"/>
        </w:rPr>
      </w:pPr>
      <w:r w:rsidRPr="00644860">
        <w:rPr>
          <w:color w:val="000000"/>
        </w:rPr>
        <w:t xml:space="preserve">6) </w:t>
      </w:r>
      <w:r w:rsidR="003542C6" w:rsidRPr="00644860">
        <w:rPr>
          <w:color w:val="000000"/>
        </w:rPr>
        <w:t>а также иные сведения, предусмотренные статьей 3.2 Федерального закона № 223-ФЗ</w:t>
      </w:r>
      <w:r w:rsidR="003542C6" w:rsidRPr="00644860">
        <w:t>.</w:t>
      </w:r>
    </w:p>
    <w:p w:rsidR="003542C6" w:rsidRPr="00644860" w:rsidRDefault="00067CD6" w:rsidP="00BF5385">
      <w:pPr>
        <w:tabs>
          <w:tab w:val="left" w:pos="-284"/>
        </w:tabs>
        <w:ind w:firstLine="567"/>
        <w:jc w:val="both"/>
        <w:rPr>
          <w:color w:val="000000"/>
        </w:rPr>
      </w:pPr>
      <w:r w:rsidRPr="00644860">
        <w:rPr>
          <w:color w:val="000000"/>
        </w:rPr>
        <w:t xml:space="preserve">14.5.8. </w:t>
      </w:r>
      <w:r w:rsidR="003542C6" w:rsidRPr="00644860">
        <w:rPr>
          <w:color w:val="000000"/>
        </w:rPr>
        <w:t>Протокол подписывается всеми присутствующими членами Комиссии в день проведения аукциона.</w:t>
      </w:r>
    </w:p>
    <w:p w:rsidR="003542C6" w:rsidRPr="00644860" w:rsidRDefault="003542C6" w:rsidP="00BF5385">
      <w:pPr>
        <w:ind w:firstLine="567"/>
        <w:jc w:val="both"/>
        <w:rPr>
          <w:color w:val="000000"/>
        </w:rPr>
      </w:pPr>
    </w:p>
    <w:p w:rsidR="0031502B" w:rsidRPr="00644860" w:rsidRDefault="0031502B" w:rsidP="00BF5385">
      <w:pPr>
        <w:pStyle w:val="20"/>
        <w:keepNext w:val="0"/>
        <w:spacing w:before="0" w:after="0"/>
        <w:jc w:val="center"/>
        <w:rPr>
          <w:rFonts w:ascii="Times New Roman" w:hAnsi="Times New Roman"/>
          <w:b w:val="0"/>
          <w:bCs w:val="0"/>
          <w:i w:val="0"/>
          <w:sz w:val="24"/>
          <w:szCs w:val="24"/>
        </w:rPr>
      </w:pPr>
      <w:bookmarkStart w:id="179" w:name="_Toc526157309"/>
      <w:bookmarkStart w:id="180" w:name="_Toc111558532"/>
      <w:bookmarkStart w:id="181" w:name="_Toc113446811"/>
      <w:r w:rsidRPr="00644860">
        <w:rPr>
          <w:rFonts w:ascii="Times New Roman" w:hAnsi="Times New Roman"/>
          <w:b w:val="0"/>
          <w:bCs w:val="0"/>
          <w:i w:val="0"/>
          <w:sz w:val="24"/>
          <w:szCs w:val="24"/>
        </w:rPr>
        <w:t>1</w:t>
      </w:r>
      <w:r w:rsidRPr="00644860">
        <w:rPr>
          <w:rFonts w:ascii="Times New Roman" w:hAnsi="Times New Roman"/>
          <w:b w:val="0"/>
          <w:bCs w:val="0"/>
          <w:i w:val="0"/>
          <w:sz w:val="24"/>
          <w:szCs w:val="24"/>
          <w:lang w:val="ru-RU"/>
        </w:rPr>
        <w:t>4</w:t>
      </w:r>
      <w:r w:rsidRPr="00644860">
        <w:rPr>
          <w:rFonts w:ascii="Times New Roman" w:hAnsi="Times New Roman"/>
          <w:b w:val="0"/>
          <w:bCs w:val="0"/>
          <w:i w:val="0"/>
          <w:sz w:val="24"/>
          <w:szCs w:val="24"/>
        </w:rPr>
        <w:t>.</w:t>
      </w:r>
      <w:r w:rsidRPr="00644860">
        <w:rPr>
          <w:rFonts w:ascii="Times New Roman" w:hAnsi="Times New Roman"/>
          <w:b w:val="0"/>
          <w:bCs w:val="0"/>
          <w:i w:val="0"/>
          <w:sz w:val="24"/>
          <w:szCs w:val="24"/>
          <w:lang w:val="ru-RU"/>
        </w:rPr>
        <w:t>6</w:t>
      </w:r>
      <w:r w:rsidRPr="00644860">
        <w:rPr>
          <w:rFonts w:ascii="Times New Roman" w:hAnsi="Times New Roman"/>
          <w:b w:val="0"/>
          <w:bCs w:val="0"/>
          <w:i w:val="0"/>
          <w:sz w:val="24"/>
          <w:szCs w:val="24"/>
        </w:rPr>
        <w:t>. Заключение договора по результатам проведения аукциона</w:t>
      </w:r>
      <w:bookmarkEnd w:id="179"/>
      <w:bookmarkEnd w:id="180"/>
      <w:bookmarkEnd w:id="181"/>
    </w:p>
    <w:p w:rsidR="00FA54F9" w:rsidRPr="00644860" w:rsidRDefault="00FA54F9" w:rsidP="00BF5385">
      <w:pPr>
        <w:widowControl w:val="0"/>
        <w:autoSpaceDE w:val="0"/>
        <w:autoSpaceDN w:val="0"/>
        <w:adjustRightInd w:val="0"/>
        <w:ind w:firstLine="567"/>
        <w:jc w:val="both"/>
        <w:rPr>
          <w:color w:val="000000"/>
        </w:rPr>
      </w:pPr>
      <w:r w:rsidRPr="00644860">
        <w:rPr>
          <w:color w:val="000000"/>
        </w:rPr>
        <w:t>14.6.1. Заключение договора по результатам проведения аукциона производится в соответствии с разделом 21 Положения.</w:t>
      </w:r>
    </w:p>
    <w:p w:rsidR="0031502B" w:rsidRPr="00644860" w:rsidRDefault="0031502B" w:rsidP="00BF5385">
      <w:pPr>
        <w:widowControl w:val="0"/>
        <w:autoSpaceDE w:val="0"/>
        <w:autoSpaceDN w:val="0"/>
        <w:adjustRightInd w:val="0"/>
        <w:ind w:firstLine="567"/>
        <w:jc w:val="both"/>
        <w:rPr>
          <w:color w:val="000000"/>
        </w:rPr>
      </w:pPr>
      <w:r w:rsidRPr="00644860">
        <w:rPr>
          <w:color w:val="000000"/>
        </w:rPr>
        <w:t>14.6.</w:t>
      </w:r>
      <w:r w:rsidR="00FA54F9" w:rsidRPr="00644860">
        <w:rPr>
          <w:color w:val="000000"/>
        </w:rPr>
        <w:t>2</w:t>
      </w:r>
      <w:r w:rsidRPr="00644860">
        <w:rPr>
          <w:color w:val="000000"/>
        </w:rPr>
        <w:t xml:space="preserve">. По результатам проведения аукциона договор заключается с победителем аукциона, а в случаях, предусмотренных настоящим разделом, с иным участником аукциона, чья заявка на участие в аукционе в соответствии с пунктом 14.4. Положения признана соответствующей требованиям, установленным документацией об аукционе. </w:t>
      </w:r>
    </w:p>
    <w:p w:rsidR="00D07E99" w:rsidRPr="00644860" w:rsidRDefault="00D07E99" w:rsidP="00BF5385">
      <w:pPr>
        <w:widowControl w:val="0"/>
        <w:autoSpaceDE w:val="0"/>
        <w:autoSpaceDN w:val="0"/>
        <w:adjustRightInd w:val="0"/>
        <w:ind w:firstLine="567"/>
        <w:jc w:val="both"/>
        <w:rPr>
          <w:color w:val="000000"/>
        </w:rPr>
      </w:pPr>
    </w:p>
    <w:p w:rsidR="0060509B" w:rsidRPr="00644860" w:rsidRDefault="0060509B" w:rsidP="00BF5385">
      <w:pPr>
        <w:pStyle w:val="71"/>
        <w:spacing w:before="0" w:after="0"/>
        <w:ind w:firstLine="567"/>
        <w:rPr>
          <w:rFonts w:ascii="Times New Roman" w:hAnsi="Times New Roman"/>
          <w:b w:val="0"/>
          <w:sz w:val="24"/>
          <w:szCs w:val="24"/>
        </w:rPr>
      </w:pPr>
      <w:bookmarkStart w:id="182" w:name="_Toc519003164"/>
      <w:bookmarkStart w:id="183" w:name="_Toc519249226"/>
      <w:bookmarkStart w:id="184" w:name="_Toc111558515"/>
      <w:bookmarkStart w:id="185" w:name="_Toc113446812"/>
      <w:r w:rsidRPr="00644860">
        <w:rPr>
          <w:rFonts w:ascii="Times New Roman" w:hAnsi="Times New Roman"/>
          <w:b w:val="0"/>
          <w:sz w:val="24"/>
          <w:szCs w:val="24"/>
        </w:rPr>
        <w:t>1</w:t>
      </w:r>
      <w:r w:rsidR="0045471E" w:rsidRPr="00644860">
        <w:rPr>
          <w:rFonts w:ascii="Times New Roman" w:hAnsi="Times New Roman"/>
          <w:b w:val="0"/>
          <w:sz w:val="24"/>
          <w:szCs w:val="24"/>
        </w:rPr>
        <w:t>5</w:t>
      </w:r>
      <w:r w:rsidRPr="00644860">
        <w:rPr>
          <w:rFonts w:ascii="Times New Roman" w:hAnsi="Times New Roman"/>
          <w:b w:val="0"/>
          <w:sz w:val="24"/>
          <w:szCs w:val="24"/>
        </w:rPr>
        <w:t>. ПОРЯДОК ПРОВЕДЕНИЯ АУКЦИОНА В ЭЛЕКТРОННОЙ ФОРМЕ</w:t>
      </w:r>
      <w:bookmarkEnd w:id="182"/>
      <w:bookmarkEnd w:id="183"/>
      <w:bookmarkEnd w:id="184"/>
      <w:bookmarkEnd w:id="185"/>
    </w:p>
    <w:p w:rsidR="0060509B" w:rsidRPr="00644860" w:rsidRDefault="0060509B" w:rsidP="00BF5385">
      <w:pPr>
        <w:ind w:firstLine="567"/>
        <w:jc w:val="both"/>
        <w:rPr>
          <w:color w:val="000000"/>
        </w:rPr>
      </w:pPr>
      <w:bookmarkStart w:id="186" w:name="_Toc526157295"/>
      <w:bookmarkStart w:id="187" w:name="_Toc111558518"/>
    </w:p>
    <w:p w:rsidR="0060509B" w:rsidRPr="00644860" w:rsidRDefault="0060509B" w:rsidP="00BF5385">
      <w:pPr>
        <w:pStyle w:val="20"/>
        <w:keepNext w:val="0"/>
        <w:spacing w:before="0" w:after="0"/>
        <w:jc w:val="center"/>
        <w:rPr>
          <w:rFonts w:ascii="Times New Roman" w:hAnsi="Times New Roman"/>
          <w:b w:val="0"/>
          <w:bCs w:val="0"/>
          <w:i w:val="0"/>
          <w:sz w:val="24"/>
          <w:szCs w:val="24"/>
        </w:rPr>
      </w:pPr>
      <w:bookmarkStart w:id="188" w:name="_Toc113446813"/>
      <w:r w:rsidRPr="00644860">
        <w:rPr>
          <w:rFonts w:ascii="Times New Roman" w:hAnsi="Times New Roman"/>
          <w:b w:val="0"/>
          <w:bCs w:val="0"/>
          <w:i w:val="0"/>
          <w:sz w:val="24"/>
          <w:szCs w:val="24"/>
        </w:rPr>
        <w:t>1</w:t>
      </w:r>
      <w:r w:rsidR="0045471E" w:rsidRPr="00644860">
        <w:rPr>
          <w:rFonts w:ascii="Times New Roman" w:hAnsi="Times New Roman"/>
          <w:b w:val="0"/>
          <w:bCs w:val="0"/>
          <w:i w:val="0"/>
          <w:sz w:val="24"/>
          <w:szCs w:val="24"/>
          <w:lang w:val="ru-RU"/>
        </w:rPr>
        <w:t>5</w:t>
      </w:r>
      <w:r w:rsidRPr="00644860">
        <w:rPr>
          <w:rFonts w:ascii="Times New Roman" w:hAnsi="Times New Roman"/>
          <w:b w:val="0"/>
          <w:bCs w:val="0"/>
          <w:i w:val="0"/>
          <w:sz w:val="24"/>
          <w:szCs w:val="24"/>
        </w:rPr>
        <w:t>.</w:t>
      </w:r>
      <w:r w:rsidR="00F1763B" w:rsidRPr="00644860">
        <w:rPr>
          <w:rFonts w:ascii="Times New Roman" w:hAnsi="Times New Roman"/>
          <w:b w:val="0"/>
          <w:bCs w:val="0"/>
          <w:i w:val="0"/>
          <w:sz w:val="24"/>
          <w:szCs w:val="24"/>
          <w:lang w:val="ru-RU"/>
        </w:rPr>
        <w:t>1</w:t>
      </w:r>
      <w:r w:rsidRPr="00644860">
        <w:rPr>
          <w:rFonts w:ascii="Times New Roman" w:hAnsi="Times New Roman"/>
          <w:b w:val="0"/>
          <w:bCs w:val="0"/>
          <w:i w:val="0"/>
          <w:sz w:val="24"/>
          <w:szCs w:val="24"/>
        </w:rPr>
        <w:t>. Извещение о проведении электронного аукциона</w:t>
      </w:r>
      <w:bookmarkEnd w:id="186"/>
      <w:bookmarkEnd w:id="187"/>
      <w:bookmarkEnd w:id="188"/>
    </w:p>
    <w:p w:rsidR="0060509B" w:rsidRPr="00644860" w:rsidRDefault="0060509B" w:rsidP="00BF5385">
      <w:pPr>
        <w:ind w:firstLine="567"/>
        <w:jc w:val="both"/>
        <w:rPr>
          <w:color w:val="000000"/>
        </w:rPr>
      </w:pPr>
      <w:r w:rsidRPr="00644860">
        <w:rPr>
          <w:color w:val="000000"/>
        </w:rPr>
        <w:t>1</w:t>
      </w:r>
      <w:r w:rsidR="0045471E" w:rsidRPr="00644860">
        <w:rPr>
          <w:color w:val="000000"/>
        </w:rPr>
        <w:t>5</w:t>
      </w:r>
      <w:r w:rsidRPr="00644860">
        <w:rPr>
          <w:color w:val="000000"/>
        </w:rPr>
        <w:t>.</w:t>
      </w:r>
      <w:r w:rsidR="00F1763B" w:rsidRPr="00644860">
        <w:rPr>
          <w:color w:val="000000"/>
        </w:rPr>
        <w:t>1</w:t>
      </w:r>
      <w:r w:rsidRPr="00644860">
        <w:rPr>
          <w:color w:val="000000"/>
        </w:rPr>
        <w:t>.</w:t>
      </w:r>
      <w:r w:rsidR="00F1763B" w:rsidRPr="00644860">
        <w:rPr>
          <w:color w:val="000000"/>
        </w:rPr>
        <w:t>1</w:t>
      </w:r>
      <w:r w:rsidRPr="00644860">
        <w:rPr>
          <w:color w:val="000000"/>
        </w:rPr>
        <w:t xml:space="preserve">. В извещении о проведении электронного аукциона </w:t>
      </w:r>
      <w:r w:rsidR="00F1763B" w:rsidRPr="00644860">
        <w:rPr>
          <w:color w:val="000000"/>
        </w:rPr>
        <w:t xml:space="preserve">помимо сведений, предусмотренных пунктом 9.2. Положения, </w:t>
      </w:r>
      <w:r w:rsidRPr="00644860">
        <w:rPr>
          <w:color w:val="000000"/>
        </w:rPr>
        <w:t>указываются:</w:t>
      </w:r>
    </w:p>
    <w:p w:rsidR="00F1763B" w:rsidRPr="00644860" w:rsidRDefault="00F1763B" w:rsidP="00BF5385">
      <w:pPr>
        <w:widowControl w:val="0"/>
        <w:autoSpaceDE w:val="0"/>
        <w:autoSpaceDN w:val="0"/>
        <w:adjustRightInd w:val="0"/>
        <w:ind w:firstLine="567"/>
        <w:jc w:val="both"/>
        <w:rPr>
          <w:color w:val="000000"/>
        </w:rPr>
      </w:pPr>
      <w:r w:rsidRPr="00644860">
        <w:rPr>
          <w:color w:val="000000"/>
        </w:rPr>
        <w:t>1) адрес электронной площадки в информационно-телекоммуникационной сети «Интернет»;</w:t>
      </w:r>
    </w:p>
    <w:p w:rsidR="00F1763B" w:rsidRPr="00644860" w:rsidRDefault="00F1763B" w:rsidP="00BF5385">
      <w:pPr>
        <w:widowControl w:val="0"/>
        <w:autoSpaceDE w:val="0"/>
        <w:autoSpaceDN w:val="0"/>
        <w:adjustRightInd w:val="0"/>
        <w:ind w:firstLine="567"/>
        <w:jc w:val="both"/>
        <w:rPr>
          <w:color w:val="000000"/>
        </w:rPr>
      </w:pPr>
      <w:r w:rsidRPr="00644860">
        <w:rPr>
          <w:color w:val="000000"/>
        </w:rPr>
        <w:t>2) сведения об ограничении участия в определении поставщика (исполнителя, подрядчика) (при необходимости);</w:t>
      </w:r>
    </w:p>
    <w:p w:rsidR="00F1763B" w:rsidRPr="00644860" w:rsidRDefault="00F1763B" w:rsidP="00BF5385">
      <w:pPr>
        <w:widowControl w:val="0"/>
        <w:autoSpaceDE w:val="0"/>
        <w:autoSpaceDN w:val="0"/>
        <w:adjustRightInd w:val="0"/>
        <w:ind w:firstLine="567"/>
        <w:jc w:val="both"/>
        <w:rPr>
          <w:color w:val="000000"/>
        </w:rPr>
      </w:pPr>
      <w:r w:rsidRPr="00644860">
        <w:rPr>
          <w:color w:val="000000"/>
        </w:rPr>
        <w:t>3) место и дата рассмотрения заявок на участие в электронном аукционе;</w:t>
      </w:r>
    </w:p>
    <w:p w:rsidR="00F1763B" w:rsidRPr="00644860" w:rsidRDefault="00F1763B" w:rsidP="00BF5385">
      <w:pPr>
        <w:widowControl w:val="0"/>
        <w:autoSpaceDE w:val="0"/>
        <w:autoSpaceDN w:val="0"/>
        <w:adjustRightInd w:val="0"/>
        <w:ind w:firstLine="567"/>
        <w:jc w:val="both"/>
        <w:rPr>
          <w:color w:val="000000"/>
        </w:rPr>
      </w:pPr>
      <w:r w:rsidRPr="00644860">
        <w:rPr>
          <w:color w:val="000000"/>
        </w:rPr>
        <w:t>4) дата и время проведения электронного аукциона;</w:t>
      </w:r>
    </w:p>
    <w:p w:rsidR="0060509B" w:rsidRPr="00644860" w:rsidRDefault="00F1763B" w:rsidP="00BF5385">
      <w:pPr>
        <w:widowControl w:val="0"/>
        <w:autoSpaceDE w:val="0"/>
        <w:autoSpaceDN w:val="0"/>
        <w:adjustRightInd w:val="0"/>
        <w:ind w:firstLine="567"/>
        <w:jc w:val="both"/>
        <w:rPr>
          <w:color w:val="000000"/>
        </w:rPr>
      </w:pPr>
      <w:r w:rsidRPr="00644860">
        <w:rPr>
          <w:color w:val="000000"/>
        </w:rPr>
        <w:t>5) место и дата подведения итогов электронного аукциона.</w:t>
      </w:r>
    </w:p>
    <w:p w:rsidR="0060509B" w:rsidRPr="00644860" w:rsidRDefault="0060509B" w:rsidP="00BF5385">
      <w:pPr>
        <w:ind w:firstLine="567"/>
        <w:jc w:val="both"/>
        <w:rPr>
          <w:color w:val="000000"/>
        </w:rPr>
      </w:pPr>
      <w:r w:rsidRPr="00644860">
        <w:rPr>
          <w:color w:val="000000"/>
        </w:rPr>
        <w:t>1</w:t>
      </w:r>
      <w:r w:rsidR="0045471E" w:rsidRPr="00644860">
        <w:rPr>
          <w:color w:val="000000"/>
        </w:rPr>
        <w:t>5</w:t>
      </w:r>
      <w:r w:rsidRPr="00644860">
        <w:rPr>
          <w:color w:val="000000"/>
        </w:rPr>
        <w:t>.</w:t>
      </w:r>
      <w:r w:rsidR="00F1763B" w:rsidRPr="00644860">
        <w:rPr>
          <w:color w:val="000000"/>
        </w:rPr>
        <w:t>1</w:t>
      </w:r>
      <w:r w:rsidRPr="00644860">
        <w:rPr>
          <w:color w:val="000000"/>
        </w:rPr>
        <w:t>.</w:t>
      </w:r>
      <w:r w:rsidR="00B85739" w:rsidRPr="00644860">
        <w:rPr>
          <w:color w:val="000000"/>
        </w:rPr>
        <w:t>2</w:t>
      </w:r>
      <w:r w:rsidRPr="00644860">
        <w:rPr>
          <w:color w:val="000000"/>
        </w:rPr>
        <w:t xml:space="preserve">. Особенности размещения извещения о проведении электронного аукциона, внесения изменений в такое извещение, размещения информации об </w:t>
      </w:r>
      <w:r w:rsidRPr="00644860">
        <w:t>отмене электронного аукциона</w:t>
      </w:r>
      <w:r w:rsidRPr="00644860">
        <w:rPr>
          <w:color w:val="000000"/>
        </w:rPr>
        <w:t xml:space="preserve"> могут быть установлены регламентом электронной площадки, законодательством Российской Федерации.</w:t>
      </w:r>
    </w:p>
    <w:p w:rsidR="0010697D" w:rsidRPr="00644860" w:rsidRDefault="0010697D" w:rsidP="00BF5385">
      <w:pPr>
        <w:ind w:firstLine="567"/>
        <w:jc w:val="both"/>
        <w:rPr>
          <w:color w:val="000000"/>
        </w:rPr>
      </w:pPr>
    </w:p>
    <w:p w:rsidR="0060509B" w:rsidRPr="00644860" w:rsidRDefault="0060509B" w:rsidP="00BF5385">
      <w:pPr>
        <w:pStyle w:val="20"/>
        <w:keepNext w:val="0"/>
        <w:spacing w:before="0" w:after="0"/>
        <w:jc w:val="center"/>
        <w:rPr>
          <w:rFonts w:ascii="Times New Roman" w:hAnsi="Times New Roman"/>
          <w:b w:val="0"/>
          <w:bCs w:val="0"/>
          <w:i w:val="0"/>
          <w:sz w:val="24"/>
          <w:szCs w:val="24"/>
        </w:rPr>
      </w:pPr>
      <w:bookmarkStart w:id="189" w:name="_Toc526157296"/>
      <w:bookmarkStart w:id="190" w:name="_Toc111558519"/>
      <w:bookmarkStart w:id="191" w:name="_Toc113446814"/>
      <w:r w:rsidRPr="00644860">
        <w:rPr>
          <w:rFonts w:ascii="Times New Roman" w:hAnsi="Times New Roman"/>
          <w:b w:val="0"/>
          <w:bCs w:val="0"/>
          <w:i w:val="0"/>
          <w:sz w:val="24"/>
          <w:szCs w:val="24"/>
        </w:rPr>
        <w:t>1</w:t>
      </w:r>
      <w:r w:rsidR="0045471E" w:rsidRPr="00644860">
        <w:rPr>
          <w:rFonts w:ascii="Times New Roman" w:hAnsi="Times New Roman"/>
          <w:b w:val="0"/>
          <w:bCs w:val="0"/>
          <w:i w:val="0"/>
          <w:sz w:val="24"/>
          <w:szCs w:val="24"/>
          <w:lang w:val="ru-RU"/>
        </w:rPr>
        <w:t>5</w:t>
      </w:r>
      <w:r w:rsidRPr="00644860">
        <w:rPr>
          <w:rFonts w:ascii="Times New Roman" w:hAnsi="Times New Roman"/>
          <w:b w:val="0"/>
          <w:bCs w:val="0"/>
          <w:i w:val="0"/>
          <w:sz w:val="24"/>
          <w:szCs w:val="24"/>
        </w:rPr>
        <w:t>.</w:t>
      </w:r>
      <w:r w:rsidR="00B85739" w:rsidRPr="00644860">
        <w:rPr>
          <w:rFonts w:ascii="Times New Roman" w:hAnsi="Times New Roman"/>
          <w:b w:val="0"/>
          <w:bCs w:val="0"/>
          <w:i w:val="0"/>
          <w:sz w:val="24"/>
          <w:szCs w:val="24"/>
          <w:lang w:val="ru-RU"/>
        </w:rPr>
        <w:t>2</w:t>
      </w:r>
      <w:r w:rsidRPr="00644860">
        <w:rPr>
          <w:rFonts w:ascii="Times New Roman" w:hAnsi="Times New Roman"/>
          <w:b w:val="0"/>
          <w:bCs w:val="0"/>
          <w:i w:val="0"/>
          <w:sz w:val="24"/>
          <w:szCs w:val="24"/>
        </w:rPr>
        <w:t>. Содержание документации об электронном аукционе</w:t>
      </w:r>
      <w:bookmarkEnd w:id="189"/>
      <w:bookmarkEnd w:id="190"/>
      <w:bookmarkEnd w:id="191"/>
    </w:p>
    <w:p w:rsidR="001257A8" w:rsidRPr="00644860" w:rsidRDefault="0060509B" w:rsidP="00BF5385">
      <w:pPr>
        <w:ind w:firstLine="567"/>
        <w:jc w:val="both"/>
        <w:rPr>
          <w:color w:val="000000"/>
        </w:rPr>
      </w:pPr>
      <w:r w:rsidRPr="00644860">
        <w:rPr>
          <w:color w:val="000000"/>
        </w:rPr>
        <w:t>1</w:t>
      </w:r>
      <w:r w:rsidR="0045471E" w:rsidRPr="00644860">
        <w:rPr>
          <w:color w:val="000000"/>
        </w:rPr>
        <w:t>5</w:t>
      </w:r>
      <w:r w:rsidRPr="00644860">
        <w:rPr>
          <w:color w:val="000000"/>
        </w:rPr>
        <w:t>.</w:t>
      </w:r>
      <w:r w:rsidR="00B85739" w:rsidRPr="00644860">
        <w:rPr>
          <w:color w:val="000000"/>
        </w:rPr>
        <w:t>2</w:t>
      </w:r>
      <w:r w:rsidRPr="00644860">
        <w:rPr>
          <w:color w:val="000000"/>
        </w:rPr>
        <w:t>.</w:t>
      </w:r>
      <w:r w:rsidR="00433AF7" w:rsidRPr="00644860">
        <w:rPr>
          <w:color w:val="000000"/>
        </w:rPr>
        <w:t>1</w:t>
      </w:r>
      <w:r w:rsidRPr="00644860">
        <w:rPr>
          <w:color w:val="000000"/>
        </w:rPr>
        <w:t xml:space="preserve">. </w:t>
      </w:r>
      <w:r w:rsidR="001257A8" w:rsidRPr="00644860">
        <w:rPr>
          <w:color w:val="000000"/>
        </w:rPr>
        <w:t>Документация об электронном аукционе помимо сведений, указанных в подпунктах 1-11, 13, 16, 17 пункта 9.3.1. Положения, должна содержать:</w:t>
      </w:r>
    </w:p>
    <w:p w:rsidR="001257A8" w:rsidRPr="00644860" w:rsidRDefault="001257A8" w:rsidP="00BF5385">
      <w:pPr>
        <w:ind w:firstLine="567"/>
        <w:jc w:val="both"/>
        <w:rPr>
          <w:color w:val="000000"/>
        </w:rPr>
      </w:pPr>
      <w:r w:rsidRPr="00644860">
        <w:rPr>
          <w:color w:val="000000"/>
        </w:rPr>
        <w:t>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(инструктажу) лиц, осуществляющих использование и обслуживание товара;</w:t>
      </w:r>
    </w:p>
    <w:p w:rsidR="0060509B" w:rsidRPr="00644860" w:rsidRDefault="001257A8" w:rsidP="00BF5385">
      <w:pPr>
        <w:ind w:firstLine="567"/>
        <w:jc w:val="both"/>
        <w:rPr>
          <w:color w:val="000000"/>
        </w:rPr>
      </w:pPr>
      <w:r w:rsidRPr="00644860">
        <w:rPr>
          <w:color w:val="000000"/>
        </w:rPr>
        <w:t>2) срок заключения договора.</w:t>
      </w:r>
    </w:p>
    <w:p w:rsidR="0060509B" w:rsidRPr="00644860" w:rsidRDefault="0060509B" w:rsidP="00BF5385">
      <w:pPr>
        <w:ind w:firstLine="567"/>
        <w:jc w:val="both"/>
        <w:rPr>
          <w:color w:val="000000"/>
        </w:rPr>
      </w:pPr>
      <w:r w:rsidRPr="00644860">
        <w:rPr>
          <w:color w:val="000000"/>
        </w:rPr>
        <w:t>1</w:t>
      </w:r>
      <w:r w:rsidR="0045471E" w:rsidRPr="00644860">
        <w:rPr>
          <w:color w:val="000000"/>
        </w:rPr>
        <w:t>5</w:t>
      </w:r>
      <w:r w:rsidRPr="00644860">
        <w:rPr>
          <w:color w:val="000000"/>
        </w:rPr>
        <w:t>.</w:t>
      </w:r>
      <w:r w:rsidR="00CE1E92" w:rsidRPr="00644860">
        <w:rPr>
          <w:color w:val="000000"/>
        </w:rPr>
        <w:t>2</w:t>
      </w:r>
      <w:r w:rsidRPr="00644860">
        <w:rPr>
          <w:color w:val="000000"/>
        </w:rPr>
        <w:t>.</w:t>
      </w:r>
      <w:r w:rsidR="00433AF7" w:rsidRPr="00644860">
        <w:rPr>
          <w:color w:val="000000"/>
        </w:rPr>
        <w:t>2</w:t>
      </w:r>
      <w:r w:rsidRPr="00644860">
        <w:rPr>
          <w:color w:val="000000"/>
        </w:rPr>
        <w:t>. Документация об электронном аукционе может содержать:</w:t>
      </w:r>
    </w:p>
    <w:p w:rsidR="0060509B" w:rsidRPr="00644860" w:rsidRDefault="0060509B" w:rsidP="00BF5385">
      <w:pPr>
        <w:ind w:firstLine="567"/>
        <w:jc w:val="both"/>
        <w:rPr>
          <w:color w:val="000000"/>
        </w:rPr>
      </w:pPr>
      <w:r w:rsidRPr="00644860">
        <w:rPr>
          <w:color w:val="000000"/>
        </w:rPr>
        <w:t xml:space="preserve">1) сведения о возможности </w:t>
      </w:r>
      <w:r w:rsidR="00B27089" w:rsidRPr="00644860">
        <w:rPr>
          <w:color w:val="000000"/>
        </w:rPr>
        <w:t>Заказчик</w:t>
      </w:r>
      <w:r w:rsidRPr="00644860">
        <w:rPr>
          <w:color w:val="000000"/>
        </w:rPr>
        <w:t>а изменить предусмотренные договором количество товаров, объем работ;</w:t>
      </w:r>
    </w:p>
    <w:p w:rsidR="0060509B" w:rsidRPr="00644860" w:rsidRDefault="0060509B" w:rsidP="00BF5385">
      <w:pPr>
        <w:ind w:firstLine="567"/>
        <w:jc w:val="both"/>
        <w:rPr>
          <w:color w:val="000000"/>
        </w:rPr>
      </w:pPr>
      <w:r w:rsidRPr="00644860">
        <w:rPr>
          <w:color w:val="000000"/>
        </w:rPr>
        <w:t xml:space="preserve">2) возможность </w:t>
      </w:r>
      <w:r w:rsidR="00B27089" w:rsidRPr="00644860">
        <w:rPr>
          <w:color w:val="000000"/>
        </w:rPr>
        <w:t>Заказчик</w:t>
      </w:r>
      <w:r w:rsidRPr="00644860">
        <w:rPr>
          <w:color w:val="000000"/>
        </w:rPr>
        <w:t>а увеличить количество поставляемого товара при заключении договора;</w:t>
      </w:r>
    </w:p>
    <w:p w:rsidR="0060509B" w:rsidRPr="00644860" w:rsidRDefault="0060509B" w:rsidP="00BF5385">
      <w:pPr>
        <w:pStyle w:val="ab"/>
        <w:ind w:left="0" w:firstLine="567"/>
        <w:contextualSpacing w:val="0"/>
        <w:jc w:val="both"/>
        <w:rPr>
          <w:rFonts w:ascii="Times New Roman" w:hAnsi="Times New Roman" w:cs="Times New Roman"/>
          <w:color w:val="000000"/>
          <w:sz w:val="24"/>
          <w:szCs w:val="24"/>
        </w:rPr>
      </w:pPr>
      <w:r w:rsidRPr="00644860">
        <w:rPr>
          <w:rFonts w:ascii="Times New Roman" w:hAnsi="Times New Roman" w:cs="Times New Roman"/>
          <w:color w:val="000000"/>
          <w:sz w:val="24"/>
          <w:szCs w:val="24"/>
        </w:rPr>
        <w:t>3) изображение товара в случае, если в документации об электронном аукционе содержится требование о соответствии поставляемого товара изображению закупаемого товара;</w:t>
      </w:r>
    </w:p>
    <w:p w:rsidR="0060509B" w:rsidRPr="00644860" w:rsidRDefault="0060509B" w:rsidP="00BF5385">
      <w:pPr>
        <w:pStyle w:val="ab"/>
        <w:ind w:left="0" w:firstLine="567"/>
        <w:contextualSpacing w:val="0"/>
        <w:jc w:val="both"/>
        <w:rPr>
          <w:rFonts w:ascii="Times New Roman" w:hAnsi="Times New Roman" w:cs="Times New Roman"/>
          <w:color w:val="000000"/>
          <w:sz w:val="24"/>
          <w:szCs w:val="24"/>
        </w:rPr>
      </w:pPr>
      <w:r w:rsidRPr="00644860">
        <w:rPr>
          <w:rFonts w:ascii="Times New Roman" w:hAnsi="Times New Roman" w:cs="Times New Roman"/>
          <w:color w:val="000000"/>
          <w:sz w:val="24"/>
          <w:szCs w:val="24"/>
        </w:rPr>
        <w:t>4) сведения об ограничении участия в определении поставщика (подрядчика, исполнителя) с обоснованием причин.</w:t>
      </w:r>
    </w:p>
    <w:p w:rsidR="0060509B" w:rsidRPr="00644860" w:rsidRDefault="0060509B" w:rsidP="00BF5385">
      <w:pPr>
        <w:widowControl w:val="0"/>
        <w:autoSpaceDE w:val="0"/>
        <w:autoSpaceDN w:val="0"/>
        <w:adjustRightInd w:val="0"/>
        <w:ind w:firstLine="567"/>
        <w:jc w:val="both"/>
        <w:rPr>
          <w:color w:val="000000"/>
        </w:rPr>
      </w:pPr>
      <w:bookmarkStart w:id="192" w:name="_Hlk487522933"/>
    </w:p>
    <w:p w:rsidR="0060509B" w:rsidRPr="00644860" w:rsidRDefault="0060509B" w:rsidP="00BF5385">
      <w:pPr>
        <w:pStyle w:val="20"/>
        <w:keepNext w:val="0"/>
        <w:spacing w:before="0" w:after="0"/>
        <w:jc w:val="center"/>
        <w:rPr>
          <w:rFonts w:ascii="Times New Roman" w:hAnsi="Times New Roman"/>
          <w:b w:val="0"/>
          <w:bCs w:val="0"/>
          <w:i w:val="0"/>
          <w:sz w:val="24"/>
          <w:szCs w:val="24"/>
        </w:rPr>
      </w:pPr>
      <w:bookmarkStart w:id="193" w:name="_Toc526157298"/>
      <w:bookmarkStart w:id="194" w:name="_Toc111558521"/>
      <w:bookmarkStart w:id="195" w:name="_Toc113446815"/>
      <w:r w:rsidRPr="00644860">
        <w:rPr>
          <w:rFonts w:ascii="Times New Roman" w:hAnsi="Times New Roman"/>
          <w:b w:val="0"/>
          <w:bCs w:val="0"/>
          <w:i w:val="0"/>
          <w:sz w:val="24"/>
          <w:szCs w:val="24"/>
        </w:rPr>
        <w:t>1</w:t>
      </w:r>
      <w:r w:rsidR="0045471E" w:rsidRPr="00644860">
        <w:rPr>
          <w:rFonts w:ascii="Times New Roman" w:hAnsi="Times New Roman"/>
          <w:b w:val="0"/>
          <w:bCs w:val="0"/>
          <w:i w:val="0"/>
          <w:sz w:val="24"/>
          <w:szCs w:val="24"/>
          <w:lang w:val="ru-RU"/>
        </w:rPr>
        <w:t>5</w:t>
      </w:r>
      <w:r w:rsidRPr="00644860">
        <w:rPr>
          <w:rFonts w:ascii="Times New Roman" w:hAnsi="Times New Roman"/>
          <w:b w:val="0"/>
          <w:bCs w:val="0"/>
          <w:i w:val="0"/>
          <w:sz w:val="24"/>
          <w:szCs w:val="24"/>
        </w:rPr>
        <w:t>.</w:t>
      </w:r>
      <w:r w:rsidR="00CE1E92" w:rsidRPr="00644860">
        <w:rPr>
          <w:rFonts w:ascii="Times New Roman" w:hAnsi="Times New Roman"/>
          <w:b w:val="0"/>
          <w:bCs w:val="0"/>
          <w:i w:val="0"/>
          <w:sz w:val="24"/>
          <w:szCs w:val="24"/>
          <w:lang w:val="ru-RU"/>
        </w:rPr>
        <w:t>3</w:t>
      </w:r>
      <w:r w:rsidRPr="00644860">
        <w:rPr>
          <w:rFonts w:ascii="Times New Roman" w:hAnsi="Times New Roman"/>
          <w:b w:val="0"/>
          <w:bCs w:val="0"/>
          <w:i w:val="0"/>
          <w:sz w:val="24"/>
          <w:szCs w:val="24"/>
        </w:rPr>
        <w:t>. Порядок подачи заявок на участие в электронном аукционе</w:t>
      </w:r>
      <w:bookmarkEnd w:id="193"/>
      <w:bookmarkEnd w:id="194"/>
      <w:bookmarkEnd w:id="195"/>
    </w:p>
    <w:bookmarkEnd w:id="192"/>
    <w:p w:rsidR="0060509B" w:rsidRPr="00644860" w:rsidRDefault="0060509B" w:rsidP="00BF5385">
      <w:pPr>
        <w:widowControl w:val="0"/>
        <w:autoSpaceDE w:val="0"/>
        <w:autoSpaceDN w:val="0"/>
        <w:adjustRightInd w:val="0"/>
        <w:ind w:firstLine="567"/>
        <w:jc w:val="both"/>
        <w:rPr>
          <w:color w:val="000000"/>
        </w:rPr>
      </w:pPr>
      <w:r w:rsidRPr="00644860">
        <w:rPr>
          <w:color w:val="000000"/>
        </w:rPr>
        <w:t>1</w:t>
      </w:r>
      <w:r w:rsidR="0045471E" w:rsidRPr="00644860">
        <w:rPr>
          <w:color w:val="000000"/>
        </w:rPr>
        <w:t>5</w:t>
      </w:r>
      <w:r w:rsidRPr="00644860">
        <w:rPr>
          <w:color w:val="000000"/>
        </w:rPr>
        <w:t>.</w:t>
      </w:r>
      <w:r w:rsidR="00CE1E92" w:rsidRPr="00644860">
        <w:rPr>
          <w:color w:val="000000"/>
        </w:rPr>
        <w:t>3</w:t>
      </w:r>
      <w:r w:rsidRPr="00644860">
        <w:rPr>
          <w:color w:val="000000"/>
        </w:rPr>
        <w:t>.1. 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электронной площадки.</w:t>
      </w:r>
    </w:p>
    <w:p w:rsidR="00584479" w:rsidRPr="00644860" w:rsidRDefault="00584479" w:rsidP="00BF5385">
      <w:pPr>
        <w:ind w:firstLine="567"/>
        <w:jc w:val="both"/>
        <w:rPr>
          <w:color w:val="000000"/>
        </w:rPr>
      </w:pPr>
      <w:r w:rsidRPr="00644860">
        <w:rPr>
          <w:color w:val="000000"/>
        </w:rPr>
        <w:t>1</w:t>
      </w:r>
      <w:r w:rsidR="0045471E" w:rsidRPr="00644860">
        <w:rPr>
          <w:color w:val="000000"/>
        </w:rPr>
        <w:t>5</w:t>
      </w:r>
      <w:r w:rsidRPr="00644860">
        <w:rPr>
          <w:color w:val="000000"/>
        </w:rPr>
        <w:t xml:space="preserve">.3.2. Участник закупки вправе подать заявку на участие в электронном аукционе в любой момент с момента размещения в ЕИС извещения о проведении электронного аукциона до </w:t>
      </w:r>
      <w:r w:rsidRPr="00644860">
        <w:rPr>
          <w:color w:val="000000"/>
        </w:rPr>
        <w:lastRenderedPageBreak/>
        <w:t>предусмотренных документацией об электронном аукционе даты и времени окончания срока подачи заявок на участие в электронном аукционе.</w:t>
      </w:r>
    </w:p>
    <w:p w:rsidR="0060509B" w:rsidRPr="00644860" w:rsidRDefault="0060509B" w:rsidP="00BF5385">
      <w:pPr>
        <w:widowControl w:val="0"/>
        <w:autoSpaceDE w:val="0"/>
        <w:autoSpaceDN w:val="0"/>
        <w:adjustRightInd w:val="0"/>
        <w:ind w:firstLine="567"/>
        <w:jc w:val="both"/>
      </w:pPr>
      <w:r w:rsidRPr="00644860">
        <w:t>1</w:t>
      </w:r>
      <w:r w:rsidR="0045471E" w:rsidRPr="00644860">
        <w:t>5</w:t>
      </w:r>
      <w:r w:rsidRPr="00644860">
        <w:t>.</w:t>
      </w:r>
      <w:r w:rsidR="00CE1E92" w:rsidRPr="00644860">
        <w:t>3</w:t>
      </w:r>
      <w:r w:rsidRPr="00644860">
        <w:t>.</w:t>
      </w:r>
      <w:r w:rsidR="00584479" w:rsidRPr="00644860">
        <w:t>3</w:t>
      </w:r>
      <w:r w:rsidRPr="00644860">
        <w:t>. Заявка на участие в электронном аукционе должна содержать следующие сведения и документы:</w:t>
      </w:r>
    </w:p>
    <w:p w:rsidR="0060509B" w:rsidRPr="00644860" w:rsidRDefault="0060509B" w:rsidP="00FA40FA">
      <w:pPr>
        <w:widowControl w:val="0"/>
        <w:numPr>
          <w:ilvl w:val="0"/>
          <w:numId w:val="2"/>
        </w:numPr>
        <w:autoSpaceDE w:val="0"/>
        <w:autoSpaceDN w:val="0"/>
        <w:adjustRightInd w:val="0"/>
        <w:ind w:firstLine="567"/>
        <w:jc w:val="both"/>
      </w:pPr>
      <w:r w:rsidRPr="00644860">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60509B" w:rsidRPr="00644860" w:rsidRDefault="0060509B" w:rsidP="00FA40FA">
      <w:pPr>
        <w:widowControl w:val="0"/>
        <w:numPr>
          <w:ilvl w:val="0"/>
          <w:numId w:val="2"/>
        </w:numPr>
        <w:autoSpaceDE w:val="0"/>
        <w:autoSpaceDN w:val="0"/>
        <w:adjustRightInd w:val="0"/>
        <w:ind w:firstLine="567"/>
        <w:jc w:val="both"/>
      </w:pPr>
      <w:r w:rsidRPr="00644860">
        <w:t xml:space="preserve"> полученную не ранее чем за месяц до дня размещения в ЕИС извещения о проведении электронного аукциона выписку из ЕГРЮЛ или нотариально заверенную копию такой выписки (для юридического лица), полученную не ранее чем за месяц до дня размещения в ЕИС извещения о проведении электронного аукциона, выписку из ЕГРИП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ЕИС извещения  о проведении электронного аукциона;</w:t>
      </w:r>
    </w:p>
    <w:p w:rsidR="0060509B" w:rsidRPr="00644860" w:rsidRDefault="0060509B" w:rsidP="00FA40FA">
      <w:pPr>
        <w:widowControl w:val="0"/>
        <w:numPr>
          <w:ilvl w:val="0"/>
          <w:numId w:val="2"/>
        </w:numPr>
        <w:autoSpaceDE w:val="0"/>
        <w:autoSpaceDN w:val="0"/>
        <w:adjustRightInd w:val="0"/>
        <w:ind w:firstLine="567"/>
        <w:jc w:val="both"/>
      </w:pPr>
      <w:r w:rsidRPr="00644860">
        <w:t xml:space="preserve"> копии учредительных документов участника закупки (для юридических лиц);</w:t>
      </w:r>
    </w:p>
    <w:p w:rsidR="0060509B" w:rsidRPr="00644860" w:rsidRDefault="0060509B" w:rsidP="00FA40FA">
      <w:pPr>
        <w:widowControl w:val="0"/>
        <w:numPr>
          <w:ilvl w:val="0"/>
          <w:numId w:val="2"/>
        </w:numPr>
        <w:autoSpaceDE w:val="0"/>
        <w:autoSpaceDN w:val="0"/>
        <w:adjustRightInd w:val="0"/>
        <w:ind w:firstLine="567"/>
        <w:jc w:val="both"/>
      </w:pPr>
      <w:r w:rsidRPr="00644860">
        <w:t xml:space="preserve"> копии документов, подтверждающих соответствие участника закупки требованию, установленному пункт</w:t>
      </w:r>
      <w:r w:rsidR="00CE1E92" w:rsidRPr="00644860">
        <w:t>ом</w:t>
      </w:r>
      <w:r w:rsidRPr="00644860">
        <w:t xml:space="preserve"> 7.</w:t>
      </w:r>
      <w:r w:rsidR="00CE1E92" w:rsidRPr="00644860">
        <w:t>1.1</w:t>
      </w:r>
      <w:r w:rsidRPr="00644860">
        <w:t>. 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электронного аукциона, и такие требования предусмотрены документацией об электронном аукционе;</w:t>
      </w:r>
    </w:p>
    <w:p w:rsidR="0060509B" w:rsidRPr="00644860" w:rsidRDefault="0060509B" w:rsidP="00FA40FA">
      <w:pPr>
        <w:widowControl w:val="0"/>
        <w:numPr>
          <w:ilvl w:val="0"/>
          <w:numId w:val="2"/>
        </w:numPr>
        <w:autoSpaceDE w:val="0"/>
        <w:autoSpaceDN w:val="0"/>
        <w:adjustRightInd w:val="0"/>
        <w:ind w:firstLine="567"/>
        <w:jc w:val="both"/>
      </w:pPr>
      <w:r w:rsidRPr="00644860">
        <w:t xml:space="preserve"> копии документов, подтверждающих соответствие участника закупки требованию, установленному в соответствии с пункт</w:t>
      </w:r>
      <w:r w:rsidR="00CE1E92" w:rsidRPr="00644860">
        <w:t>ом</w:t>
      </w:r>
      <w:r w:rsidRPr="00644860">
        <w:t xml:space="preserve"> 7.2. настоящего Положения, в случае, если такое дополнительное требование установлено </w:t>
      </w:r>
      <w:r w:rsidR="00B27089" w:rsidRPr="00644860">
        <w:t>Заказчик</w:t>
      </w:r>
      <w:r w:rsidRPr="00644860">
        <w:t>ом;</w:t>
      </w:r>
    </w:p>
    <w:p w:rsidR="0060509B" w:rsidRPr="00644860" w:rsidRDefault="0060509B" w:rsidP="00FA40FA">
      <w:pPr>
        <w:widowControl w:val="0"/>
        <w:numPr>
          <w:ilvl w:val="0"/>
          <w:numId w:val="3"/>
        </w:numPr>
        <w:autoSpaceDE w:val="0"/>
        <w:autoSpaceDN w:val="0"/>
        <w:adjustRightInd w:val="0"/>
        <w:ind w:firstLine="567"/>
        <w:jc w:val="both"/>
      </w:pPr>
      <w:r w:rsidRPr="00644860">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электронном аукционе;</w:t>
      </w:r>
    </w:p>
    <w:p w:rsidR="0060509B" w:rsidRPr="00644860" w:rsidRDefault="0060509B" w:rsidP="00FA40FA">
      <w:pPr>
        <w:widowControl w:val="0"/>
        <w:numPr>
          <w:ilvl w:val="0"/>
          <w:numId w:val="3"/>
        </w:numPr>
        <w:autoSpaceDE w:val="0"/>
        <w:autoSpaceDN w:val="0"/>
        <w:adjustRightInd w:val="0"/>
        <w:ind w:firstLine="567"/>
        <w:jc w:val="both"/>
      </w:pPr>
      <w:r w:rsidRPr="00644860">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закупки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закупки на электронной площадке;</w:t>
      </w:r>
    </w:p>
    <w:p w:rsidR="0060509B" w:rsidRPr="00644860" w:rsidRDefault="00CE1E92" w:rsidP="00FA40FA">
      <w:pPr>
        <w:widowControl w:val="0"/>
        <w:numPr>
          <w:ilvl w:val="0"/>
          <w:numId w:val="3"/>
        </w:numPr>
        <w:autoSpaceDE w:val="0"/>
        <w:autoSpaceDN w:val="0"/>
        <w:adjustRightInd w:val="0"/>
        <w:ind w:firstLine="567"/>
        <w:jc w:val="both"/>
      </w:pPr>
      <w:r w:rsidRPr="00644860">
        <w:t xml:space="preserve"> </w:t>
      </w:r>
      <w:r w:rsidR="0060509B" w:rsidRPr="00644860">
        <w:t>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электронном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работам, услугам. Предоставление указанных документов не требуется в случае, если в соответствии с законодательством Российской Федерации такие документы передаются вместе с товаром. Заявка на участие в электронном аукционе может содержать эскиз, рисунок, чертеж, фотографию, иное изображение закупаемого товара.</w:t>
      </w:r>
    </w:p>
    <w:p w:rsidR="0060509B" w:rsidRPr="00644860" w:rsidRDefault="0060509B" w:rsidP="00FA40FA">
      <w:pPr>
        <w:widowControl w:val="0"/>
        <w:numPr>
          <w:ilvl w:val="0"/>
          <w:numId w:val="3"/>
        </w:numPr>
        <w:autoSpaceDE w:val="0"/>
        <w:autoSpaceDN w:val="0"/>
        <w:adjustRightInd w:val="0"/>
        <w:ind w:firstLine="567"/>
        <w:jc w:val="both"/>
      </w:pPr>
      <w:r w:rsidRPr="00644860">
        <w:t xml:space="preserve"> иные сведения, установленные документацией об электронном аукционе.</w:t>
      </w:r>
      <w:bookmarkStart w:id="196" w:name="_Toc526157299"/>
      <w:bookmarkStart w:id="197" w:name="_Toc111558522"/>
    </w:p>
    <w:p w:rsidR="0010697D" w:rsidRPr="00644860" w:rsidRDefault="0010697D" w:rsidP="00BF5385">
      <w:pPr>
        <w:widowControl w:val="0"/>
        <w:autoSpaceDE w:val="0"/>
        <w:autoSpaceDN w:val="0"/>
        <w:adjustRightInd w:val="0"/>
        <w:ind w:left="567"/>
      </w:pPr>
    </w:p>
    <w:p w:rsidR="0060509B" w:rsidRPr="00644860" w:rsidRDefault="0060509B" w:rsidP="00BF5385">
      <w:pPr>
        <w:pStyle w:val="20"/>
        <w:keepNext w:val="0"/>
        <w:spacing w:before="0" w:after="0"/>
        <w:jc w:val="center"/>
        <w:rPr>
          <w:rFonts w:ascii="Times New Roman" w:hAnsi="Times New Roman"/>
          <w:b w:val="0"/>
          <w:bCs w:val="0"/>
          <w:i w:val="0"/>
          <w:sz w:val="24"/>
          <w:szCs w:val="24"/>
        </w:rPr>
      </w:pPr>
      <w:bookmarkStart w:id="198" w:name="_Toc113446816"/>
      <w:r w:rsidRPr="00644860">
        <w:rPr>
          <w:rFonts w:ascii="Times New Roman" w:hAnsi="Times New Roman"/>
          <w:b w:val="0"/>
          <w:bCs w:val="0"/>
          <w:i w:val="0"/>
          <w:sz w:val="24"/>
          <w:szCs w:val="24"/>
        </w:rPr>
        <w:t>1</w:t>
      </w:r>
      <w:r w:rsidR="0045471E" w:rsidRPr="00644860">
        <w:rPr>
          <w:rFonts w:ascii="Times New Roman" w:hAnsi="Times New Roman"/>
          <w:b w:val="0"/>
          <w:bCs w:val="0"/>
          <w:i w:val="0"/>
          <w:sz w:val="24"/>
          <w:szCs w:val="24"/>
          <w:lang w:val="ru-RU"/>
        </w:rPr>
        <w:t>5</w:t>
      </w:r>
      <w:r w:rsidRPr="00644860">
        <w:rPr>
          <w:rFonts w:ascii="Times New Roman" w:hAnsi="Times New Roman"/>
          <w:b w:val="0"/>
          <w:bCs w:val="0"/>
          <w:i w:val="0"/>
          <w:sz w:val="24"/>
          <w:szCs w:val="24"/>
        </w:rPr>
        <w:t>.</w:t>
      </w:r>
      <w:r w:rsidR="00CE1E92" w:rsidRPr="00644860">
        <w:rPr>
          <w:rFonts w:ascii="Times New Roman" w:hAnsi="Times New Roman"/>
          <w:b w:val="0"/>
          <w:bCs w:val="0"/>
          <w:i w:val="0"/>
          <w:sz w:val="24"/>
          <w:szCs w:val="24"/>
          <w:lang w:val="ru-RU"/>
        </w:rPr>
        <w:t>4</w:t>
      </w:r>
      <w:r w:rsidRPr="00644860">
        <w:rPr>
          <w:rFonts w:ascii="Times New Roman" w:hAnsi="Times New Roman"/>
          <w:b w:val="0"/>
          <w:bCs w:val="0"/>
          <w:i w:val="0"/>
          <w:sz w:val="24"/>
          <w:szCs w:val="24"/>
        </w:rPr>
        <w:t>. Порядок рассмотрения заявок на участие в электронном аукционе</w:t>
      </w:r>
      <w:bookmarkEnd w:id="196"/>
      <w:bookmarkEnd w:id="197"/>
      <w:bookmarkEnd w:id="198"/>
    </w:p>
    <w:p w:rsidR="0060509B" w:rsidRPr="00644860" w:rsidRDefault="0060509B" w:rsidP="00BF5385">
      <w:pPr>
        <w:pStyle w:val="ab"/>
        <w:ind w:left="0" w:firstLine="567"/>
        <w:contextualSpacing w:val="0"/>
        <w:jc w:val="both"/>
        <w:rPr>
          <w:rFonts w:ascii="Times New Roman" w:hAnsi="Times New Roman" w:cs="Times New Roman"/>
          <w:color w:val="000000"/>
          <w:sz w:val="24"/>
          <w:szCs w:val="24"/>
        </w:rPr>
      </w:pPr>
      <w:bookmarkStart w:id="199" w:name="_Hlk487522968"/>
      <w:r w:rsidRPr="00644860">
        <w:rPr>
          <w:rFonts w:ascii="Times New Roman" w:hAnsi="Times New Roman" w:cs="Times New Roman"/>
          <w:color w:val="000000"/>
          <w:sz w:val="24"/>
          <w:szCs w:val="24"/>
        </w:rPr>
        <w:lastRenderedPageBreak/>
        <w:t>1</w:t>
      </w:r>
      <w:r w:rsidR="0045471E" w:rsidRPr="00644860">
        <w:rPr>
          <w:rFonts w:ascii="Times New Roman" w:hAnsi="Times New Roman" w:cs="Times New Roman"/>
          <w:color w:val="000000"/>
          <w:sz w:val="24"/>
          <w:szCs w:val="24"/>
        </w:rPr>
        <w:t>5</w:t>
      </w:r>
      <w:r w:rsidRPr="00644860">
        <w:rPr>
          <w:rFonts w:ascii="Times New Roman" w:hAnsi="Times New Roman" w:cs="Times New Roman"/>
          <w:color w:val="000000"/>
          <w:sz w:val="24"/>
          <w:szCs w:val="24"/>
        </w:rPr>
        <w:t>.</w:t>
      </w:r>
      <w:r w:rsidR="00CE1E92" w:rsidRPr="00644860">
        <w:rPr>
          <w:rFonts w:ascii="Times New Roman" w:hAnsi="Times New Roman" w:cs="Times New Roman"/>
          <w:color w:val="000000"/>
          <w:sz w:val="24"/>
          <w:szCs w:val="24"/>
        </w:rPr>
        <w:t>4</w:t>
      </w:r>
      <w:r w:rsidRPr="00644860">
        <w:rPr>
          <w:rFonts w:ascii="Times New Roman" w:hAnsi="Times New Roman" w:cs="Times New Roman"/>
          <w:color w:val="000000"/>
          <w:sz w:val="24"/>
          <w:szCs w:val="24"/>
        </w:rPr>
        <w:t>.1. Комиссия рассматривает заявки на участие в электронном аукционе, на соответствие требованиям, установленным подпунктами 7.</w:t>
      </w:r>
      <w:r w:rsidR="00584479" w:rsidRPr="00644860">
        <w:rPr>
          <w:rFonts w:ascii="Times New Roman" w:hAnsi="Times New Roman" w:cs="Times New Roman"/>
          <w:color w:val="000000"/>
          <w:sz w:val="24"/>
          <w:szCs w:val="24"/>
        </w:rPr>
        <w:t>1</w:t>
      </w:r>
      <w:r w:rsidRPr="00644860">
        <w:rPr>
          <w:rFonts w:ascii="Times New Roman" w:hAnsi="Times New Roman" w:cs="Times New Roman"/>
          <w:color w:val="000000"/>
          <w:sz w:val="24"/>
          <w:szCs w:val="24"/>
        </w:rPr>
        <w:t>.-7.5. настоящего Положения и требованиям, установленным документацией об электронном аукционе.</w:t>
      </w:r>
    </w:p>
    <w:p w:rsidR="0060509B" w:rsidRPr="00644860" w:rsidRDefault="0060509B" w:rsidP="00BF5385">
      <w:pPr>
        <w:widowControl w:val="0"/>
        <w:autoSpaceDE w:val="0"/>
        <w:autoSpaceDN w:val="0"/>
        <w:adjustRightInd w:val="0"/>
        <w:ind w:firstLine="567"/>
        <w:jc w:val="both"/>
        <w:rPr>
          <w:color w:val="000000"/>
        </w:rPr>
      </w:pPr>
      <w:r w:rsidRPr="00644860">
        <w:rPr>
          <w:color w:val="000000"/>
        </w:rPr>
        <w:t>1</w:t>
      </w:r>
      <w:r w:rsidR="0045471E" w:rsidRPr="00644860">
        <w:rPr>
          <w:color w:val="000000"/>
        </w:rPr>
        <w:t>5</w:t>
      </w:r>
      <w:r w:rsidRPr="00644860">
        <w:rPr>
          <w:color w:val="000000"/>
        </w:rPr>
        <w:t>.</w:t>
      </w:r>
      <w:r w:rsidR="0045471E" w:rsidRPr="00644860">
        <w:rPr>
          <w:color w:val="000000"/>
        </w:rPr>
        <w:t>4</w:t>
      </w:r>
      <w:r w:rsidRPr="00644860">
        <w:rPr>
          <w:color w:val="000000"/>
        </w:rPr>
        <w:t xml:space="preserve">.2. Срок рассмотрения заявок на участие в электронном аукционе не может </w:t>
      </w:r>
      <w:r w:rsidRPr="00644860">
        <w:t xml:space="preserve">превышать </w:t>
      </w:r>
      <w:r w:rsidR="007D300E" w:rsidRPr="00644860">
        <w:t>7</w:t>
      </w:r>
      <w:r w:rsidRPr="00644860">
        <w:t xml:space="preserve"> дней со дня</w:t>
      </w:r>
      <w:r w:rsidRPr="00644860">
        <w:rPr>
          <w:color w:val="000000"/>
        </w:rPr>
        <w:t xml:space="preserve"> окончания срока подачи заявок на участие в электронном аукционе.</w:t>
      </w:r>
    </w:p>
    <w:p w:rsidR="0060509B" w:rsidRPr="00644860" w:rsidRDefault="0060509B" w:rsidP="00BF5385">
      <w:pPr>
        <w:widowControl w:val="0"/>
        <w:autoSpaceDE w:val="0"/>
        <w:autoSpaceDN w:val="0"/>
        <w:adjustRightInd w:val="0"/>
        <w:ind w:firstLine="567"/>
        <w:jc w:val="both"/>
        <w:rPr>
          <w:color w:val="000000"/>
        </w:rPr>
      </w:pPr>
      <w:r w:rsidRPr="00644860">
        <w:rPr>
          <w:color w:val="000000"/>
        </w:rPr>
        <w:t>1</w:t>
      </w:r>
      <w:r w:rsidR="0045471E" w:rsidRPr="00644860">
        <w:rPr>
          <w:color w:val="000000"/>
        </w:rPr>
        <w:t>5</w:t>
      </w:r>
      <w:r w:rsidRPr="00644860">
        <w:rPr>
          <w:color w:val="000000"/>
        </w:rPr>
        <w:t>.</w:t>
      </w:r>
      <w:r w:rsidR="0045471E" w:rsidRPr="00644860">
        <w:rPr>
          <w:color w:val="000000"/>
        </w:rPr>
        <w:t>4</w:t>
      </w:r>
      <w:r w:rsidRPr="00644860">
        <w:rPr>
          <w:color w:val="000000"/>
        </w:rPr>
        <w:t>.3. По результатам рассмотрения заявок на участие в электронном аукционе Комиссия принимает решение о допуске участников, подавшим заявки на участие в аукционе, к участию в нем и признании их участниками электронного аукциона или об отказе в допуске к участию в таком аукционе в порядке и по основаниям, которые предусмотрены пунктом 1</w:t>
      </w:r>
      <w:r w:rsidR="0045471E" w:rsidRPr="00644860">
        <w:rPr>
          <w:color w:val="000000"/>
        </w:rPr>
        <w:t>5</w:t>
      </w:r>
      <w:r w:rsidRPr="00644860">
        <w:rPr>
          <w:color w:val="000000"/>
        </w:rPr>
        <w:t>.</w:t>
      </w:r>
      <w:r w:rsidR="00FA54F9" w:rsidRPr="00644860">
        <w:rPr>
          <w:color w:val="000000"/>
        </w:rPr>
        <w:t>4</w:t>
      </w:r>
      <w:r w:rsidRPr="00644860">
        <w:rPr>
          <w:color w:val="000000"/>
        </w:rPr>
        <w:t>.4. Положения.</w:t>
      </w:r>
    </w:p>
    <w:bookmarkEnd w:id="199"/>
    <w:p w:rsidR="0060509B" w:rsidRPr="00644860" w:rsidRDefault="0060509B" w:rsidP="00BF5385">
      <w:pPr>
        <w:widowControl w:val="0"/>
        <w:autoSpaceDE w:val="0"/>
        <w:autoSpaceDN w:val="0"/>
        <w:adjustRightInd w:val="0"/>
        <w:ind w:firstLine="567"/>
        <w:jc w:val="both"/>
        <w:rPr>
          <w:color w:val="000000"/>
        </w:rPr>
      </w:pPr>
      <w:r w:rsidRPr="00644860">
        <w:rPr>
          <w:color w:val="000000"/>
        </w:rPr>
        <w:t>1</w:t>
      </w:r>
      <w:r w:rsidR="0045471E" w:rsidRPr="00644860">
        <w:rPr>
          <w:color w:val="000000"/>
        </w:rPr>
        <w:t>5</w:t>
      </w:r>
      <w:r w:rsidRPr="00644860">
        <w:rPr>
          <w:color w:val="000000"/>
        </w:rPr>
        <w:t>.</w:t>
      </w:r>
      <w:r w:rsidR="0045471E" w:rsidRPr="00644860">
        <w:rPr>
          <w:color w:val="000000"/>
        </w:rPr>
        <w:t>4</w:t>
      </w:r>
      <w:r w:rsidRPr="00644860">
        <w:rPr>
          <w:color w:val="000000"/>
        </w:rPr>
        <w:t>.4. Участник электронного аукциона не допускается к участию в нем в случае:</w:t>
      </w:r>
    </w:p>
    <w:p w:rsidR="0060509B" w:rsidRPr="00644860" w:rsidRDefault="0060509B" w:rsidP="00BF5385">
      <w:pPr>
        <w:ind w:firstLine="567"/>
        <w:jc w:val="both"/>
        <w:rPr>
          <w:color w:val="000000"/>
        </w:rPr>
      </w:pPr>
      <w:r w:rsidRPr="00644860">
        <w:rPr>
          <w:color w:val="000000"/>
        </w:rPr>
        <w:t>– несоответствия участника закупки требованиям, установленным в документации об электронном аукционе;</w:t>
      </w:r>
    </w:p>
    <w:p w:rsidR="0060509B" w:rsidRPr="00644860" w:rsidRDefault="0060509B" w:rsidP="00BF5385">
      <w:pPr>
        <w:ind w:firstLine="567"/>
        <w:jc w:val="both"/>
        <w:rPr>
          <w:color w:val="000000"/>
        </w:rPr>
      </w:pPr>
      <w:r w:rsidRPr="00644860">
        <w:rPr>
          <w:color w:val="000000"/>
        </w:rPr>
        <w:t xml:space="preserve">– непредставления документов, установленных документацией об электронном аукционе, либо наличия в таких документах недостоверных сведений об участнике </w:t>
      </w:r>
      <w:bookmarkStart w:id="200" w:name="_Hlk487523025"/>
      <w:r w:rsidRPr="00644860">
        <w:rPr>
          <w:color w:val="000000"/>
        </w:rPr>
        <w:t>закупки или о товарах (работах, услугах), являющихся предметом закупки.</w:t>
      </w:r>
    </w:p>
    <w:p w:rsidR="00584479" w:rsidRPr="00644860" w:rsidRDefault="0060509B" w:rsidP="00BF5385">
      <w:pPr>
        <w:widowControl w:val="0"/>
        <w:autoSpaceDE w:val="0"/>
        <w:autoSpaceDN w:val="0"/>
        <w:adjustRightInd w:val="0"/>
        <w:ind w:firstLine="567"/>
        <w:jc w:val="both"/>
        <w:rPr>
          <w:color w:val="000000"/>
        </w:rPr>
      </w:pPr>
      <w:r w:rsidRPr="00644860">
        <w:rPr>
          <w:color w:val="000000"/>
        </w:rPr>
        <w:t>1</w:t>
      </w:r>
      <w:r w:rsidR="0045471E" w:rsidRPr="00644860">
        <w:rPr>
          <w:color w:val="000000"/>
        </w:rPr>
        <w:t>5</w:t>
      </w:r>
      <w:r w:rsidRPr="00644860">
        <w:rPr>
          <w:color w:val="000000"/>
        </w:rPr>
        <w:t>.</w:t>
      </w:r>
      <w:r w:rsidR="0045471E" w:rsidRPr="00644860">
        <w:rPr>
          <w:color w:val="000000"/>
        </w:rPr>
        <w:t>4</w:t>
      </w:r>
      <w:r w:rsidRPr="00644860">
        <w:rPr>
          <w:color w:val="000000"/>
        </w:rPr>
        <w:t xml:space="preserve">.5. На основании результатов рассмотрения заявок на участие в электронном аукционе Комиссией оформляется протокол рассмотрения заявок на участие в электронном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электронном аукционе. </w:t>
      </w:r>
    </w:p>
    <w:p w:rsidR="00B115BB" w:rsidRPr="00644860" w:rsidRDefault="00584479" w:rsidP="00BF5385">
      <w:pPr>
        <w:widowControl w:val="0"/>
        <w:autoSpaceDE w:val="0"/>
        <w:autoSpaceDN w:val="0"/>
        <w:adjustRightInd w:val="0"/>
        <w:ind w:firstLine="567"/>
        <w:jc w:val="both"/>
        <w:rPr>
          <w:color w:val="000000"/>
        </w:rPr>
      </w:pPr>
      <w:r w:rsidRPr="00644860">
        <w:rPr>
          <w:color w:val="000000"/>
        </w:rPr>
        <w:t>1</w:t>
      </w:r>
      <w:r w:rsidR="0045471E" w:rsidRPr="00644860">
        <w:rPr>
          <w:color w:val="000000"/>
        </w:rPr>
        <w:t>5</w:t>
      </w:r>
      <w:r w:rsidRPr="00644860">
        <w:rPr>
          <w:color w:val="000000"/>
        </w:rPr>
        <w:t>.</w:t>
      </w:r>
      <w:r w:rsidR="0045471E" w:rsidRPr="00644860">
        <w:rPr>
          <w:color w:val="000000"/>
        </w:rPr>
        <w:t>4</w:t>
      </w:r>
      <w:r w:rsidRPr="00644860">
        <w:rPr>
          <w:color w:val="000000"/>
        </w:rPr>
        <w:t xml:space="preserve">.6. </w:t>
      </w:r>
      <w:bookmarkStart w:id="201" w:name="_Hlk514761484"/>
      <w:r w:rsidR="00B115BB" w:rsidRPr="00644860">
        <w:rPr>
          <w:color w:val="000000"/>
        </w:rPr>
        <w:t xml:space="preserve">Протокол должен содержать, с учетом требований пункта </w:t>
      </w:r>
      <w:r w:rsidR="00FA54F9" w:rsidRPr="00644860">
        <w:rPr>
          <w:color w:val="000000"/>
        </w:rPr>
        <w:t>9.9.1.</w:t>
      </w:r>
      <w:r w:rsidR="00B115BB" w:rsidRPr="00644860">
        <w:rPr>
          <w:color w:val="000000"/>
        </w:rPr>
        <w:t xml:space="preserve"> Положения, следующие сведения:</w:t>
      </w:r>
    </w:p>
    <w:p w:rsidR="00B115BB" w:rsidRPr="00644860" w:rsidRDefault="00B115BB" w:rsidP="00BF5385">
      <w:pPr>
        <w:widowControl w:val="0"/>
        <w:autoSpaceDE w:val="0"/>
        <w:autoSpaceDN w:val="0"/>
        <w:adjustRightInd w:val="0"/>
        <w:ind w:firstLine="567"/>
        <w:jc w:val="both"/>
        <w:rPr>
          <w:color w:val="000000"/>
        </w:rPr>
      </w:pPr>
      <w:r w:rsidRPr="00644860">
        <w:rPr>
          <w:color w:val="000000"/>
        </w:rPr>
        <w:t xml:space="preserve">1) о порядковых номерах заявок, дате и времени регистрации каждой такой заявки, </w:t>
      </w:r>
    </w:p>
    <w:p w:rsidR="00B115BB" w:rsidRPr="00644860" w:rsidRDefault="00B115BB" w:rsidP="00BF5385">
      <w:pPr>
        <w:widowControl w:val="0"/>
        <w:autoSpaceDE w:val="0"/>
        <w:autoSpaceDN w:val="0"/>
        <w:adjustRightInd w:val="0"/>
        <w:ind w:firstLine="567"/>
        <w:jc w:val="both"/>
        <w:rPr>
          <w:color w:val="000000"/>
        </w:rPr>
      </w:pPr>
      <w:r w:rsidRPr="00644860">
        <w:rPr>
          <w:color w:val="000000"/>
        </w:rPr>
        <w:t xml:space="preserve">2) решение о допуске участника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 или об отказе в допуске участника закупки к участию в электронном аукционе с обоснованием такого решения и с указанием пунктов Положения, которым не соответствует участник закупки, или требований документации об аукционе, которым не соответствует заявка такого участника закупки, </w:t>
      </w:r>
    </w:p>
    <w:p w:rsidR="0060509B" w:rsidRPr="00644860" w:rsidRDefault="00B115BB" w:rsidP="00BF5385">
      <w:pPr>
        <w:widowControl w:val="0"/>
        <w:autoSpaceDE w:val="0"/>
        <w:autoSpaceDN w:val="0"/>
        <w:adjustRightInd w:val="0"/>
        <w:ind w:firstLine="567"/>
        <w:jc w:val="both"/>
      </w:pPr>
      <w:r w:rsidRPr="00644860">
        <w:rPr>
          <w:color w:val="000000"/>
        </w:rPr>
        <w:t>3) сведения о решении каждого члена Комиссии о допуске участника закупки к участию в электронном аукционе или об отказе в допуске к участию в электронном аукционе, а также иные сведения, предусмотренные статьей 3.2 Федерального закона № 223-ФЗ.</w:t>
      </w:r>
      <w:r w:rsidR="0060509B" w:rsidRPr="00644860">
        <w:t xml:space="preserve"> </w:t>
      </w:r>
      <w:bookmarkEnd w:id="200"/>
      <w:bookmarkEnd w:id="201"/>
    </w:p>
    <w:p w:rsidR="0060509B" w:rsidRPr="00644860" w:rsidRDefault="00584479" w:rsidP="00BF5385">
      <w:pPr>
        <w:widowControl w:val="0"/>
        <w:autoSpaceDE w:val="0"/>
        <w:autoSpaceDN w:val="0"/>
        <w:adjustRightInd w:val="0"/>
        <w:ind w:firstLine="567"/>
        <w:jc w:val="both"/>
        <w:rPr>
          <w:color w:val="000000"/>
        </w:rPr>
      </w:pPr>
      <w:r w:rsidRPr="00644860">
        <w:rPr>
          <w:color w:val="000000"/>
        </w:rPr>
        <w:t>1</w:t>
      </w:r>
      <w:r w:rsidR="0045471E" w:rsidRPr="00644860">
        <w:rPr>
          <w:color w:val="000000"/>
        </w:rPr>
        <w:t>5</w:t>
      </w:r>
      <w:r w:rsidRPr="00644860">
        <w:rPr>
          <w:color w:val="000000"/>
        </w:rPr>
        <w:t>.</w:t>
      </w:r>
      <w:r w:rsidR="0045471E" w:rsidRPr="00644860">
        <w:rPr>
          <w:color w:val="000000"/>
        </w:rPr>
        <w:t>4</w:t>
      </w:r>
      <w:r w:rsidRPr="00644860">
        <w:rPr>
          <w:color w:val="000000"/>
        </w:rPr>
        <w:t xml:space="preserve">.7. </w:t>
      </w:r>
      <w:r w:rsidR="0060509B" w:rsidRPr="00644860">
        <w:t>В случае, если в результате рассмотрения заявок на участие в электронном аукционе, только один участник закупки признан участником электронного аукциона, договор заключается на условиях,</w:t>
      </w:r>
      <w:r w:rsidR="0060509B" w:rsidRPr="00644860">
        <w:rPr>
          <w:color w:val="000000"/>
        </w:rPr>
        <w:t xml:space="preserve">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закупки и не превышающей начальной (максимальной) цены договора. Участник закупки, подавший заявку, не вправе отказаться от заключения договора.</w:t>
      </w:r>
    </w:p>
    <w:p w:rsidR="0060509B" w:rsidRPr="00644860" w:rsidRDefault="0060509B" w:rsidP="00BF5385">
      <w:pPr>
        <w:widowControl w:val="0"/>
        <w:autoSpaceDE w:val="0"/>
        <w:autoSpaceDN w:val="0"/>
        <w:adjustRightInd w:val="0"/>
        <w:ind w:firstLine="567"/>
        <w:jc w:val="both"/>
        <w:rPr>
          <w:color w:val="000000"/>
        </w:rPr>
      </w:pPr>
    </w:p>
    <w:p w:rsidR="0060509B" w:rsidRPr="00644860" w:rsidRDefault="0060509B" w:rsidP="00BF5385">
      <w:pPr>
        <w:pStyle w:val="20"/>
        <w:keepNext w:val="0"/>
        <w:spacing w:before="0" w:after="0"/>
        <w:jc w:val="center"/>
        <w:rPr>
          <w:rFonts w:ascii="Times New Roman" w:hAnsi="Times New Roman"/>
          <w:b w:val="0"/>
          <w:bCs w:val="0"/>
          <w:i w:val="0"/>
          <w:sz w:val="24"/>
          <w:szCs w:val="24"/>
        </w:rPr>
      </w:pPr>
      <w:bookmarkStart w:id="202" w:name="_Toc526157300"/>
      <w:bookmarkStart w:id="203" w:name="_Toc111558523"/>
      <w:bookmarkStart w:id="204" w:name="_Toc113446817"/>
      <w:r w:rsidRPr="00644860">
        <w:rPr>
          <w:rFonts w:ascii="Times New Roman" w:hAnsi="Times New Roman"/>
          <w:b w:val="0"/>
          <w:bCs w:val="0"/>
          <w:i w:val="0"/>
          <w:sz w:val="24"/>
          <w:szCs w:val="24"/>
        </w:rPr>
        <w:t>1</w:t>
      </w:r>
      <w:r w:rsidR="0045471E" w:rsidRPr="00644860">
        <w:rPr>
          <w:rFonts w:ascii="Times New Roman" w:hAnsi="Times New Roman"/>
          <w:b w:val="0"/>
          <w:bCs w:val="0"/>
          <w:i w:val="0"/>
          <w:sz w:val="24"/>
          <w:szCs w:val="24"/>
          <w:lang w:val="ru-RU"/>
        </w:rPr>
        <w:t>5</w:t>
      </w:r>
      <w:r w:rsidRPr="00644860">
        <w:rPr>
          <w:rFonts w:ascii="Times New Roman" w:hAnsi="Times New Roman"/>
          <w:b w:val="0"/>
          <w:bCs w:val="0"/>
          <w:i w:val="0"/>
          <w:sz w:val="24"/>
          <w:szCs w:val="24"/>
        </w:rPr>
        <w:t>.</w:t>
      </w:r>
      <w:r w:rsidR="0045471E" w:rsidRPr="00644860">
        <w:rPr>
          <w:rFonts w:ascii="Times New Roman" w:hAnsi="Times New Roman"/>
          <w:b w:val="0"/>
          <w:bCs w:val="0"/>
          <w:i w:val="0"/>
          <w:sz w:val="24"/>
          <w:szCs w:val="24"/>
          <w:lang w:val="ru-RU"/>
        </w:rPr>
        <w:t>5</w:t>
      </w:r>
      <w:r w:rsidRPr="00644860">
        <w:rPr>
          <w:rFonts w:ascii="Times New Roman" w:hAnsi="Times New Roman"/>
          <w:b w:val="0"/>
          <w:bCs w:val="0"/>
          <w:i w:val="0"/>
          <w:sz w:val="24"/>
          <w:szCs w:val="24"/>
        </w:rPr>
        <w:t>. Порядок проведения электронного аукциона</w:t>
      </w:r>
      <w:bookmarkEnd w:id="202"/>
      <w:bookmarkEnd w:id="203"/>
      <w:bookmarkEnd w:id="204"/>
    </w:p>
    <w:p w:rsidR="0060509B" w:rsidRPr="00644860" w:rsidRDefault="0060509B" w:rsidP="00BF5385">
      <w:pPr>
        <w:ind w:firstLine="567"/>
        <w:jc w:val="both"/>
        <w:rPr>
          <w:color w:val="000000"/>
        </w:rPr>
      </w:pPr>
      <w:r w:rsidRPr="00644860">
        <w:rPr>
          <w:color w:val="000000"/>
        </w:rPr>
        <w:t>1</w:t>
      </w:r>
      <w:r w:rsidR="0045471E" w:rsidRPr="00644860">
        <w:rPr>
          <w:color w:val="000000"/>
        </w:rPr>
        <w:t>5</w:t>
      </w:r>
      <w:r w:rsidRPr="00644860">
        <w:rPr>
          <w:color w:val="000000"/>
        </w:rPr>
        <w:t>.</w:t>
      </w:r>
      <w:r w:rsidR="0045471E" w:rsidRPr="00644860">
        <w:rPr>
          <w:color w:val="000000"/>
        </w:rPr>
        <w:t>5</w:t>
      </w:r>
      <w:r w:rsidRPr="00644860">
        <w:rPr>
          <w:color w:val="000000"/>
        </w:rPr>
        <w:t>.1. Электронный аукцион проводится на электронной площадке в день, указанный в извещении о проведении электронного аукциона.</w:t>
      </w:r>
    </w:p>
    <w:p w:rsidR="0060509B" w:rsidRPr="00644860" w:rsidRDefault="0060509B" w:rsidP="00BF5385">
      <w:pPr>
        <w:ind w:firstLine="567"/>
        <w:jc w:val="both"/>
        <w:rPr>
          <w:color w:val="000000"/>
        </w:rPr>
      </w:pPr>
      <w:r w:rsidRPr="00644860">
        <w:rPr>
          <w:color w:val="000000"/>
        </w:rPr>
        <w:t>1</w:t>
      </w:r>
      <w:r w:rsidR="0045471E" w:rsidRPr="00644860">
        <w:rPr>
          <w:color w:val="000000"/>
        </w:rPr>
        <w:t>5</w:t>
      </w:r>
      <w:r w:rsidRPr="00644860">
        <w:rPr>
          <w:color w:val="000000"/>
        </w:rPr>
        <w:t>.</w:t>
      </w:r>
      <w:r w:rsidR="0045471E" w:rsidRPr="00644860">
        <w:rPr>
          <w:color w:val="000000"/>
        </w:rPr>
        <w:t>5</w:t>
      </w:r>
      <w:r w:rsidRPr="00644860">
        <w:rPr>
          <w:color w:val="000000"/>
        </w:rPr>
        <w:t xml:space="preserve">.2.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 </w:t>
      </w:r>
    </w:p>
    <w:p w:rsidR="0060509B" w:rsidRPr="00644860" w:rsidRDefault="0060509B" w:rsidP="00BF5385">
      <w:pPr>
        <w:ind w:firstLine="567"/>
        <w:jc w:val="both"/>
        <w:rPr>
          <w:color w:val="000000"/>
        </w:rPr>
      </w:pPr>
      <w:r w:rsidRPr="00644860">
        <w:rPr>
          <w:color w:val="000000"/>
        </w:rPr>
        <w:t>1</w:t>
      </w:r>
      <w:r w:rsidR="0045471E" w:rsidRPr="00644860">
        <w:rPr>
          <w:color w:val="000000"/>
        </w:rPr>
        <w:t>5</w:t>
      </w:r>
      <w:r w:rsidRPr="00644860">
        <w:rPr>
          <w:color w:val="000000"/>
        </w:rPr>
        <w:t>.</w:t>
      </w:r>
      <w:r w:rsidR="0045471E" w:rsidRPr="00644860">
        <w:rPr>
          <w:color w:val="000000"/>
        </w:rPr>
        <w:t>5</w:t>
      </w:r>
      <w:r w:rsidRPr="00644860">
        <w:rPr>
          <w:color w:val="000000"/>
        </w:rPr>
        <w:t>.3. «Шаг аукциона» составляет от 0,5 процента до 5 процентов от начальной (максимальной) цены договора (цены лота).</w:t>
      </w:r>
    </w:p>
    <w:p w:rsidR="0060509B" w:rsidRPr="00644860" w:rsidRDefault="0060509B" w:rsidP="00BF5385">
      <w:pPr>
        <w:ind w:firstLine="567"/>
        <w:jc w:val="both"/>
        <w:rPr>
          <w:color w:val="000000"/>
        </w:rPr>
      </w:pPr>
      <w:r w:rsidRPr="00644860">
        <w:t>1</w:t>
      </w:r>
      <w:r w:rsidR="0045471E" w:rsidRPr="00644860">
        <w:t>5</w:t>
      </w:r>
      <w:r w:rsidRPr="00644860">
        <w:t>.</w:t>
      </w:r>
      <w:r w:rsidR="0045471E" w:rsidRPr="00644860">
        <w:t>5</w:t>
      </w:r>
      <w:r w:rsidRPr="00644860">
        <w:t>.4. При проведении электронного аукциона 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60509B" w:rsidRPr="00644860" w:rsidRDefault="0060509B" w:rsidP="00BF5385">
      <w:pPr>
        <w:ind w:firstLine="567"/>
        <w:jc w:val="both"/>
      </w:pPr>
      <w:r w:rsidRPr="00644860">
        <w:t>1</w:t>
      </w:r>
      <w:r w:rsidR="0045471E" w:rsidRPr="00644860">
        <w:t>5</w:t>
      </w:r>
      <w:r w:rsidRPr="00644860">
        <w:t>.</w:t>
      </w:r>
      <w:r w:rsidR="0045471E" w:rsidRPr="00644860">
        <w:t>5</w:t>
      </w:r>
      <w:r w:rsidRPr="00644860">
        <w:t xml:space="preserve">.5. При проведении электронного аукциона регламентом электронной площадки устанавливается время подачи предложений участников электронного аукциона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договора или текущего </w:t>
      </w:r>
      <w:r w:rsidRPr="00644860">
        <w:lastRenderedPageBreak/>
        <w:t xml:space="preserve">минимального предложения о цене договора на аукционе. Если в течение указанного времени ни одного предложения о более низкой цене договора не поступило, электронный аукцион автоматически, при помощи </w:t>
      </w:r>
      <w:r w:rsidRPr="00644860">
        <w:rPr>
          <w:bCs/>
        </w:rPr>
        <w:t>программных</w:t>
      </w:r>
      <w:r w:rsidRPr="00644860">
        <w:rPr>
          <w:b/>
          <w:bCs/>
        </w:rPr>
        <w:t xml:space="preserve"> </w:t>
      </w:r>
      <w:r w:rsidRPr="00644860">
        <w:t>и технических средств, обеспечивающих его проведение, завершается.</w:t>
      </w:r>
    </w:p>
    <w:p w:rsidR="0060509B" w:rsidRPr="00644860" w:rsidRDefault="0060509B" w:rsidP="00BF5385">
      <w:pPr>
        <w:ind w:firstLine="567"/>
        <w:jc w:val="both"/>
      </w:pPr>
      <w:r w:rsidRPr="00644860">
        <w:t>1</w:t>
      </w:r>
      <w:r w:rsidR="0045471E" w:rsidRPr="00644860">
        <w:t>5</w:t>
      </w:r>
      <w:r w:rsidRPr="00644860">
        <w:t>.</w:t>
      </w:r>
      <w:r w:rsidR="0045471E" w:rsidRPr="00644860">
        <w:t>5</w:t>
      </w:r>
      <w:r w:rsidRPr="00644860">
        <w:t xml:space="preserve">.6. В случае, если была предложена цена договора, равная цене, предложенной другим участником электронного аукциона, лучшим признается предложение о цене </w:t>
      </w:r>
      <w:bookmarkStart w:id="205" w:name="_Hlk487523075"/>
      <w:r w:rsidRPr="00644860">
        <w:t>договора, поступившее ранее других предложений.</w:t>
      </w:r>
    </w:p>
    <w:p w:rsidR="00B115BB" w:rsidRPr="00644860" w:rsidRDefault="0060509B" w:rsidP="00BF5385">
      <w:pPr>
        <w:ind w:firstLine="567"/>
        <w:jc w:val="both"/>
        <w:rPr>
          <w:color w:val="000000"/>
        </w:rPr>
      </w:pPr>
      <w:r w:rsidRPr="00644860">
        <w:rPr>
          <w:color w:val="000000"/>
        </w:rPr>
        <w:t>1</w:t>
      </w:r>
      <w:r w:rsidR="0045471E" w:rsidRPr="00644860">
        <w:rPr>
          <w:color w:val="000000"/>
        </w:rPr>
        <w:t>5</w:t>
      </w:r>
      <w:r w:rsidRPr="00644860">
        <w:rPr>
          <w:color w:val="000000"/>
        </w:rPr>
        <w:t>.</w:t>
      </w:r>
      <w:r w:rsidR="0045471E" w:rsidRPr="00644860">
        <w:rPr>
          <w:color w:val="000000"/>
        </w:rPr>
        <w:t>5</w:t>
      </w:r>
      <w:r w:rsidRPr="00644860">
        <w:rPr>
          <w:color w:val="000000"/>
        </w:rPr>
        <w:t>.7. По результатам проведения электронного аукциона составляется протокол подведения итогов электронного аукциона</w:t>
      </w:r>
      <w:r w:rsidR="00B115BB" w:rsidRPr="00644860">
        <w:rPr>
          <w:color w:val="000000"/>
        </w:rPr>
        <w:t>.</w:t>
      </w:r>
    </w:p>
    <w:p w:rsidR="00B914E4" w:rsidRPr="00644860" w:rsidRDefault="00B115BB" w:rsidP="00BF5385">
      <w:pPr>
        <w:ind w:firstLine="567"/>
        <w:jc w:val="both"/>
        <w:rPr>
          <w:color w:val="000000"/>
        </w:rPr>
      </w:pPr>
      <w:r w:rsidRPr="00644860">
        <w:rPr>
          <w:color w:val="000000"/>
        </w:rPr>
        <w:t>1</w:t>
      </w:r>
      <w:r w:rsidR="0045471E" w:rsidRPr="00644860">
        <w:rPr>
          <w:color w:val="000000"/>
        </w:rPr>
        <w:t>5</w:t>
      </w:r>
      <w:r w:rsidRPr="00644860">
        <w:rPr>
          <w:color w:val="000000"/>
        </w:rPr>
        <w:t>.</w:t>
      </w:r>
      <w:r w:rsidR="0045471E" w:rsidRPr="00644860">
        <w:rPr>
          <w:color w:val="000000"/>
        </w:rPr>
        <w:t>5</w:t>
      </w:r>
      <w:r w:rsidRPr="00644860">
        <w:rPr>
          <w:color w:val="000000"/>
        </w:rPr>
        <w:t>.</w:t>
      </w:r>
      <w:r w:rsidR="005F6107" w:rsidRPr="00644860">
        <w:rPr>
          <w:color w:val="000000"/>
        </w:rPr>
        <w:t>8</w:t>
      </w:r>
      <w:r w:rsidRPr="00644860">
        <w:rPr>
          <w:color w:val="000000"/>
        </w:rPr>
        <w:t xml:space="preserve">. </w:t>
      </w:r>
      <w:r w:rsidR="00B914E4" w:rsidRPr="00644860">
        <w:rPr>
          <w:color w:val="000000"/>
        </w:rPr>
        <w:t>Протокол должен содержать, с учетом требований пункта 9.</w:t>
      </w:r>
      <w:r w:rsidR="00FA54F9" w:rsidRPr="00644860">
        <w:rPr>
          <w:color w:val="000000"/>
        </w:rPr>
        <w:t>9</w:t>
      </w:r>
      <w:r w:rsidR="00B914E4" w:rsidRPr="00644860">
        <w:rPr>
          <w:color w:val="000000"/>
        </w:rPr>
        <w:t>.2. Положения, следующие сведения:</w:t>
      </w:r>
    </w:p>
    <w:p w:rsidR="00B914E4" w:rsidRPr="00644860" w:rsidRDefault="00B914E4" w:rsidP="00BF5385">
      <w:pPr>
        <w:ind w:firstLine="567"/>
        <w:jc w:val="both"/>
        <w:rPr>
          <w:color w:val="000000"/>
        </w:rPr>
      </w:pPr>
      <w:r w:rsidRPr="00644860">
        <w:rPr>
          <w:color w:val="000000"/>
        </w:rPr>
        <w:t>1) о месте, дате проведения электронного аукциона;</w:t>
      </w:r>
    </w:p>
    <w:p w:rsidR="00B914E4" w:rsidRPr="00644860" w:rsidRDefault="00B914E4" w:rsidP="00BF5385">
      <w:pPr>
        <w:ind w:firstLine="567"/>
        <w:jc w:val="both"/>
        <w:rPr>
          <w:color w:val="000000"/>
        </w:rPr>
      </w:pPr>
      <w:r w:rsidRPr="00644860">
        <w:rPr>
          <w:color w:val="000000"/>
        </w:rPr>
        <w:t>2) об участниках электронного аукциона;</w:t>
      </w:r>
    </w:p>
    <w:p w:rsidR="00B914E4" w:rsidRPr="00644860" w:rsidRDefault="00B914E4" w:rsidP="00BF5385">
      <w:pPr>
        <w:ind w:firstLine="567"/>
        <w:jc w:val="both"/>
        <w:rPr>
          <w:color w:val="000000"/>
        </w:rPr>
      </w:pPr>
      <w:r w:rsidRPr="00644860">
        <w:rPr>
          <w:color w:val="000000"/>
        </w:rPr>
        <w:t>3) о начальной (максимальной) цене договора;</w:t>
      </w:r>
    </w:p>
    <w:p w:rsidR="00B914E4" w:rsidRPr="00644860" w:rsidRDefault="00B914E4" w:rsidP="00BF5385">
      <w:pPr>
        <w:ind w:firstLine="567"/>
        <w:jc w:val="both"/>
        <w:rPr>
          <w:color w:val="000000"/>
        </w:rPr>
      </w:pPr>
      <w:r w:rsidRPr="00644860">
        <w:rPr>
          <w:color w:val="000000"/>
        </w:rPr>
        <w:t>4) о последнем и предпоследнем предложениях о цене договора;</w:t>
      </w:r>
    </w:p>
    <w:p w:rsidR="00B115BB" w:rsidRPr="00644860" w:rsidRDefault="00B914E4" w:rsidP="00BF5385">
      <w:pPr>
        <w:ind w:firstLine="567"/>
        <w:jc w:val="both"/>
        <w:rPr>
          <w:color w:val="000000"/>
        </w:rPr>
      </w:pPr>
      <w:r w:rsidRPr="00644860">
        <w:rPr>
          <w:color w:val="000000"/>
        </w:rPr>
        <w:t>5) о наименовании (для юридического лица), фамилии, имени, отчестве (для физического лица) победителя электронного аукциона и участника, который сделал предпоследнее предложение о цене договора.</w:t>
      </w:r>
    </w:p>
    <w:p w:rsidR="005F6107" w:rsidRPr="00644860" w:rsidRDefault="005F6107" w:rsidP="00BF5385">
      <w:pPr>
        <w:ind w:firstLine="567"/>
        <w:jc w:val="both"/>
        <w:rPr>
          <w:color w:val="000000"/>
        </w:rPr>
      </w:pPr>
      <w:r w:rsidRPr="00644860">
        <w:rPr>
          <w:color w:val="000000"/>
        </w:rPr>
        <w:t>6) иные сведения, предусмотренные статьей 3.2 Федерального закона № 223-ФЗ</w:t>
      </w:r>
      <w:r w:rsidRPr="00644860">
        <w:t>.</w:t>
      </w:r>
    </w:p>
    <w:p w:rsidR="0060509B" w:rsidRPr="00644860" w:rsidRDefault="00B115BB" w:rsidP="00BF5385">
      <w:pPr>
        <w:ind w:firstLine="567"/>
        <w:jc w:val="both"/>
        <w:rPr>
          <w:color w:val="000000"/>
        </w:rPr>
      </w:pPr>
      <w:r w:rsidRPr="00644860">
        <w:rPr>
          <w:color w:val="000000"/>
        </w:rPr>
        <w:t>1</w:t>
      </w:r>
      <w:r w:rsidR="0045471E" w:rsidRPr="00644860">
        <w:rPr>
          <w:color w:val="000000"/>
        </w:rPr>
        <w:t>5</w:t>
      </w:r>
      <w:r w:rsidRPr="00644860">
        <w:rPr>
          <w:color w:val="000000"/>
        </w:rPr>
        <w:t>.</w:t>
      </w:r>
      <w:r w:rsidR="0045471E" w:rsidRPr="00644860">
        <w:rPr>
          <w:color w:val="000000"/>
        </w:rPr>
        <w:t>5</w:t>
      </w:r>
      <w:r w:rsidRPr="00644860">
        <w:rPr>
          <w:color w:val="000000"/>
        </w:rPr>
        <w:t>.</w:t>
      </w:r>
      <w:r w:rsidR="005F6107" w:rsidRPr="00644860">
        <w:rPr>
          <w:color w:val="000000"/>
        </w:rPr>
        <w:t>9</w:t>
      </w:r>
      <w:r w:rsidRPr="00644860">
        <w:rPr>
          <w:color w:val="000000"/>
        </w:rPr>
        <w:t xml:space="preserve">. </w:t>
      </w:r>
      <w:r w:rsidR="0060509B" w:rsidRPr="00644860">
        <w:rPr>
          <w:color w:val="000000"/>
        </w:rPr>
        <w:t>Протокол подписывается всеми присутствующими членами Комиссии в день проведения электронного аукциона.</w:t>
      </w:r>
    </w:p>
    <w:bookmarkEnd w:id="205"/>
    <w:p w:rsidR="0060509B" w:rsidRPr="00644860" w:rsidRDefault="0060509B" w:rsidP="00BF5385">
      <w:pPr>
        <w:ind w:firstLine="567"/>
        <w:jc w:val="both"/>
        <w:rPr>
          <w:color w:val="000000"/>
        </w:rPr>
      </w:pPr>
    </w:p>
    <w:p w:rsidR="0060509B" w:rsidRPr="00644860" w:rsidRDefault="0060509B" w:rsidP="00BF5385">
      <w:pPr>
        <w:pStyle w:val="20"/>
        <w:keepNext w:val="0"/>
        <w:spacing w:before="0" w:after="0"/>
        <w:jc w:val="center"/>
        <w:rPr>
          <w:rFonts w:ascii="Times New Roman" w:hAnsi="Times New Roman"/>
          <w:b w:val="0"/>
          <w:bCs w:val="0"/>
          <w:i w:val="0"/>
          <w:sz w:val="24"/>
          <w:szCs w:val="24"/>
        </w:rPr>
      </w:pPr>
      <w:bookmarkStart w:id="206" w:name="_Toc526157301"/>
      <w:bookmarkStart w:id="207" w:name="_Toc111558524"/>
      <w:bookmarkStart w:id="208" w:name="_Toc113446818"/>
      <w:bookmarkStart w:id="209" w:name="_Toc437352366"/>
      <w:bookmarkStart w:id="210" w:name="_Toc519003174"/>
      <w:bookmarkStart w:id="211" w:name="_Toc519249236"/>
      <w:r w:rsidRPr="00644860">
        <w:rPr>
          <w:rFonts w:ascii="Times New Roman" w:hAnsi="Times New Roman"/>
          <w:b w:val="0"/>
          <w:bCs w:val="0"/>
          <w:i w:val="0"/>
          <w:sz w:val="24"/>
          <w:szCs w:val="24"/>
        </w:rPr>
        <w:t>1</w:t>
      </w:r>
      <w:r w:rsidR="0045471E" w:rsidRPr="00644860">
        <w:rPr>
          <w:rFonts w:ascii="Times New Roman" w:hAnsi="Times New Roman"/>
          <w:b w:val="0"/>
          <w:bCs w:val="0"/>
          <w:i w:val="0"/>
          <w:sz w:val="24"/>
          <w:szCs w:val="24"/>
          <w:lang w:val="ru-RU"/>
        </w:rPr>
        <w:t>5</w:t>
      </w:r>
      <w:r w:rsidRPr="00644860">
        <w:rPr>
          <w:rFonts w:ascii="Times New Roman" w:hAnsi="Times New Roman"/>
          <w:b w:val="0"/>
          <w:bCs w:val="0"/>
          <w:i w:val="0"/>
          <w:sz w:val="24"/>
          <w:szCs w:val="24"/>
        </w:rPr>
        <w:t>.</w:t>
      </w:r>
      <w:r w:rsidR="0045471E" w:rsidRPr="00644860">
        <w:rPr>
          <w:rFonts w:ascii="Times New Roman" w:hAnsi="Times New Roman"/>
          <w:b w:val="0"/>
          <w:bCs w:val="0"/>
          <w:i w:val="0"/>
          <w:sz w:val="24"/>
          <w:szCs w:val="24"/>
          <w:lang w:val="ru-RU"/>
        </w:rPr>
        <w:t>6</w:t>
      </w:r>
      <w:r w:rsidRPr="00644860">
        <w:rPr>
          <w:rFonts w:ascii="Times New Roman" w:hAnsi="Times New Roman"/>
          <w:b w:val="0"/>
          <w:bCs w:val="0"/>
          <w:i w:val="0"/>
          <w:sz w:val="24"/>
          <w:szCs w:val="24"/>
        </w:rPr>
        <w:t>. Заключение договора по результатам проведения электронного аукциона</w:t>
      </w:r>
      <w:bookmarkEnd w:id="206"/>
      <w:bookmarkEnd w:id="207"/>
      <w:bookmarkEnd w:id="208"/>
    </w:p>
    <w:p w:rsidR="00971C3E" w:rsidRPr="00644860" w:rsidRDefault="00971C3E" w:rsidP="00BF5385">
      <w:pPr>
        <w:ind w:firstLine="567"/>
        <w:rPr>
          <w:lang w:val="x-none" w:eastAsia="x-none"/>
        </w:rPr>
      </w:pPr>
      <w:r w:rsidRPr="00644860">
        <w:rPr>
          <w:color w:val="000000"/>
        </w:rPr>
        <w:t>1</w:t>
      </w:r>
      <w:r w:rsidR="0045471E" w:rsidRPr="00644860">
        <w:rPr>
          <w:color w:val="000000"/>
        </w:rPr>
        <w:t>5</w:t>
      </w:r>
      <w:r w:rsidRPr="00644860">
        <w:rPr>
          <w:color w:val="000000"/>
        </w:rPr>
        <w:t>.</w:t>
      </w:r>
      <w:r w:rsidR="0045471E" w:rsidRPr="00644860">
        <w:rPr>
          <w:color w:val="000000"/>
        </w:rPr>
        <w:t>6</w:t>
      </w:r>
      <w:r w:rsidRPr="00644860">
        <w:rPr>
          <w:color w:val="000000"/>
        </w:rPr>
        <w:t>.1. Заключение договора по результатам проведения открытого конкурса производится в соответствии с разделом 21 Положения с учетом особенностей настоящего пункта.</w:t>
      </w:r>
    </w:p>
    <w:bookmarkEnd w:id="209"/>
    <w:bookmarkEnd w:id="210"/>
    <w:bookmarkEnd w:id="211"/>
    <w:p w:rsidR="0060509B" w:rsidRPr="00644860" w:rsidRDefault="0060509B" w:rsidP="00BF5385">
      <w:pPr>
        <w:widowControl w:val="0"/>
        <w:autoSpaceDE w:val="0"/>
        <w:autoSpaceDN w:val="0"/>
        <w:adjustRightInd w:val="0"/>
        <w:ind w:firstLine="567"/>
        <w:jc w:val="both"/>
        <w:rPr>
          <w:color w:val="000000"/>
        </w:rPr>
      </w:pPr>
      <w:r w:rsidRPr="00644860">
        <w:rPr>
          <w:color w:val="000000"/>
        </w:rPr>
        <w:t>1</w:t>
      </w:r>
      <w:r w:rsidR="0045471E" w:rsidRPr="00644860">
        <w:rPr>
          <w:color w:val="000000"/>
        </w:rPr>
        <w:t>5</w:t>
      </w:r>
      <w:r w:rsidRPr="00644860">
        <w:rPr>
          <w:color w:val="000000"/>
        </w:rPr>
        <w:t>.</w:t>
      </w:r>
      <w:r w:rsidR="0045471E" w:rsidRPr="00644860">
        <w:rPr>
          <w:color w:val="000000"/>
        </w:rPr>
        <w:t>6</w:t>
      </w:r>
      <w:r w:rsidRPr="00644860">
        <w:rPr>
          <w:color w:val="000000"/>
        </w:rPr>
        <w:t>.</w:t>
      </w:r>
      <w:r w:rsidR="00971C3E" w:rsidRPr="00644860">
        <w:rPr>
          <w:color w:val="000000"/>
        </w:rPr>
        <w:t>2</w:t>
      </w:r>
      <w:r w:rsidRPr="00644860">
        <w:rPr>
          <w:color w:val="000000"/>
        </w:rPr>
        <w:t>. По результатам проведения электронного аукциона договор заключается с победителем электронного аукциона, а в случаях, предусмотренных настоящим разделом, с иным участником электронного аукциона</w:t>
      </w:r>
      <w:r w:rsidR="00971C3E" w:rsidRPr="00644860">
        <w:rPr>
          <w:color w:val="000000"/>
        </w:rPr>
        <w:t>, чья</w:t>
      </w:r>
      <w:r w:rsidRPr="00644860">
        <w:rPr>
          <w:color w:val="000000"/>
        </w:rPr>
        <w:t xml:space="preserve"> заявка на участие в электронном аукционе признана соответствующей требованиям, установленным документацией об электронном аукционе. </w:t>
      </w:r>
    </w:p>
    <w:p w:rsidR="0060509B" w:rsidRPr="00644860" w:rsidRDefault="0060509B" w:rsidP="00BF5385">
      <w:pPr>
        <w:widowControl w:val="0"/>
        <w:autoSpaceDE w:val="0"/>
        <w:autoSpaceDN w:val="0"/>
        <w:adjustRightInd w:val="0"/>
        <w:ind w:firstLine="567"/>
        <w:jc w:val="center"/>
        <w:rPr>
          <w:color w:val="000000"/>
        </w:rPr>
      </w:pPr>
    </w:p>
    <w:p w:rsidR="0031502B" w:rsidRPr="00644860" w:rsidRDefault="0031502B" w:rsidP="00BF5385">
      <w:pPr>
        <w:pStyle w:val="52"/>
        <w:spacing w:before="0" w:after="0"/>
        <w:rPr>
          <w:rFonts w:ascii="Times New Roman" w:hAnsi="Times New Roman"/>
          <w:b w:val="0"/>
          <w:snapToGrid w:val="0"/>
          <w:sz w:val="24"/>
          <w:szCs w:val="24"/>
        </w:rPr>
      </w:pPr>
      <w:bookmarkStart w:id="212" w:name="_Toc111558533"/>
      <w:bookmarkStart w:id="213" w:name="_Toc113446819"/>
      <w:r w:rsidRPr="00644860">
        <w:rPr>
          <w:rFonts w:ascii="Times New Roman" w:hAnsi="Times New Roman"/>
          <w:b w:val="0"/>
          <w:snapToGrid w:val="0"/>
          <w:sz w:val="24"/>
          <w:szCs w:val="24"/>
        </w:rPr>
        <w:t>16. ПОРЯДОК ПРОВЕДЕНИЯ ЗАПРОСА ПРЕДЛОЖЕНИЙ В ЭЛЕКТРОННОЙ ФОРМЕ</w:t>
      </w:r>
      <w:bookmarkEnd w:id="212"/>
      <w:bookmarkEnd w:id="213"/>
    </w:p>
    <w:p w:rsidR="00E04176" w:rsidRPr="00644860" w:rsidRDefault="0031502B" w:rsidP="00BF5385">
      <w:pPr>
        <w:widowControl w:val="0"/>
        <w:autoSpaceDE w:val="0"/>
        <w:autoSpaceDN w:val="0"/>
        <w:adjustRightInd w:val="0"/>
        <w:ind w:firstLine="567"/>
        <w:jc w:val="both"/>
      </w:pPr>
      <w:r w:rsidRPr="00644860">
        <w:t xml:space="preserve">Наряду с размещением извещения о проведении запроса предложений </w:t>
      </w:r>
      <w:r w:rsidR="00B27089" w:rsidRPr="00644860">
        <w:t>Заказчик</w:t>
      </w:r>
      <w:r w:rsidRPr="00644860">
        <w:t xml:space="preserve"> вправе направить приглашения принять участие в запросе предложений лицам, способным поставить товары, выполнить работы, оказать услуги</w:t>
      </w:r>
      <w:r w:rsidR="00E04176" w:rsidRPr="00644860">
        <w:t>, являющиеся предметом закупки.</w:t>
      </w:r>
    </w:p>
    <w:p w:rsidR="00971C3E" w:rsidRPr="00644860" w:rsidRDefault="00971C3E" w:rsidP="00BF5385">
      <w:pPr>
        <w:widowControl w:val="0"/>
        <w:autoSpaceDE w:val="0"/>
        <w:autoSpaceDN w:val="0"/>
        <w:adjustRightInd w:val="0"/>
        <w:ind w:firstLine="567"/>
        <w:jc w:val="center"/>
        <w:rPr>
          <w:color w:val="000000"/>
        </w:rPr>
      </w:pPr>
    </w:p>
    <w:p w:rsidR="00E04176" w:rsidRPr="00644860" w:rsidRDefault="00E04176" w:rsidP="00BF5385">
      <w:pPr>
        <w:pStyle w:val="20"/>
        <w:keepNext w:val="0"/>
        <w:spacing w:before="0" w:after="0"/>
        <w:jc w:val="center"/>
        <w:rPr>
          <w:rFonts w:ascii="Times New Roman" w:hAnsi="Times New Roman"/>
          <w:b w:val="0"/>
          <w:bCs w:val="0"/>
          <w:i w:val="0"/>
          <w:sz w:val="24"/>
          <w:szCs w:val="24"/>
        </w:rPr>
      </w:pPr>
      <w:bookmarkStart w:id="214" w:name="_Toc526157311"/>
      <w:bookmarkStart w:id="215" w:name="_Toc111558534"/>
      <w:bookmarkStart w:id="216" w:name="_Toc113446820"/>
      <w:r w:rsidRPr="00644860">
        <w:rPr>
          <w:rFonts w:ascii="Times New Roman" w:hAnsi="Times New Roman"/>
          <w:b w:val="0"/>
          <w:bCs w:val="0"/>
          <w:i w:val="0"/>
          <w:sz w:val="24"/>
          <w:szCs w:val="24"/>
        </w:rPr>
        <w:t>16.1. Извещение о проведении запроса предложений</w:t>
      </w:r>
      <w:bookmarkEnd w:id="214"/>
      <w:bookmarkEnd w:id="215"/>
      <w:bookmarkEnd w:id="216"/>
    </w:p>
    <w:p w:rsidR="00E04176" w:rsidRPr="00644860" w:rsidRDefault="00E04176" w:rsidP="00BF5385">
      <w:pPr>
        <w:widowControl w:val="0"/>
        <w:autoSpaceDE w:val="0"/>
        <w:autoSpaceDN w:val="0"/>
        <w:adjustRightInd w:val="0"/>
        <w:ind w:firstLine="567"/>
        <w:jc w:val="both"/>
      </w:pPr>
      <w:r w:rsidRPr="00644860">
        <w:t>16.1.1. Извещение о проведении запроса предложений помимо сведений, предусмотренных пунктом 9.2. Положения, должно содержать следующую информацию:</w:t>
      </w:r>
    </w:p>
    <w:p w:rsidR="00E04176" w:rsidRPr="00644860" w:rsidRDefault="00E04176" w:rsidP="00BF5385">
      <w:pPr>
        <w:widowControl w:val="0"/>
        <w:autoSpaceDE w:val="0"/>
        <w:autoSpaceDN w:val="0"/>
        <w:adjustRightInd w:val="0"/>
        <w:ind w:firstLine="567"/>
        <w:jc w:val="both"/>
      </w:pPr>
      <w:r w:rsidRPr="00644860">
        <w:t>1) срок поставки товара, выполнения работ, оказания услуг;</w:t>
      </w:r>
    </w:p>
    <w:p w:rsidR="00E04176" w:rsidRPr="00644860" w:rsidRDefault="00E04176" w:rsidP="00BF5385">
      <w:pPr>
        <w:widowControl w:val="0"/>
        <w:autoSpaceDE w:val="0"/>
        <w:autoSpaceDN w:val="0"/>
        <w:adjustRightInd w:val="0"/>
        <w:ind w:firstLine="567"/>
        <w:jc w:val="both"/>
      </w:pPr>
      <w:r w:rsidRPr="00644860">
        <w:t>2) сведения об ограничении участия в определении поставщика (исполнителя, подрядчика) с обоснованием причин (при необходимости).</w:t>
      </w:r>
    </w:p>
    <w:p w:rsidR="00E04176" w:rsidRPr="00644860" w:rsidRDefault="00E04176" w:rsidP="00BF5385">
      <w:pPr>
        <w:widowControl w:val="0"/>
        <w:autoSpaceDE w:val="0"/>
        <w:autoSpaceDN w:val="0"/>
        <w:adjustRightInd w:val="0"/>
        <w:ind w:firstLine="567"/>
        <w:jc w:val="both"/>
        <w:rPr>
          <w:color w:val="000000"/>
        </w:rPr>
      </w:pPr>
    </w:p>
    <w:p w:rsidR="00E04176" w:rsidRPr="00644860" w:rsidRDefault="00E04176" w:rsidP="00BF5385">
      <w:pPr>
        <w:pStyle w:val="20"/>
        <w:keepNext w:val="0"/>
        <w:spacing w:before="0" w:after="0"/>
        <w:jc w:val="center"/>
        <w:rPr>
          <w:rFonts w:ascii="Times New Roman" w:hAnsi="Times New Roman"/>
          <w:b w:val="0"/>
          <w:bCs w:val="0"/>
          <w:i w:val="0"/>
          <w:sz w:val="24"/>
          <w:szCs w:val="24"/>
        </w:rPr>
      </w:pPr>
      <w:bookmarkStart w:id="217" w:name="_Toc526157312"/>
      <w:bookmarkStart w:id="218" w:name="_Toc111558535"/>
      <w:bookmarkStart w:id="219" w:name="_Toc113446821"/>
      <w:r w:rsidRPr="00644860">
        <w:rPr>
          <w:rFonts w:ascii="Times New Roman" w:hAnsi="Times New Roman"/>
          <w:b w:val="0"/>
          <w:bCs w:val="0"/>
          <w:i w:val="0"/>
          <w:sz w:val="24"/>
          <w:szCs w:val="24"/>
        </w:rPr>
        <w:t>16.2. Содержание документации о проведении запроса предложений</w:t>
      </w:r>
      <w:bookmarkEnd w:id="217"/>
      <w:bookmarkEnd w:id="218"/>
      <w:bookmarkEnd w:id="219"/>
    </w:p>
    <w:p w:rsidR="00E04176" w:rsidRPr="00644860" w:rsidRDefault="00E04176" w:rsidP="00BF5385">
      <w:pPr>
        <w:widowControl w:val="0"/>
        <w:autoSpaceDE w:val="0"/>
        <w:autoSpaceDN w:val="0"/>
        <w:adjustRightInd w:val="0"/>
        <w:ind w:firstLine="567"/>
        <w:jc w:val="both"/>
        <w:rPr>
          <w:color w:val="000000"/>
        </w:rPr>
      </w:pPr>
      <w:r w:rsidRPr="00644860">
        <w:t xml:space="preserve">16.2.1. </w:t>
      </w:r>
      <w:r w:rsidR="001257A8" w:rsidRPr="00644860">
        <w:t>Документация о проведении запроса предложений помимо сведений, указанных в подпунктах 1-11, 13, 16, 17 пункта 9.3.1. Положения, должна содержать</w:t>
      </w:r>
      <w:r w:rsidRPr="00644860">
        <w:rPr>
          <w:color w:val="000000"/>
        </w:rPr>
        <w:t>:</w:t>
      </w:r>
    </w:p>
    <w:p w:rsidR="00E04176" w:rsidRPr="00644860" w:rsidRDefault="001257A8" w:rsidP="00BF5385">
      <w:pPr>
        <w:widowControl w:val="0"/>
        <w:autoSpaceDE w:val="0"/>
        <w:autoSpaceDN w:val="0"/>
        <w:adjustRightInd w:val="0"/>
        <w:ind w:firstLine="567"/>
        <w:jc w:val="both"/>
      </w:pPr>
      <w:r w:rsidRPr="00644860">
        <w:t>1</w:t>
      </w:r>
      <w:r w:rsidR="00E04176" w:rsidRPr="00644860">
        <w:t>) сведения об ограничении участия в определении поставщика (исполнителя, подрядчика) с обоснованием причин (при необходимости).</w:t>
      </w:r>
    </w:p>
    <w:p w:rsidR="00E04176" w:rsidRPr="00644860" w:rsidRDefault="00E04176" w:rsidP="00BF5385">
      <w:pPr>
        <w:widowControl w:val="0"/>
        <w:autoSpaceDE w:val="0"/>
        <w:autoSpaceDN w:val="0"/>
        <w:adjustRightInd w:val="0"/>
        <w:ind w:firstLine="567"/>
        <w:jc w:val="both"/>
      </w:pPr>
    </w:p>
    <w:p w:rsidR="001257A8" w:rsidRPr="00644860" w:rsidRDefault="001257A8" w:rsidP="00BF5385">
      <w:pPr>
        <w:pStyle w:val="20"/>
        <w:keepNext w:val="0"/>
        <w:spacing w:before="0" w:after="0"/>
        <w:jc w:val="center"/>
        <w:rPr>
          <w:rFonts w:ascii="Times New Roman" w:hAnsi="Times New Roman"/>
          <w:b w:val="0"/>
          <w:bCs w:val="0"/>
          <w:i w:val="0"/>
          <w:sz w:val="24"/>
          <w:szCs w:val="24"/>
        </w:rPr>
      </w:pPr>
      <w:bookmarkStart w:id="220" w:name="_Toc526157313"/>
      <w:bookmarkStart w:id="221" w:name="_Toc111558536"/>
      <w:bookmarkStart w:id="222" w:name="_Toc113446822"/>
      <w:bookmarkStart w:id="223" w:name="_Toc437352385"/>
      <w:bookmarkStart w:id="224" w:name="_Toc304547097"/>
      <w:bookmarkStart w:id="225" w:name="_Toc516838697"/>
      <w:r w:rsidRPr="00644860">
        <w:rPr>
          <w:rFonts w:ascii="Times New Roman" w:hAnsi="Times New Roman"/>
          <w:b w:val="0"/>
          <w:bCs w:val="0"/>
          <w:i w:val="0"/>
          <w:sz w:val="24"/>
          <w:szCs w:val="24"/>
        </w:rPr>
        <w:t>16.3. Порядок подачи заявок на участие в запросе предложений</w:t>
      </w:r>
      <w:bookmarkEnd w:id="220"/>
      <w:bookmarkEnd w:id="221"/>
      <w:bookmarkEnd w:id="222"/>
    </w:p>
    <w:bookmarkEnd w:id="223"/>
    <w:bookmarkEnd w:id="224"/>
    <w:bookmarkEnd w:id="225"/>
    <w:p w:rsidR="001257A8" w:rsidRPr="00644860" w:rsidRDefault="001257A8" w:rsidP="00BF5385">
      <w:pPr>
        <w:widowControl w:val="0"/>
        <w:autoSpaceDE w:val="0"/>
        <w:autoSpaceDN w:val="0"/>
        <w:adjustRightInd w:val="0"/>
        <w:ind w:firstLine="567"/>
        <w:jc w:val="both"/>
        <w:rPr>
          <w:color w:val="000000"/>
        </w:rPr>
      </w:pPr>
      <w:r w:rsidRPr="00644860">
        <w:rPr>
          <w:color w:val="000000"/>
        </w:rPr>
        <w:t>16.3.1. Для участия в запросе предложений участник закупки, получивший аккредитацию на электронной площадке, подает заявку на участие в запросе предложений в соответствии с регламентом электронной площадки.</w:t>
      </w:r>
    </w:p>
    <w:p w:rsidR="001257A8" w:rsidRPr="00644860" w:rsidRDefault="001257A8" w:rsidP="00BF5385">
      <w:pPr>
        <w:widowControl w:val="0"/>
        <w:autoSpaceDE w:val="0"/>
        <w:autoSpaceDN w:val="0"/>
        <w:adjustRightInd w:val="0"/>
        <w:ind w:firstLine="567"/>
        <w:jc w:val="both"/>
        <w:rPr>
          <w:color w:val="000000"/>
        </w:rPr>
      </w:pPr>
      <w:r w:rsidRPr="00644860">
        <w:rPr>
          <w:color w:val="000000"/>
        </w:rPr>
        <w:t>16.3.2. Заявка на участие в запросе предложений должна содержать:</w:t>
      </w:r>
    </w:p>
    <w:p w:rsidR="001257A8" w:rsidRPr="00644860" w:rsidRDefault="001257A8" w:rsidP="00BF5385">
      <w:pPr>
        <w:ind w:firstLine="567"/>
        <w:jc w:val="both"/>
        <w:rPr>
          <w:color w:val="000000"/>
        </w:rPr>
      </w:pPr>
      <w:r w:rsidRPr="00644860">
        <w:rPr>
          <w:color w:val="000000"/>
        </w:rPr>
        <w:t>1) сведения и документы об участнике закупки, подавшем такую заявку:</w:t>
      </w:r>
    </w:p>
    <w:p w:rsidR="001257A8" w:rsidRPr="00644860" w:rsidRDefault="001257A8" w:rsidP="00BF5385">
      <w:pPr>
        <w:ind w:firstLine="567"/>
        <w:jc w:val="both"/>
        <w:rPr>
          <w:color w:val="000000"/>
        </w:rPr>
      </w:pPr>
      <w:r w:rsidRPr="00644860">
        <w:rPr>
          <w:color w:val="000000"/>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(индивидуального предпринимателя), контактную информацию (телефон, электронную почту);</w:t>
      </w:r>
    </w:p>
    <w:p w:rsidR="001257A8" w:rsidRPr="00644860" w:rsidRDefault="001257A8" w:rsidP="00BF5385">
      <w:pPr>
        <w:ind w:firstLine="567"/>
        <w:jc w:val="both"/>
        <w:rPr>
          <w:color w:val="000000"/>
        </w:rPr>
      </w:pPr>
      <w:r w:rsidRPr="00644860">
        <w:rPr>
          <w:color w:val="000000"/>
        </w:rPr>
        <w:t>б) выписку из ЕГРЮЛ или засвидетельствованную в нотариальном порядке копию такой выписки (для юридического лица), выписку из ЕГРИП или засвидетельствованную в нотариальном порядке копию такой выписки (для индивидуального предпринимателя), которые получены не ранее чем за один месяц до даты размещения в ЕИС извещения о проведении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257A8" w:rsidRPr="00644860" w:rsidRDefault="001257A8" w:rsidP="00BF5385">
      <w:pPr>
        <w:ind w:firstLine="567"/>
        <w:jc w:val="both"/>
        <w:rPr>
          <w:color w:val="000000"/>
        </w:rPr>
      </w:pPr>
      <w:r w:rsidRPr="00644860">
        <w:rPr>
          <w:color w:val="000000"/>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1257A8" w:rsidRPr="00644860" w:rsidRDefault="001257A8" w:rsidP="00BF5385">
      <w:pPr>
        <w:ind w:firstLine="567"/>
        <w:jc w:val="both"/>
        <w:rPr>
          <w:color w:val="000000"/>
        </w:rPr>
      </w:pPr>
      <w:r w:rsidRPr="00644860">
        <w:rPr>
          <w:color w:val="000000"/>
        </w:rPr>
        <w:t>г) документы, подтверждающие квалификацию участника закупки, в случае проведения запроса предложений на выполнение работ, оказание услуг, если в документации о закупке указан такой критерий оценки заявок на участие в запросе предложений, как квалификация участника закупки;</w:t>
      </w:r>
    </w:p>
    <w:p w:rsidR="001257A8" w:rsidRPr="00644860" w:rsidRDefault="001257A8" w:rsidP="00BF5385">
      <w:pPr>
        <w:ind w:firstLine="567"/>
        <w:jc w:val="both"/>
        <w:rPr>
          <w:color w:val="000000"/>
        </w:rPr>
      </w:pPr>
      <w:r w:rsidRPr="00644860">
        <w:rPr>
          <w:color w:val="000000"/>
        </w:rPr>
        <w:t>д) копии учредительных документов участника закупки (для юридических лиц);</w:t>
      </w:r>
    </w:p>
    <w:p w:rsidR="001257A8" w:rsidRPr="00644860" w:rsidRDefault="001257A8" w:rsidP="00BF5385">
      <w:pPr>
        <w:ind w:firstLine="567"/>
        <w:jc w:val="both"/>
        <w:rPr>
          <w:color w:val="000000"/>
        </w:rPr>
      </w:pPr>
      <w:r w:rsidRPr="00644860">
        <w:rPr>
          <w:color w:val="000000"/>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для участника закупки поставка товара,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 или указывает об этом в тексте заявки;</w:t>
      </w:r>
    </w:p>
    <w:p w:rsidR="001257A8" w:rsidRPr="00644860" w:rsidRDefault="001257A8" w:rsidP="00BF5385">
      <w:pPr>
        <w:ind w:firstLine="567"/>
        <w:jc w:val="both"/>
        <w:rPr>
          <w:color w:val="000000"/>
        </w:rPr>
      </w:pPr>
      <w:r w:rsidRPr="00644860">
        <w:rPr>
          <w:color w:val="000000"/>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w:t>
      </w:r>
    </w:p>
    <w:p w:rsidR="001257A8" w:rsidRPr="00644860" w:rsidRDefault="001257A8" w:rsidP="00BF5385">
      <w:pPr>
        <w:ind w:firstLine="567"/>
        <w:jc w:val="both"/>
        <w:rPr>
          <w:color w:val="000000"/>
        </w:rPr>
      </w:pPr>
      <w:r w:rsidRPr="00644860">
        <w:rPr>
          <w:color w:val="000000"/>
        </w:rPr>
        <w:t>3) документы или копии документов, подтверждающих соответствие участника закупки установленным требованиям и условиям допуска к участию в запросе предложений:</w:t>
      </w:r>
    </w:p>
    <w:p w:rsidR="001257A8" w:rsidRPr="00644860" w:rsidRDefault="001257A8" w:rsidP="00BF5385">
      <w:pPr>
        <w:ind w:firstLine="567"/>
        <w:jc w:val="both"/>
      </w:pPr>
      <w:r w:rsidRPr="00644860">
        <w:rPr>
          <w:color w:val="000000"/>
        </w:rPr>
        <w:t>а) копии документов, подтверждающих соответствие участника закупки требованию</w:t>
      </w:r>
      <w:r w:rsidRPr="00644860">
        <w:t>, установленному пунктом 7.1.1. 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являющихся предметом</w:t>
      </w:r>
      <w:r w:rsidRPr="00644860">
        <w:rPr>
          <w:color w:val="000000"/>
        </w:rPr>
        <w:t xml:space="preserve"> запроса предложений</w:t>
      </w:r>
      <w:r w:rsidRPr="00644860">
        <w:t>, и данные требования предусмотрены документацией о запросе предложений;</w:t>
      </w:r>
    </w:p>
    <w:p w:rsidR="001257A8" w:rsidRPr="00644860" w:rsidRDefault="001257A8" w:rsidP="00BF5385">
      <w:pPr>
        <w:ind w:firstLine="567"/>
        <w:jc w:val="both"/>
        <w:rPr>
          <w:color w:val="000000"/>
        </w:rPr>
      </w:pPr>
      <w:r w:rsidRPr="00644860">
        <w:rPr>
          <w:color w:val="000000"/>
        </w:rPr>
        <w:t xml:space="preserve">б) документы, подтверждающие соответствие участника закупки требованию, установленному в соответствии с </w:t>
      </w:r>
      <w:r w:rsidRPr="00644860">
        <w:t>пунктом 7.2.</w:t>
      </w:r>
      <w:r w:rsidRPr="00644860">
        <w:rPr>
          <w:color w:val="000000"/>
        </w:rPr>
        <w:t xml:space="preserve"> настоящего Положения, в случае, если такое дополнительное требование установлено </w:t>
      </w:r>
      <w:r w:rsidR="00B27089" w:rsidRPr="00644860">
        <w:rPr>
          <w:color w:val="000000"/>
        </w:rPr>
        <w:t>Заказчик</w:t>
      </w:r>
      <w:r w:rsidRPr="00644860">
        <w:rPr>
          <w:color w:val="000000"/>
        </w:rPr>
        <w:t>ом;</w:t>
      </w:r>
    </w:p>
    <w:p w:rsidR="001257A8" w:rsidRPr="00644860" w:rsidRDefault="001257A8" w:rsidP="00BF5385">
      <w:pPr>
        <w:ind w:firstLine="567"/>
        <w:jc w:val="both"/>
        <w:rPr>
          <w:color w:val="000000"/>
        </w:rPr>
      </w:pPr>
      <w:r w:rsidRPr="00644860">
        <w:rPr>
          <w:color w:val="000000"/>
        </w:rPr>
        <w:t>в) иные сведения, установленные документацией о запросе предложений.</w:t>
      </w:r>
    </w:p>
    <w:p w:rsidR="001257A8" w:rsidRPr="00644860" w:rsidRDefault="001257A8" w:rsidP="00BF5385">
      <w:pPr>
        <w:ind w:firstLine="567"/>
        <w:jc w:val="both"/>
        <w:rPr>
          <w:color w:val="000000"/>
        </w:rPr>
      </w:pPr>
      <w:r w:rsidRPr="00644860">
        <w:rPr>
          <w:color w:val="000000"/>
        </w:rPr>
        <w:lastRenderedPageBreak/>
        <w:t>16.3.3. Заявка на участие в запросе предложений может содержать эскиз, рисунок, чертеж, фотографию, иное изображение товара.</w:t>
      </w:r>
    </w:p>
    <w:p w:rsidR="001257A8" w:rsidRPr="00644860" w:rsidRDefault="001257A8" w:rsidP="00BF5385">
      <w:pPr>
        <w:ind w:firstLine="567"/>
        <w:jc w:val="both"/>
        <w:rPr>
          <w:color w:val="000000"/>
        </w:rPr>
      </w:pPr>
      <w:r w:rsidRPr="00644860">
        <w:rPr>
          <w:color w:val="000000"/>
        </w:rPr>
        <w:t xml:space="preserve">Соблюдение участником закупки указанных требований означает, что все документы и сведения, входящие в состав заявки на участие в запросе предложений, поданы от имени участника закупки, а также подтверждает подлинность и достоверность представленных в составе заявки на участие в запросе предложений документов и сведений. </w:t>
      </w:r>
    </w:p>
    <w:p w:rsidR="001257A8" w:rsidRPr="00644860" w:rsidRDefault="001257A8" w:rsidP="00BF5385">
      <w:pPr>
        <w:ind w:firstLine="567"/>
        <w:jc w:val="both"/>
        <w:rPr>
          <w:color w:val="000000"/>
        </w:rPr>
      </w:pPr>
      <w:r w:rsidRPr="00644860">
        <w:rPr>
          <w:color w:val="000000"/>
        </w:rPr>
        <w:t>16.3.4. Участник закупки, подавший заявку на участие в запросе предложений, вправе отозвать данную заявку либо внести в нее изменения не позднее даты окончания срока подачи заявок на участие в запросе предложений, направив об этом уведомление оператору электронной площадки.</w:t>
      </w:r>
    </w:p>
    <w:p w:rsidR="001257A8" w:rsidRPr="00644860" w:rsidRDefault="001257A8" w:rsidP="00BF5385">
      <w:pPr>
        <w:ind w:firstLine="567"/>
        <w:jc w:val="both"/>
        <w:rPr>
          <w:color w:val="000000"/>
        </w:rPr>
      </w:pPr>
      <w:r w:rsidRPr="00644860">
        <w:rPr>
          <w:color w:val="000000"/>
        </w:rPr>
        <w:t>16.3.5. Особенности подачи заявок на участие в запросе предложений, в том числе особенности внесения и возврата обеспечения заявок на участие в запросе предложений, установлены регламентом электронной площадки, законодательством Российской Федерации.</w:t>
      </w:r>
    </w:p>
    <w:p w:rsidR="00AF3D6D" w:rsidRPr="00644860" w:rsidRDefault="00AF3D6D" w:rsidP="00BF5385">
      <w:pPr>
        <w:widowControl w:val="0"/>
        <w:autoSpaceDE w:val="0"/>
        <w:autoSpaceDN w:val="0"/>
        <w:adjustRightInd w:val="0"/>
        <w:ind w:firstLine="567"/>
        <w:jc w:val="center"/>
        <w:rPr>
          <w:color w:val="000000"/>
        </w:rPr>
      </w:pPr>
    </w:p>
    <w:p w:rsidR="001257A8" w:rsidRPr="00644860" w:rsidRDefault="001257A8" w:rsidP="00BF5385">
      <w:pPr>
        <w:pStyle w:val="20"/>
        <w:keepNext w:val="0"/>
        <w:spacing w:before="0" w:after="0"/>
        <w:jc w:val="center"/>
        <w:rPr>
          <w:rFonts w:ascii="Times New Roman" w:hAnsi="Times New Roman"/>
          <w:b w:val="0"/>
          <w:bCs w:val="0"/>
          <w:i w:val="0"/>
          <w:sz w:val="24"/>
          <w:szCs w:val="24"/>
        </w:rPr>
      </w:pPr>
      <w:bookmarkStart w:id="226" w:name="_Toc526157314"/>
      <w:bookmarkStart w:id="227" w:name="_Toc111558537"/>
      <w:bookmarkStart w:id="228" w:name="_Toc113446823"/>
      <w:r w:rsidRPr="00644860">
        <w:rPr>
          <w:rFonts w:ascii="Times New Roman" w:hAnsi="Times New Roman"/>
          <w:b w:val="0"/>
          <w:bCs w:val="0"/>
          <w:i w:val="0"/>
          <w:sz w:val="24"/>
          <w:szCs w:val="24"/>
        </w:rPr>
        <w:t>16.4. Критерии оценки и сопоставления заявок на участие в запросе предложений в электронной форме</w:t>
      </w:r>
      <w:bookmarkEnd w:id="226"/>
      <w:bookmarkEnd w:id="227"/>
      <w:bookmarkEnd w:id="228"/>
    </w:p>
    <w:p w:rsidR="001257A8" w:rsidRPr="00644860" w:rsidRDefault="001257A8" w:rsidP="00BF5385">
      <w:pPr>
        <w:ind w:firstLine="567"/>
        <w:jc w:val="both"/>
      </w:pPr>
      <w:r w:rsidRPr="00644860">
        <w:t>16.4.1. Оценка и сопоставление заявок осуществляются Комиссией в целях выявления лучших условий исполнения договора в соответствии с критериями и в порядке, указанными в документации о проведении запроса предложений.</w:t>
      </w:r>
    </w:p>
    <w:p w:rsidR="001257A8" w:rsidRPr="00644860" w:rsidRDefault="001257A8" w:rsidP="00BF5385">
      <w:pPr>
        <w:ind w:firstLine="567"/>
        <w:jc w:val="both"/>
      </w:pPr>
      <w:r w:rsidRPr="00644860">
        <w:t>16.4.2. Для оценки и сопоставления заявок на участие в запросе предложений могут использоваться следующие критерии:</w:t>
      </w:r>
    </w:p>
    <w:p w:rsidR="001257A8" w:rsidRPr="00644860" w:rsidRDefault="001257A8" w:rsidP="00BF5385">
      <w:pPr>
        <w:ind w:firstLine="567"/>
        <w:jc w:val="both"/>
      </w:pPr>
      <w:r w:rsidRPr="00644860">
        <w:t>1) Предложение по цене товаров, работ, услуг, являющихся предметом закупки, содержащееся в заявке на участие в запросе предложений (цена единицы товара, работы, услуги, цена запасных частей к технике, оборудованию).</w:t>
      </w:r>
    </w:p>
    <w:p w:rsidR="001257A8" w:rsidRPr="00644860" w:rsidRDefault="001257A8" w:rsidP="00BF5385">
      <w:pPr>
        <w:ind w:firstLine="567"/>
        <w:jc w:val="both"/>
      </w:pPr>
      <w:r w:rsidRPr="00644860">
        <w:t>2) Функциональные характеристики (потребительские свойства) или качественные характеристики товара либо качество работ, услуг.</w:t>
      </w:r>
    </w:p>
    <w:p w:rsidR="001257A8" w:rsidRPr="00644860" w:rsidRDefault="001257A8" w:rsidP="00BF5385">
      <w:pPr>
        <w:ind w:firstLine="567"/>
        <w:jc w:val="both"/>
      </w:pPr>
      <w:r w:rsidRPr="00644860">
        <w:t>3) Квалификация участника закупки и планируемых им к привлечению соисполнителей (субподрядчиков), в том числе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p>
    <w:p w:rsidR="001257A8" w:rsidRPr="00644860" w:rsidRDefault="001257A8" w:rsidP="00BF5385">
      <w:pPr>
        <w:ind w:firstLine="567"/>
        <w:jc w:val="both"/>
      </w:pPr>
      <w:r w:rsidRPr="00644860">
        <w:t>4) Расходы на эксплуатацию и (или) техническое обслуживание товара.</w:t>
      </w:r>
    </w:p>
    <w:p w:rsidR="001257A8" w:rsidRPr="00644860" w:rsidRDefault="001257A8" w:rsidP="00BF5385">
      <w:pPr>
        <w:ind w:firstLine="567"/>
        <w:jc w:val="both"/>
      </w:pPr>
      <w:r w:rsidRPr="00644860">
        <w:t>5) Сроки (периоды) поставки товара, выполнения работ, оказания услуг.</w:t>
      </w:r>
    </w:p>
    <w:p w:rsidR="001257A8" w:rsidRPr="00644860" w:rsidRDefault="001257A8" w:rsidP="00BF5385">
      <w:pPr>
        <w:ind w:firstLine="567"/>
        <w:jc w:val="both"/>
      </w:pPr>
      <w:r w:rsidRPr="00644860">
        <w:t>6) Срок предоставления гарантии качества товара, работ, услуг.</w:t>
      </w:r>
    </w:p>
    <w:p w:rsidR="001257A8" w:rsidRPr="00644860" w:rsidRDefault="001257A8" w:rsidP="00BF5385">
      <w:pPr>
        <w:ind w:firstLine="567"/>
        <w:jc w:val="both"/>
      </w:pPr>
      <w:r w:rsidRPr="00644860">
        <w:t>7) Объем предоставления гарантий качества товара, работ, услуг.</w:t>
      </w:r>
    </w:p>
    <w:p w:rsidR="001257A8" w:rsidRPr="00644860" w:rsidRDefault="001257A8" w:rsidP="00BF5385">
      <w:pPr>
        <w:ind w:firstLine="567"/>
        <w:jc w:val="both"/>
      </w:pPr>
      <w:r w:rsidRPr="00644860">
        <w:t xml:space="preserve">8) Иные критерии, в соответствии с требованиями, установленными </w:t>
      </w:r>
      <w:r w:rsidRPr="00644860">
        <w:br/>
        <w:t>в документации о запросе предложений.</w:t>
      </w:r>
    </w:p>
    <w:p w:rsidR="001257A8" w:rsidRPr="00644860" w:rsidRDefault="001257A8" w:rsidP="00BF5385">
      <w:pPr>
        <w:ind w:firstLine="567"/>
        <w:jc w:val="both"/>
      </w:pPr>
      <w:r w:rsidRPr="00644860">
        <w:t>16.4.3. 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w:t>
      </w:r>
      <w:r w:rsidR="00FA54F9" w:rsidRPr="00644860">
        <w:t>ункте</w:t>
      </w:r>
      <w:r w:rsidRPr="00644860">
        <w:t xml:space="preserve"> 16.4.2. настоящего Положения.</w:t>
      </w:r>
    </w:p>
    <w:p w:rsidR="00E04176" w:rsidRPr="00644860" w:rsidRDefault="00E04176" w:rsidP="00BF5385">
      <w:pPr>
        <w:widowControl w:val="0"/>
        <w:autoSpaceDE w:val="0"/>
        <w:autoSpaceDN w:val="0"/>
        <w:adjustRightInd w:val="0"/>
        <w:ind w:firstLine="567"/>
        <w:jc w:val="center"/>
        <w:rPr>
          <w:color w:val="000000"/>
        </w:rPr>
      </w:pPr>
    </w:p>
    <w:p w:rsidR="001257A8" w:rsidRPr="00644860" w:rsidRDefault="001257A8" w:rsidP="00BF5385">
      <w:pPr>
        <w:pStyle w:val="20"/>
        <w:keepNext w:val="0"/>
        <w:spacing w:before="0" w:after="0"/>
        <w:jc w:val="center"/>
        <w:rPr>
          <w:rFonts w:ascii="Times New Roman" w:hAnsi="Times New Roman"/>
          <w:b w:val="0"/>
          <w:bCs w:val="0"/>
          <w:i w:val="0"/>
          <w:sz w:val="24"/>
          <w:szCs w:val="24"/>
        </w:rPr>
      </w:pPr>
      <w:bookmarkStart w:id="229" w:name="_Toc526157315"/>
      <w:bookmarkStart w:id="230" w:name="_Toc111558538"/>
      <w:bookmarkStart w:id="231" w:name="_Toc113446824"/>
      <w:r w:rsidRPr="00644860">
        <w:rPr>
          <w:rFonts w:ascii="Times New Roman" w:hAnsi="Times New Roman"/>
          <w:b w:val="0"/>
          <w:bCs w:val="0"/>
          <w:i w:val="0"/>
          <w:sz w:val="24"/>
          <w:szCs w:val="24"/>
        </w:rPr>
        <w:t>16.5. Порядок рассмотрения и оценки заявок на участие в запросе предложений, определение победителя</w:t>
      </w:r>
      <w:bookmarkEnd w:id="229"/>
      <w:bookmarkEnd w:id="230"/>
      <w:bookmarkEnd w:id="231"/>
    </w:p>
    <w:p w:rsidR="001257A8" w:rsidRPr="00644860" w:rsidRDefault="001257A8" w:rsidP="00BF5385">
      <w:pPr>
        <w:ind w:firstLine="567"/>
        <w:jc w:val="both"/>
      </w:pPr>
      <w:r w:rsidRPr="00644860">
        <w:t xml:space="preserve">16.5.1. Комиссия проводит рассмотрение и оценку заявок на участие </w:t>
      </w:r>
      <w:r w:rsidRPr="00644860">
        <w:br/>
        <w:t xml:space="preserve">в запросе предложений на соответствие их требованиям, установленным документацией о проведении запроса предложений. На основании результатов рассмотрения заявок Комиссией принимается решение о допуске к участию в запросе предложений участника закупки или об отказе в допуске к участию в запросе предложений. Срок рассмотрения и оценки заявок на участие в запросе предложений не может превышать </w:t>
      </w:r>
      <w:r w:rsidR="00303F7A" w:rsidRPr="00644860">
        <w:t>7</w:t>
      </w:r>
      <w:r w:rsidRPr="00644860">
        <w:t xml:space="preserve"> дней со дня окончания срока подачи заявок на участие в запросе предложений.</w:t>
      </w:r>
    </w:p>
    <w:p w:rsidR="001257A8" w:rsidRPr="00644860" w:rsidRDefault="001257A8" w:rsidP="00BF5385">
      <w:pPr>
        <w:ind w:firstLine="567"/>
        <w:jc w:val="both"/>
      </w:pPr>
      <w:r w:rsidRPr="00644860">
        <w:t>16.5.2. Основаниями для принятия решения об отказе в допуске участника закупки к участию в запросе предложений являются:</w:t>
      </w:r>
    </w:p>
    <w:p w:rsidR="001257A8" w:rsidRPr="00644860" w:rsidRDefault="001257A8" w:rsidP="00BF5385">
      <w:pPr>
        <w:ind w:firstLine="567"/>
        <w:jc w:val="both"/>
      </w:pPr>
      <w:r w:rsidRPr="00644860">
        <w:t>1) несоответствие заявки, поданной участником закупки, требованиям документации о запросе предложений и Положения;</w:t>
      </w:r>
    </w:p>
    <w:p w:rsidR="001257A8" w:rsidRPr="00644860" w:rsidRDefault="001257A8" w:rsidP="00BF5385">
      <w:pPr>
        <w:ind w:firstLine="567"/>
        <w:jc w:val="both"/>
      </w:pPr>
      <w:r w:rsidRPr="00644860">
        <w:lastRenderedPageBreak/>
        <w:t>2) наличие в таких заявках на участие в запросе предложений предложения о цене договора (товаров, работ, услуг, являющихся предметом закупки), превышающего начальную (максимальную) цену предмета запроса предложений (договора), установленную в документации о запросе предложений;</w:t>
      </w:r>
    </w:p>
    <w:p w:rsidR="001257A8" w:rsidRPr="00644860" w:rsidRDefault="001257A8" w:rsidP="00BF5385">
      <w:pPr>
        <w:ind w:firstLine="567"/>
        <w:jc w:val="both"/>
      </w:pPr>
      <w:r w:rsidRPr="00644860">
        <w:t xml:space="preserve">16.5.3. Оценка и сопоставление заявок, которые были допущены к участию в запросе предложений, осуществляется Комиссией в целях выявления лучших условий исполнения договора в соответствии с критериями и порядком оценки, установленными в документации о проведении запроса предложений. </w:t>
      </w:r>
    </w:p>
    <w:p w:rsidR="001257A8" w:rsidRPr="00644860" w:rsidRDefault="001257A8" w:rsidP="00BF5385">
      <w:pPr>
        <w:ind w:firstLine="567"/>
        <w:jc w:val="both"/>
      </w:pPr>
      <w:r w:rsidRPr="00644860">
        <w:t>16.5.4. По результатам оценки и сопоставления заявок на участие в запросе предложений Комиссия присваивает каждой заявке относительно других по мере уменьшения степени выгодности содержащихся в них условий исполнения договора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w:t>
      </w:r>
    </w:p>
    <w:p w:rsidR="001257A8" w:rsidRPr="00644860" w:rsidRDefault="001257A8" w:rsidP="00BF5385">
      <w:pPr>
        <w:widowControl w:val="0"/>
        <w:autoSpaceDE w:val="0"/>
        <w:autoSpaceDN w:val="0"/>
        <w:adjustRightInd w:val="0"/>
        <w:ind w:firstLine="567"/>
        <w:jc w:val="both"/>
      </w:pPr>
      <w:r w:rsidRPr="00644860">
        <w:t xml:space="preserve">16.5.5. Победителем запроса предложений признается участник, который предложил наилучшие условия исполнения договора и заявке которого присвоен первый номер. </w:t>
      </w:r>
    </w:p>
    <w:p w:rsidR="00303F7A" w:rsidRPr="00644860" w:rsidRDefault="001257A8" w:rsidP="00BF5385">
      <w:pPr>
        <w:ind w:firstLine="567"/>
        <w:jc w:val="both"/>
        <w:rPr>
          <w:lang w:eastAsia="ar-SA"/>
        </w:rPr>
      </w:pPr>
      <w:r w:rsidRPr="00644860">
        <w:t xml:space="preserve">16.5.6. </w:t>
      </w:r>
      <w:r w:rsidRPr="00644860">
        <w:rPr>
          <w:lang w:eastAsia="ar-SA"/>
        </w:rPr>
        <w:t>Результаты рассмотрения и оценки заявок заносятся в протокол рассмотрения и оценки заявок на участие в запросе предложений</w:t>
      </w:r>
    </w:p>
    <w:p w:rsidR="001257A8" w:rsidRPr="00644860" w:rsidRDefault="00303F7A" w:rsidP="00BF5385">
      <w:pPr>
        <w:ind w:firstLine="567"/>
        <w:jc w:val="both"/>
        <w:rPr>
          <w:lang w:eastAsia="ar-SA"/>
        </w:rPr>
      </w:pPr>
      <w:r w:rsidRPr="00644860">
        <w:rPr>
          <w:color w:val="000000"/>
        </w:rPr>
        <w:t xml:space="preserve">16.5.7. Протокол должен содержать, с учетом требований пункта </w:t>
      </w:r>
      <w:r w:rsidR="00FA54F9" w:rsidRPr="00644860">
        <w:rPr>
          <w:color w:val="000000"/>
        </w:rPr>
        <w:t>9.9.2.</w:t>
      </w:r>
      <w:r w:rsidRPr="00644860">
        <w:rPr>
          <w:color w:val="000000"/>
        </w:rPr>
        <w:t xml:space="preserve"> Положения, следующие сведения:</w:t>
      </w:r>
    </w:p>
    <w:p w:rsidR="001257A8" w:rsidRPr="00644860" w:rsidRDefault="001257A8" w:rsidP="00BF5385">
      <w:pPr>
        <w:ind w:firstLine="567"/>
        <w:jc w:val="both"/>
        <w:rPr>
          <w:lang w:eastAsia="ar-SA"/>
        </w:rPr>
      </w:pPr>
      <w:r w:rsidRPr="00644860">
        <w:rPr>
          <w:lang w:eastAsia="ar-SA"/>
        </w:rPr>
        <w:t>1) сведения о месте, дате рассмотрения, оценки и сопоставления заявок в соответствии с критериями, установленными в документации о проведении запроса предложений;</w:t>
      </w:r>
    </w:p>
    <w:p w:rsidR="001257A8" w:rsidRPr="00644860" w:rsidRDefault="001257A8" w:rsidP="00BF5385">
      <w:pPr>
        <w:ind w:firstLine="567"/>
        <w:jc w:val="both"/>
        <w:rPr>
          <w:lang w:eastAsia="ar-SA"/>
        </w:rPr>
      </w:pPr>
      <w:r w:rsidRPr="00644860">
        <w:rPr>
          <w:lang w:eastAsia="ar-SA"/>
        </w:rPr>
        <w:t>2) сведения об участниках запроса предложений, заявки которых были рассмотрены;</w:t>
      </w:r>
    </w:p>
    <w:p w:rsidR="001257A8" w:rsidRPr="00644860" w:rsidRDefault="00303F7A" w:rsidP="00BF5385">
      <w:pPr>
        <w:ind w:firstLine="567"/>
        <w:jc w:val="both"/>
        <w:rPr>
          <w:lang w:eastAsia="ar-SA"/>
        </w:rPr>
      </w:pPr>
      <w:r w:rsidRPr="00644860">
        <w:rPr>
          <w:lang w:eastAsia="ar-SA"/>
        </w:rPr>
        <w:t>3</w:t>
      </w:r>
      <w:r w:rsidR="001257A8" w:rsidRPr="00644860">
        <w:rPr>
          <w:lang w:eastAsia="ar-SA"/>
        </w:rPr>
        <w:t xml:space="preserve">) наименование участника запроса предложений, который был признан победителем, а также участника, заявке которого </w:t>
      </w:r>
      <w:r w:rsidRPr="00644860">
        <w:rPr>
          <w:lang w:eastAsia="ar-SA"/>
        </w:rPr>
        <w:t>был присвоен второй номер</w:t>
      </w:r>
      <w:r w:rsidR="001257A8" w:rsidRPr="00644860">
        <w:rPr>
          <w:color w:val="000000"/>
        </w:rPr>
        <w:t>.</w:t>
      </w:r>
    </w:p>
    <w:p w:rsidR="001257A8" w:rsidRPr="00644860" w:rsidRDefault="001257A8" w:rsidP="00BF5385">
      <w:pPr>
        <w:ind w:firstLine="567"/>
        <w:jc w:val="both"/>
      </w:pPr>
    </w:p>
    <w:p w:rsidR="00303F7A" w:rsidRPr="00644860" w:rsidRDefault="00303F7A" w:rsidP="00BF5385">
      <w:pPr>
        <w:pStyle w:val="20"/>
        <w:keepNext w:val="0"/>
        <w:spacing w:before="0" w:after="0"/>
        <w:jc w:val="center"/>
        <w:rPr>
          <w:rFonts w:ascii="Times New Roman" w:hAnsi="Times New Roman"/>
          <w:b w:val="0"/>
          <w:i w:val="0"/>
          <w:sz w:val="24"/>
          <w:szCs w:val="24"/>
        </w:rPr>
      </w:pPr>
      <w:bookmarkStart w:id="232" w:name="_Toc526157316"/>
      <w:bookmarkStart w:id="233" w:name="_Toc111558539"/>
      <w:bookmarkStart w:id="234" w:name="_Toc113446825"/>
      <w:r w:rsidRPr="00644860">
        <w:rPr>
          <w:rFonts w:ascii="Times New Roman" w:hAnsi="Times New Roman"/>
          <w:b w:val="0"/>
          <w:i w:val="0"/>
          <w:sz w:val="24"/>
          <w:szCs w:val="24"/>
        </w:rPr>
        <w:t>16.6. Заключение договора по результатам проведения запроса предложений</w:t>
      </w:r>
      <w:bookmarkEnd w:id="232"/>
      <w:bookmarkEnd w:id="233"/>
      <w:bookmarkEnd w:id="234"/>
    </w:p>
    <w:p w:rsidR="00303F7A" w:rsidRPr="00644860" w:rsidRDefault="008D4440" w:rsidP="00BF5385">
      <w:pPr>
        <w:ind w:firstLine="567"/>
        <w:jc w:val="both"/>
      </w:pPr>
      <w:r w:rsidRPr="00644860">
        <w:t>16.6.</w:t>
      </w:r>
      <w:r w:rsidR="00FA54F9" w:rsidRPr="00644860">
        <w:t>1</w:t>
      </w:r>
      <w:r w:rsidRPr="00644860">
        <w:t>. Договор по результатам проведения запроса предложений заключается в соответствии с Разделом 21 Положения.</w:t>
      </w:r>
    </w:p>
    <w:p w:rsidR="00303F7A" w:rsidRPr="00644860" w:rsidRDefault="00303F7A" w:rsidP="00BF5385">
      <w:pPr>
        <w:ind w:firstLine="567"/>
        <w:jc w:val="both"/>
      </w:pPr>
    </w:p>
    <w:p w:rsidR="008D4440" w:rsidRPr="00644860" w:rsidRDefault="008D4440" w:rsidP="00BF5385">
      <w:pPr>
        <w:pStyle w:val="42"/>
        <w:spacing w:before="0" w:after="0"/>
        <w:rPr>
          <w:rFonts w:ascii="Times New Roman" w:hAnsi="Times New Roman"/>
          <w:b w:val="0"/>
          <w:snapToGrid w:val="0"/>
          <w:sz w:val="24"/>
          <w:szCs w:val="24"/>
          <w:lang w:val="ru-RU"/>
        </w:rPr>
      </w:pPr>
      <w:bookmarkStart w:id="235" w:name="_Toc516838685"/>
      <w:bookmarkStart w:id="236" w:name="_Toc519249244"/>
      <w:bookmarkStart w:id="237" w:name="_Toc111558540"/>
      <w:bookmarkStart w:id="238" w:name="_Toc113446826"/>
      <w:r w:rsidRPr="00644860">
        <w:rPr>
          <w:rFonts w:ascii="Times New Roman" w:hAnsi="Times New Roman"/>
          <w:b w:val="0"/>
          <w:snapToGrid w:val="0"/>
          <w:sz w:val="24"/>
          <w:szCs w:val="24"/>
        </w:rPr>
        <w:t xml:space="preserve">17. </w:t>
      </w:r>
      <w:bookmarkEnd w:id="235"/>
      <w:bookmarkEnd w:id="236"/>
      <w:r w:rsidRPr="00644860">
        <w:rPr>
          <w:rFonts w:ascii="Times New Roman" w:hAnsi="Times New Roman"/>
          <w:b w:val="0"/>
          <w:snapToGrid w:val="0"/>
          <w:sz w:val="24"/>
          <w:szCs w:val="24"/>
        </w:rPr>
        <w:t>ПОРЯДОК ПРОВЕДЕНИЯ ЗАПРОСА КОТИРОВОК В ЭЛЕКТРОННОЙ ФОРМЕ</w:t>
      </w:r>
      <w:bookmarkEnd w:id="237"/>
      <w:bookmarkEnd w:id="238"/>
    </w:p>
    <w:p w:rsidR="008D4440" w:rsidRPr="00644860" w:rsidRDefault="008D4440" w:rsidP="00BF5385">
      <w:pPr>
        <w:widowControl w:val="0"/>
        <w:autoSpaceDE w:val="0"/>
        <w:autoSpaceDN w:val="0"/>
        <w:adjustRightInd w:val="0"/>
        <w:ind w:firstLine="567"/>
        <w:jc w:val="both"/>
        <w:rPr>
          <w:color w:val="000000"/>
        </w:rPr>
      </w:pPr>
    </w:p>
    <w:p w:rsidR="008D4440" w:rsidRPr="00644860" w:rsidRDefault="008D4440" w:rsidP="00BF5385">
      <w:pPr>
        <w:pStyle w:val="20"/>
        <w:keepNext w:val="0"/>
        <w:spacing w:before="0" w:after="0"/>
        <w:jc w:val="center"/>
        <w:rPr>
          <w:rFonts w:ascii="Times New Roman" w:hAnsi="Times New Roman"/>
          <w:b w:val="0"/>
          <w:i w:val="0"/>
          <w:sz w:val="24"/>
          <w:szCs w:val="24"/>
        </w:rPr>
      </w:pPr>
      <w:bookmarkStart w:id="239" w:name="_Toc111558541"/>
      <w:bookmarkStart w:id="240" w:name="_Toc113446827"/>
      <w:r w:rsidRPr="00644860">
        <w:rPr>
          <w:rFonts w:ascii="Times New Roman" w:hAnsi="Times New Roman"/>
          <w:b w:val="0"/>
          <w:i w:val="0"/>
          <w:sz w:val="24"/>
          <w:szCs w:val="24"/>
        </w:rPr>
        <w:t>17.1. Извещение о проведении запроса котировок</w:t>
      </w:r>
      <w:bookmarkEnd w:id="239"/>
      <w:bookmarkEnd w:id="240"/>
    </w:p>
    <w:p w:rsidR="00D75F3A" w:rsidRPr="00644860" w:rsidRDefault="008D4440" w:rsidP="00BF5385">
      <w:pPr>
        <w:widowControl w:val="0"/>
        <w:autoSpaceDE w:val="0"/>
        <w:autoSpaceDN w:val="0"/>
        <w:adjustRightInd w:val="0"/>
        <w:ind w:firstLine="567"/>
        <w:jc w:val="both"/>
        <w:rPr>
          <w:color w:val="000000"/>
        </w:rPr>
      </w:pPr>
      <w:r w:rsidRPr="00644860">
        <w:rPr>
          <w:color w:val="000000"/>
        </w:rPr>
        <w:t xml:space="preserve">17.1.1. </w:t>
      </w:r>
      <w:r w:rsidR="00D75F3A" w:rsidRPr="00644860">
        <w:rPr>
          <w:color w:val="000000"/>
        </w:rPr>
        <w:t>Извещение о проведении запроса котировок помимо сведений, предусмотренных пунктом 9.2. Положения, должно содержать следующие сведения:</w:t>
      </w:r>
    </w:p>
    <w:p w:rsidR="00D75F3A" w:rsidRPr="00644860" w:rsidRDefault="00D75F3A" w:rsidP="00BF5385">
      <w:pPr>
        <w:widowControl w:val="0"/>
        <w:autoSpaceDE w:val="0"/>
        <w:autoSpaceDN w:val="0"/>
        <w:adjustRightInd w:val="0"/>
        <w:ind w:firstLine="567"/>
        <w:jc w:val="both"/>
        <w:rPr>
          <w:color w:val="000000"/>
        </w:rPr>
      </w:pPr>
      <w:r w:rsidRPr="00644860">
        <w:rPr>
          <w:color w:val="000000"/>
        </w:rPr>
        <w:t xml:space="preserve">1) требования к содержанию, форме, оформлению и составу заявки на участие в запросе котировок; </w:t>
      </w:r>
    </w:p>
    <w:p w:rsidR="00D75F3A" w:rsidRPr="00644860" w:rsidRDefault="00D75F3A" w:rsidP="00BF5385">
      <w:pPr>
        <w:widowControl w:val="0"/>
        <w:autoSpaceDE w:val="0"/>
        <w:autoSpaceDN w:val="0"/>
        <w:adjustRightInd w:val="0"/>
        <w:ind w:firstLine="567"/>
        <w:jc w:val="both"/>
        <w:rPr>
          <w:color w:val="000000"/>
        </w:rPr>
      </w:pPr>
      <w:r w:rsidRPr="00644860">
        <w:rPr>
          <w:color w:val="000000"/>
        </w:rPr>
        <w:t>2)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75F3A" w:rsidRPr="00644860" w:rsidRDefault="00D75F3A" w:rsidP="00BF5385">
      <w:pPr>
        <w:widowControl w:val="0"/>
        <w:autoSpaceDE w:val="0"/>
        <w:autoSpaceDN w:val="0"/>
        <w:adjustRightInd w:val="0"/>
        <w:ind w:firstLine="567"/>
        <w:jc w:val="both"/>
        <w:rPr>
          <w:color w:val="000000"/>
        </w:rPr>
      </w:pPr>
      <w:r w:rsidRPr="00644860">
        <w:rPr>
          <w:color w:val="000000"/>
        </w:rPr>
        <w:t>3) место и дата рассмотрения заявок на участие в запросе котировок;</w:t>
      </w:r>
    </w:p>
    <w:p w:rsidR="00D75F3A" w:rsidRPr="00644860" w:rsidRDefault="00D75F3A" w:rsidP="00BF5385">
      <w:pPr>
        <w:widowControl w:val="0"/>
        <w:autoSpaceDE w:val="0"/>
        <w:autoSpaceDN w:val="0"/>
        <w:adjustRightInd w:val="0"/>
        <w:ind w:firstLine="567"/>
        <w:jc w:val="both"/>
        <w:rPr>
          <w:color w:val="000000"/>
        </w:rPr>
      </w:pPr>
      <w:r w:rsidRPr="00644860">
        <w:rPr>
          <w:color w:val="000000"/>
        </w:rPr>
        <w:t>4) форма, сроки и порядок оплаты товара, работы, услуги;</w:t>
      </w:r>
    </w:p>
    <w:p w:rsidR="00D75F3A" w:rsidRPr="00644860" w:rsidRDefault="00D75F3A" w:rsidP="00BF5385">
      <w:pPr>
        <w:widowControl w:val="0"/>
        <w:autoSpaceDE w:val="0"/>
        <w:autoSpaceDN w:val="0"/>
        <w:adjustRightInd w:val="0"/>
        <w:ind w:firstLine="567"/>
        <w:jc w:val="both"/>
        <w:rPr>
          <w:color w:val="000000"/>
        </w:rPr>
      </w:pPr>
      <w:r w:rsidRPr="00644860">
        <w:rPr>
          <w:color w:val="000000"/>
        </w:rPr>
        <w:t>5) срок подписания договора по результатам проведения запроса котировок;</w:t>
      </w:r>
    </w:p>
    <w:p w:rsidR="00D75F3A" w:rsidRPr="00644860" w:rsidRDefault="00D75F3A" w:rsidP="00BF5385">
      <w:pPr>
        <w:widowControl w:val="0"/>
        <w:autoSpaceDE w:val="0"/>
        <w:autoSpaceDN w:val="0"/>
        <w:adjustRightInd w:val="0"/>
        <w:ind w:firstLine="567"/>
        <w:jc w:val="both"/>
        <w:rPr>
          <w:color w:val="000000"/>
        </w:rPr>
      </w:pPr>
      <w:r w:rsidRPr="00644860">
        <w:rPr>
          <w:color w:val="000000"/>
        </w:rPr>
        <w:t>6) сведения об ограничении участия в определении поставщика (исполнителя, подрядчика) с обоснованием причин (при необходимости);</w:t>
      </w:r>
    </w:p>
    <w:p w:rsidR="008D4440" w:rsidRPr="00644860" w:rsidRDefault="00D75F3A" w:rsidP="00BF5385">
      <w:pPr>
        <w:widowControl w:val="0"/>
        <w:autoSpaceDE w:val="0"/>
        <w:autoSpaceDN w:val="0"/>
        <w:adjustRightInd w:val="0"/>
        <w:ind w:firstLine="567"/>
        <w:jc w:val="both"/>
      </w:pPr>
      <w:r w:rsidRPr="00644860">
        <w:rPr>
          <w:color w:val="000000"/>
        </w:rPr>
        <w:t>7) иные сведения, связанные со спецификой предмета запроса котировок.</w:t>
      </w:r>
    </w:p>
    <w:p w:rsidR="001257A8" w:rsidRPr="00644860" w:rsidRDefault="001257A8" w:rsidP="00BF5385">
      <w:pPr>
        <w:widowControl w:val="0"/>
        <w:autoSpaceDE w:val="0"/>
        <w:autoSpaceDN w:val="0"/>
        <w:adjustRightInd w:val="0"/>
        <w:ind w:firstLine="567"/>
        <w:jc w:val="center"/>
        <w:rPr>
          <w:color w:val="000000"/>
        </w:rPr>
      </w:pPr>
    </w:p>
    <w:p w:rsidR="00D75F3A" w:rsidRPr="00644860" w:rsidRDefault="00D75F3A" w:rsidP="00BF5385">
      <w:pPr>
        <w:pStyle w:val="20"/>
        <w:keepNext w:val="0"/>
        <w:spacing w:before="0" w:after="0"/>
        <w:jc w:val="center"/>
        <w:rPr>
          <w:rFonts w:ascii="Times New Roman" w:hAnsi="Times New Roman"/>
          <w:b w:val="0"/>
          <w:i w:val="0"/>
          <w:color w:val="000000"/>
          <w:sz w:val="24"/>
          <w:szCs w:val="24"/>
        </w:rPr>
      </w:pPr>
      <w:bookmarkStart w:id="241" w:name="_Toc111558542"/>
      <w:bookmarkStart w:id="242" w:name="_Toc113446828"/>
      <w:r w:rsidRPr="00644860">
        <w:rPr>
          <w:rFonts w:ascii="Times New Roman" w:hAnsi="Times New Roman"/>
          <w:b w:val="0"/>
          <w:i w:val="0"/>
          <w:sz w:val="24"/>
          <w:szCs w:val="24"/>
        </w:rPr>
        <w:t>17.2. Требования, предъявляемые к заявке на участие в запросе котировок</w:t>
      </w:r>
      <w:bookmarkEnd w:id="241"/>
      <w:bookmarkEnd w:id="242"/>
    </w:p>
    <w:p w:rsidR="00D75F3A" w:rsidRPr="00644860" w:rsidRDefault="00D75F3A" w:rsidP="00BF5385">
      <w:pPr>
        <w:ind w:firstLine="567"/>
        <w:jc w:val="both"/>
        <w:rPr>
          <w:b/>
          <w:color w:val="000000"/>
        </w:rPr>
      </w:pPr>
      <w:r w:rsidRPr="00644860">
        <w:rPr>
          <w:color w:val="000000"/>
        </w:rPr>
        <w:t>17.2.1. Заявка на участие в запросе котировок должна содержать следующие сведения:</w:t>
      </w:r>
    </w:p>
    <w:p w:rsidR="00D75F3A" w:rsidRPr="00644860" w:rsidRDefault="00D75F3A" w:rsidP="00FA40FA">
      <w:pPr>
        <w:widowControl w:val="0"/>
        <w:numPr>
          <w:ilvl w:val="0"/>
          <w:numId w:val="4"/>
        </w:numPr>
        <w:autoSpaceDE w:val="0"/>
        <w:autoSpaceDN w:val="0"/>
        <w:adjustRightInd w:val="0"/>
        <w:ind w:firstLine="567"/>
        <w:jc w:val="both"/>
        <w:rPr>
          <w:color w:val="000000"/>
        </w:rPr>
      </w:pPr>
      <w:r w:rsidRPr="00644860">
        <w:rPr>
          <w:color w:val="000000"/>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rsidR="00D75F3A" w:rsidRPr="00644860" w:rsidRDefault="00D75F3A" w:rsidP="00FA40FA">
      <w:pPr>
        <w:widowControl w:val="0"/>
        <w:numPr>
          <w:ilvl w:val="0"/>
          <w:numId w:val="4"/>
        </w:numPr>
        <w:autoSpaceDE w:val="0"/>
        <w:autoSpaceDN w:val="0"/>
        <w:adjustRightInd w:val="0"/>
        <w:ind w:firstLine="567"/>
        <w:jc w:val="both"/>
        <w:rPr>
          <w:color w:val="000000"/>
        </w:rPr>
      </w:pPr>
      <w:r w:rsidRPr="00644860">
        <w:rPr>
          <w:color w:val="000000"/>
        </w:rPr>
        <w:t xml:space="preserve"> идентификационный номер налогоплательщика (ИНН);</w:t>
      </w:r>
    </w:p>
    <w:p w:rsidR="00D75F3A" w:rsidRPr="00644860" w:rsidRDefault="00D75F3A" w:rsidP="00FA40FA">
      <w:pPr>
        <w:widowControl w:val="0"/>
        <w:numPr>
          <w:ilvl w:val="0"/>
          <w:numId w:val="4"/>
        </w:numPr>
        <w:autoSpaceDE w:val="0"/>
        <w:autoSpaceDN w:val="0"/>
        <w:adjustRightInd w:val="0"/>
        <w:ind w:firstLine="567"/>
        <w:jc w:val="both"/>
        <w:rPr>
          <w:color w:val="000000"/>
        </w:rPr>
      </w:pPr>
      <w:r w:rsidRPr="00644860">
        <w:rPr>
          <w:color w:val="000000"/>
        </w:rPr>
        <w:lastRenderedPageBreak/>
        <w:t xml:space="preserve"> основной государственный регистрационный номер (ОГРН);</w:t>
      </w:r>
    </w:p>
    <w:p w:rsidR="00D75F3A" w:rsidRPr="00644860" w:rsidRDefault="00D75F3A" w:rsidP="00FA40FA">
      <w:pPr>
        <w:widowControl w:val="0"/>
        <w:numPr>
          <w:ilvl w:val="0"/>
          <w:numId w:val="4"/>
        </w:numPr>
        <w:autoSpaceDE w:val="0"/>
        <w:autoSpaceDN w:val="0"/>
        <w:adjustRightInd w:val="0"/>
        <w:ind w:firstLine="567"/>
        <w:jc w:val="both"/>
      </w:pPr>
      <w:r w:rsidRPr="00644860">
        <w:rPr>
          <w:color w:val="000000"/>
        </w:rPr>
        <w:t xml:space="preserve"> наименование, марка, товарный знак и характеристики поставляемых товаров, при этом, если иное не предусмотрено извещением о проведении запроса котировок, поставляемые товары должны быть новыми;</w:t>
      </w:r>
    </w:p>
    <w:p w:rsidR="00D75F3A" w:rsidRPr="00644860" w:rsidRDefault="00D75F3A" w:rsidP="00FA40FA">
      <w:pPr>
        <w:widowControl w:val="0"/>
        <w:numPr>
          <w:ilvl w:val="0"/>
          <w:numId w:val="4"/>
        </w:numPr>
        <w:autoSpaceDE w:val="0"/>
        <w:autoSpaceDN w:val="0"/>
        <w:adjustRightInd w:val="0"/>
        <w:ind w:firstLine="567"/>
        <w:jc w:val="both"/>
      </w:pPr>
      <w:r w:rsidRPr="00644860">
        <w:t xml:space="preserve"> согласие участника закупки с условиями, предусмотренными проектом договора;</w:t>
      </w:r>
    </w:p>
    <w:p w:rsidR="00D75F3A" w:rsidRPr="00644860" w:rsidRDefault="00D75F3A" w:rsidP="00FA40FA">
      <w:pPr>
        <w:widowControl w:val="0"/>
        <w:numPr>
          <w:ilvl w:val="0"/>
          <w:numId w:val="4"/>
        </w:numPr>
        <w:autoSpaceDE w:val="0"/>
        <w:autoSpaceDN w:val="0"/>
        <w:adjustRightInd w:val="0"/>
        <w:ind w:firstLine="567"/>
        <w:jc w:val="both"/>
        <w:rPr>
          <w:color w:val="000000"/>
        </w:rPr>
      </w:pPr>
      <w:r w:rsidRPr="00644860">
        <w:rPr>
          <w:color w:val="000000"/>
        </w:rPr>
        <w:t xml:space="preserve"> цена товара,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75F3A" w:rsidRPr="00644860" w:rsidRDefault="00D75F3A" w:rsidP="00FA40FA">
      <w:pPr>
        <w:widowControl w:val="0"/>
        <w:numPr>
          <w:ilvl w:val="0"/>
          <w:numId w:val="4"/>
        </w:numPr>
        <w:autoSpaceDE w:val="0"/>
        <w:autoSpaceDN w:val="0"/>
        <w:adjustRightInd w:val="0"/>
        <w:ind w:firstLine="567"/>
        <w:jc w:val="both"/>
        <w:rPr>
          <w:color w:val="000000"/>
        </w:rPr>
      </w:pPr>
      <w:r w:rsidRPr="00644860">
        <w:rPr>
          <w:color w:val="000000"/>
        </w:rPr>
        <w:t xml:space="preserve"> сроки поставки товаров, выполнения работ, оказания услуг;</w:t>
      </w:r>
    </w:p>
    <w:p w:rsidR="00D75F3A" w:rsidRPr="00644860" w:rsidRDefault="00D75F3A" w:rsidP="00FA40FA">
      <w:pPr>
        <w:widowControl w:val="0"/>
        <w:numPr>
          <w:ilvl w:val="0"/>
          <w:numId w:val="4"/>
        </w:numPr>
        <w:autoSpaceDE w:val="0"/>
        <w:autoSpaceDN w:val="0"/>
        <w:adjustRightInd w:val="0"/>
        <w:ind w:firstLine="567"/>
        <w:jc w:val="both"/>
        <w:rPr>
          <w:color w:val="000000"/>
        </w:rPr>
      </w:pPr>
      <w:r w:rsidRPr="00644860">
        <w:rPr>
          <w:color w:val="000000"/>
        </w:rPr>
        <w:t xml:space="preserve"> копии документов, подтверждающих соответствие участника закупки требованиям, установленным в извещении о проведении запроса котировок (если предоставление указанных документов предусмотрено извещением о проведении запроса котировок);</w:t>
      </w:r>
    </w:p>
    <w:p w:rsidR="00D75F3A" w:rsidRPr="00644860" w:rsidRDefault="00D75F3A" w:rsidP="00FA40FA">
      <w:pPr>
        <w:widowControl w:val="0"/>
        <w:numPr>
          <w:ilvl w:val="0"/>
          <w:numId w:val="4"/>
        </w:numPr>
        <w:autoSpaceDE w:val="0"/>
        <w:autoSpaceDN w:val="0"/>
        <w:adjustRightInd w:val="0"/>
        <w:ind w:firstLine="567"/>
        <w:jc w:val="both"/>
        <w:rPr>
          <w:color w:val="000000"/>
        </w:rPr>
      </w:pPr>
      <w:r w:rsidRPr="00644860">
        <w:rPr>
          <w:color w:val="000000"/>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извещением о проведении запроса котировок;</w:t>
      </w:r>
    </w:p>
    <w:p w:rsidR="00D75F3A" w:rsidRPr="00644860" w:rsidRDefault="00D75F3A" w:rsidP="00FA40FA">
      <w:pPr>
        <w:widowControl w:val="0"/>
        <w:numPr>
          <w:ilvl w:val="0"/>
          <w:numId w:val="4"/>
        </w:numPr>
        <w:autoSpaceDE w:val="0"/>
        <w:autoSpaceDN w:val="0"/>
        <w:adjustRightInd w:val="0"/>
        <w:ind w:firstLine="567"/>
        <w:jc w:val="both"/>
        <w:rPr>
          <w:color w:val="000000"/>
        </w:rPr>
      </w:pPr>
      <w:r w:rsidRPr="00644860">
        <w:rPr>
          <w:color w:val="000000"/>
        </w:rPr>
        <w:t xml:space="preserve"> </w:t>
      </w:r>
      <w:r w:rsidRPr="00644860">
        <w:rPr>
          <w:lang w:eastAsia="ar-SA"/>
        </w:rPr>
        <w:t>сведения из единого реестра субъектов малого и среднего предпринимательства или</w:t>
      </w:r>
      <w:r w:rsidRPr="00644860">
        <w:rPr>
          <w:color w:val="000000"/>
        </w:rPr>
        <w:t xml:space="preserve"> декларация о соответствии участника закупки критериям отнесения к субъектам малого и среднего предпринимательства (декларация предоставляется</w:t>
      </w:r>
      <w:r w:rsidRPr="00644860">
        <w:rPr>
          <w:lang w:eastAsia="ar-SA"/>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(при необходимости, если данные требования установлены в документации о запросе котировок);</w:t>
      </w:r>
    </w:p>
    <w:p w:rsidR="00D75F3A" w:rsidRPr="00644860" w:rsidRDefault="00D75F3A" w:rsidP="00BF5385">
      <w:pPr>
        <w:widowControl w:val="0"/>
        <w:autoSpaceDE w:val="0"/>
        <w:autoSpaceDN w:val="0"/>
        <w:adjustRightInd w:val="0"/>
        <w:ind w:firstLine="567"/>
        <w:jc w:val="both"/>
        <w:rPr>
          <w:lang w:eastAsia="ar-SA"/>
        </w:rPr>
      </w:pPr>
      <w:r w:rsidRPr="00644860">
        <w:rPr>
          <w:lang w:eastAsia="ar-SA"/>
        </w:rPr>
        <w:t>11) иные сведения, установленные извещением о запросе котировок.</w:t>
      </w:r>
    </w:p>
    <w:p w:rsidR="001257A8" w:rsidRPr="00644860" w:rsidRDefault="001257A8" w:rsidP="00BF5385">
      <w:pPr>
        <w:widowControl w:val="0"/>
        <w:autoSpaceDE w:val="0"/>
        <w:autoSpaceDN w:val="0"/>
        <w:adjustRightInd w:val="0"/>
        <w:ind w:firstLine="567"/>
        <w:jc w:val="center"/>
        <w:rPr>
          <w:color w:val="000000"/>
        </w:rPr>
      </w:pPr>
    </w:p>
    <w:p w:rsidR="00F34555" w:rsidRPr="00644860" w:rsidRDefault="00F34555" w:rsidP="00BF5385">
      <w:pPr>
        <w:pStyle w:val="20"/>
        <w:keepNext w:val="0"/>
        <w:spacing w:before="0" w:after="0"/>
        <w:jc w:val="center"/>
        <w:rPr>
          <w:rFonts w:ascii="Times New Roman" w:hAnsi="Times New Roman"/>
          <w:b w:val="0"/>
          <w:i w:val="0"/>
          <w:color w:val="000000"/>
          <w:sz w:val="24"/>
          <w:szCs w:val="24"/>
        </w:rPr>
      </w:pPr>
      <w:bookmarkStart w:id="243" w:name="_Toc111558544"/>
      <w:bookmarkStart w:id="244" w:name="_Toc113446829"/>
      <w:r w:rsidRPr="00644860">
        <w:rPr>
          <w:rFonts w:ascii="Times New Roman" w:hAnsi="Times New Roman"/>
          <w:b w:val="0"/>
          <w:i w:val="0"/>
          <w:sz w:val="24"/>
          <w:szCs w:val="24"/>
        </w:rPr>
        <w:t>17.</w:t>
      </w:r>
      <w:r w:rsidRPr="00644860">
        <w:rPr>
          <w:rFonts w:ascii="Times New Roman" w:hAnsi="Times New Roman"/>
          <w:b w:val="0"/>
          <w:i w:val="0"/>
          <w:sz w:val="24"/>
          <w:szCs w:val="24"/>
          <w:lang w:val="ru-RU"/>
        </w:rPr>
        <w:t>3</w:t>
      </w:r>
      <w:r w:rsidRPr="00644860">
        <w:rPr>
          <w:rFonts w:ascii="Times New Roman" w:hAnsi="Times New Roman"/>
          <w:b w:val="0"/>
          <w:i w:val="0"/>
          <w:sz w:val="24"/>
          <w:szCs w:val="24"/>
        </w:rPr>
        <w:t>. Порядок подачи заявок на участие в запросе котировок</w:t>
      </w:r>
      <w:bookmarkEnd w:id="243"/>
      <w:bookmarkEnd w:id="244"/>
    </w:p>
    <w:p w:rsidR="00F34555" w:rsidRPr="00644860" w:rsidRDefault="00F34555" w:rsidP="00BF5385">
      <w:pPr>
        <w:widowControl w:val="0"/>
        <w:autoSpaceDE w:val="0"/>
        <w:autoSpaceDN w:val="0"/>
        <w:adjustRightInd w:val="0"/>
        <w:ind w:firstLine="567"/>
        <w:jc w:val="both"/>
        <w:rPr>
          <w:color w:val="000000"/>
        </w:rPr>
      </w:pPr>
      <w:r w:rsidRPr="00644860">
        <w:rPr>
          <w:color w:val="000000"/>
        </w:rPr>
        <w:t>17.3.1. Для участия в запросе котировок участник закупки, получивший аккредитацию на электронной площадке, подает заявку на участие в запросе котировок в соответствии с регламентом электронной площадки.</w:t>
      </w:r>
    </w:p>
    <w:p w:rsidR="00F34555" w:rsidRPr="00644860" w:rsidRDefault="00F34555" w:rsidP="00BF5385">
      <w:pPr>
        <w:widowControl w:val="0"/>
        <w:autoSpaceDE w:val="0"/>
        <w:autoSpaceDN w:val="0"/>
        <w:adjustRightInd w:val="0"/>
        <w:ind w:firstLine="567"/>
        <w:jc w:val="both"/>
        <w:rPr>
          <w:color w:val="000000"/>
        </w:rPr>
      </w:pPr>
      <w:r w:rsidRPr="00644860">
        <w:rPr>
          <w:color w:val="000000"/>
        </w:rPr>
        <w:t>17.3.2. 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F34555" w:rsidRPr="00644860" w:rsidRDefault="00F34555" w:rsidP="00BF5385">
      <w:pPr>
        <w:widowControl w:val="0"/>
        <w:autoSpaceDE w:val="0"/>
        <w:autoSpaceDN w:val="0"/>
        <w:adjustRightInd w:val="0"/>
        <w:ind w:firstLine="567"/>
        <w:jc w:val="center"/>
        <w:rPr>
          <w:color w:val="000000"/>
        </w:rPr>
      </w:pPr>
    </w:p>
    <w:p w:rsidR="00F34555" w:rsidRPr="00644860" w:rsidRDefault="00F34555" w:rsidP="00BF5385">
      <w:pPr>
        <w:pStyle w:val="20"/>
        <w:keepNext w:val="0"/>
        <w:spacing w:before="0" w:after="0"/>
        <w:jc w:val="center"/>
        <w:rPr>
          <w:rFonts w:ascii="Times New Roman" w:hAnsi="Times New Roman"/>
          <w:b w:val="0"/>
          <w:bCs w:val="0"/>
          <w:i w:val="0"/>
          <w:sz w:val="24"/>
          <w:szCs w:val="24"/>
        </w:rPr>
      </w:pPr>
      <w:bookmarkStart w:id="245" w:name="_Toc526157322"/>
      <w:bookmarkStart w:id="246" w:name="_Toc111558545"/>
      <w:bookmarkStart w:id="247" w:name="_Toc113446830"/>
      <w:r w:rsidRPr="00644860">
        <w:rPr>
          <w:rFonts w:ascii="Times New Roman" w:hAnsi="Times New Roman"/>
          <w:b w:val="0"/>
          <w:bCs w:val="0"/>
          <w:i w:val="0"/>
          <w:sz w:val="24"/>
          <w:szCs w:val="24"/>
        </w:rPr>
        <w:t>17.</w:t>
      </w:r>
      <w:r w:rsidRPr="00644860">
        <w:rPr>
          <w:rFonts w:ascii="Times New Roman" w:hAnsi="Times New Roman"/>
          <w:b w:val="0"/>
          <w:bCs w:val="0"/>
          <w:i w:val="0"/>
          <w:sz w:val="24"/>
          <w:szCs w:val="24"/>
          <w:lang w:val="ru-RU"/>
        </w:rPr>
        <w:t>4</w:t>
      </w:r>
      <w:r w:rsidRPr="00644860">
        <w:rPr>
          <w:rFonts w:ascii="Times New Roman" w:hAnsi="Times New Roman"/>
          <w:b w:val="0"/>
          <w:bCs w:val="0"/>
          <w:i w:val="0"/>
          <w:sz w:val="24"/>
          <w:szCs w:val="24"/>
        </w:rPr>
        <w:t>. Порядок рассмотрения и оценки заявок на участие в запросе котировок</w:t>
      </w:r>
      <w:bookmarkEnd w:id="245"/>
      <w:bookmarkEnd w:id="246"/>
      <w:bookmarkEnd w:id="247"/>
    </w:p>
    <w:p w:rsidR="00F34555" w:rsidRPr="00644860" w:rsidRDefault="00F34555" w:rsidP="00BF5385">
      <w:pPr>
        <w:widowControl w:val="0"/>
        <w:autoSpaceDE w:val="0"/>
        <w:autoSpaceDN w:val="0"/>
        <w:adjustRightInd w:val="0"/>
        <w:ind w:firstLine="567"/>
        <w:jc w:val="both"/>
        <w:rPr>
          <w:color w:val="000000"/>
        </w:rPr>
      </w:pPr>
      <w:r w:rsidRPr="00644860">
        <w:rPr>
          <w:color w:val="000000"/>
        </w:rPr>
        <w:t xml:space="preserve">17.4.1. Комиссия рассматривает заявки на участие в запросе котировок на соответствие их требованиям, установленным в извещении о проведении запроса котировок, и оценивает заявки. </w:t>
      </w:r>
      <w:bookmarkStart w:id="248" w:name="_Hlk515534461"/>
      <w:r w:rsidRPr="00644860">
        <w:rPr>
          <w:color w:val="000000"/>
        </w:rPr>
        <w:t>Срок рассмотрения заявок на участие в запросе котировок не может превышать двух рабочих дней со дня окончания срока подачи заявок на участие в запросе котировок</w:t>
      </w:r>
      <w:bookmarkEnd w:id="248"/>
      <w:r w:rsidRPr="00644860">
        <w:rPr>
          <w:color w:val="000000"/>
        </w:rPr>
        <w:t>.</w:t>
      </w:r>
    </w:p>
    <w:p w:rsidR="00F34555" w:rsidRPr="00644860" w:rsidRDefault="00F34555" w:rsidP="00BF5385">
      <w:pPr>
        <w:widowControl w:val="0"/>
        <w:autoSpaceDE w:val="0"/>
        <w:autoSpaceDN w:val="0"/>
        <w:adjustRightInd w:val="0"/>
        <w:ind w:firstLine="567"/>
        <w:jc w:val="both"/>
        <w:rPr>
          <w:color w:val="000000"/>
        </w:rPr>
      </w:pPr>
      <w:r w:rsidRPr="00644860">
        <w:rPr>
          <w:color w:val="000000"/>
        </w:rPr>
        <w:t>17.4.2.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При предложении наиболее низкой цены договора несколькими участниками закупки победителем запроса котировок признается участник закупки, заявка которого поступила ранее других заявок на участие в запросе котировок.</w:t>
      </w:r>
    </w:p>
    <w:p w:rsidR="00F34555" w:rsidRPr="00644860" w:rsidRDefault="00F34555" w:rsidP="00BF5385">
      <w:pPr>
        <w:widowControl w:val="0"/>
        <w:autoSpaceDE w:val="0"/>
        <w:autoSpaceDN w:val="0"/>
        <w:adjustRightInd w:val="0"/>
        <w:ind w:firstLine="567"/>
        <w:jc w:val="both"/>
        <w:rPr>
          <w:color w:val="000000"/>
        </w:rPr>
      </w:pPr>
      <w:r w:rsidRPr="00644860">
        <w:rPr>
          <w:color w:val="000000"/>
        </w:rPr>
        <w:t>17.4.3.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таких заявках цена договора превышает начальную (максимальную) цену, указанную в извещении о проведении запроса котировок.</w:t>
      </w:r>
    </w:p>
    <w:p w:rsidR="00F34555" w:rsidRPr="00644860" w:rsidRDefault="00F34555" w:rsidP="00BF5385">
      <w:pPr>
        <w:widowControl w:val="0"/>
        <w:autoSpaceDE w:val="0"/>
        <w:autoSpaceDN w:val="0"/>
        <w:adjustRightInd w:val="0"/>
        <w:ind w:firstLine="567"/>
        <w:jc w:val="both"/>
        <w:rPr>
          <w:color w:val="000000"/>
        </w:rPr>
      </w:pPr>
      <w:r w:rsidRPr="00644860">
        <w:rPr>
          <w:color w:val="000000"/>
        </w:rPr>
        <w:t>17.4.4. Результаты рассмотрения и оценки заявок на участие в запросе котировок оформляются протоколом.</w:t>
      </w:r>
    </w:p>
    <w:p w:rsidR="005C5029" w:rsidRPr="00644860" w:rsidRDefault="00F34555" w:rsidP="00BF5385">
      <w:pPr>
        <w:widowControl w:val="0"/>
        <w:autoSpaceDE w:val="0"/>
        <w:autoSpaceDN w:val="0"/>
        <w:adjustRightInd w:val="0"/>
        <w:ind w:firstLine="567"/>
        <w:jc w:val="both"/>
        <w:rPr>
          <w:color w:val="000000"/>
        </w:rPr>
      </w:pPr>
      <w:r w:rsidRPr="00644860">
        <w:rPr>
          <w:color w:val="000000"/>
        </w:rPr>
        <w:t xml:space="preserve">17.4.5. </w:t>
      </w:r>
      <w:r w:rsidR="005C5029" w:rsidRPr="00644860">
        <w:rPr>
          <w:color w:val="000000"/>
        </w:rPr>
        <w:t xml:space="preserve">Протокол должен содержать, с учетом требований пункта </w:t>
      </w:r>
      <w:r w:rsidR="00FA54F9" w:rsidRPr="00644860">
        <w:rPr>
          <w:color w:val="000000"/>
        </w:rPr>
        <w:t>9.9.2.</w:t>
      </w:r>
      <w:r w:rsidR="005C5029" w:rsidRPr="00644860">
        <w:rPr>
          <w:color w:val="000000"/>
        </w:rPr>
        <w:t xml:space="preserve"> Положения, следующие сведения:</w:t>
      </w:r>
    </w:p>
    <w:p w:rsidR="005C5029" w:rsidRPr="00644860" w:rsidRDefault="005C5029" w:rsidP="00BF5385">
      <w:pPr>
        <w:widowControl w:val="0"/>
        <w:autoSpaceDE w:val="0"/>
        <w:autoSpaceDN w:val="0"/>
        <w:adjustRightInd w:val="0"/>
        <w:ind w:firstLine="567"/>
        <w:jc w:val="both"/>
        <w:rPr>
          <w:color w:val="000000"/>
        </w:rPr>
      </w:pPr>
      <w:r w:rsidRPr="00644860">
        <w:rPr>
          <w:color w:val="000000"/>
        </w:rPr>
        <w:t>1) о существенных условиях договора;</w:t>
      </w:r>
    </w:p>
    <w:p w:rsidR="005C5029" w:rsidRPr="00644860" w:rsidRDefault="005C5029" w:rsidP="00BF5385">
      <w:pPr>
        <w:widowControl w:val="0"/>
        <w:autoSpaceDE w:val="0"/>
        <w:autoSpaceDN w:val="0"/>
        <w:adjustRightInd w:val="0"/>
        <w:ind w:firstLine="567"/>
        <w:jc w:val="both"/>
        <w:rPr>
          <w:color w:val="000000"/>
        </w:rPr>
      </w:pPr>
      <w:r w:rsidRPr="00644860">
        <w:rPr>
          <w:color w:val="000000"/>
        </w:rPr>
        <w:t>2) о всех участниках закупки, подавших заявки на участие в запросе котировок;</w:t>
      </w:r>
    </w:p>
    <w:p w:rsidR="005C5029" w:rsidRPr="00644860" w:rsidRDefault="005C5029" w:rsidP="00BF5385">
      <w:pPr>
        <w:widowControl w:val="0"/>
        <w:autoSpaceDE w:val="0"/>
        <w:autoSpaceDN w:val="0"/>
        <w:adjustRightInd w:val="0"/>
        <w:ind w:firstLine="567"/>
        <w:jc w:val="both"/>
        <w:rPr>
          <w:color w:val="000000"/>
        </w:rPr>
      </w:pPr>
      <w:r w:rsidRPr="00644860">
        <w:rPr>
          <w:color w:val="000000"/>
        </w:rPr>
        <w:t>3) предложение о наиболее низкой цене договора;</w:t>
      </w:r>
    </w:p>
    <w:p w:rsidR="005C5029" w:rsidRPr="00644860" w:rsidRDefault="005C5029" w:rsidP="00BF5385">
      <w:pPr>
        <w:widowControl w:val="0"/>
        <w:autoSpaceDE w:val="0"/>
        <w:autoSpaceDN w:val="0"/>
        <w:adjustRightInd w:val="0"/>
        <w:ind w:firstLine="567"/>
        <w:jc w:val="both"/>
        <w:rPr>
          <w:color w:val="000000"/>
        </w:rPr>
      </w:pPr>
      <w:r w:rsidRPr="00644860">
        <w:rPr>
          <w:color w:val="000000"/>
        </w:rPr>
        <w:lastRenderedPageBreak/>
        <w:t>4) сведения о победителе запроса котировок;</w:t>
      </w:r>
    </w:p>
    <w:p w:rsidR="00F34555" w:rsidRPr="00644860" w:rsidRDefault="005C5029" w:rsidP="00BF5385">
      <w:pPr>
        <w:widowControl w:val="0"/>
        <w:autoSpaceDE w:val="0"/>
        <w:autoSpaceDN w:val="0"/>
        <w:adjustRightInd w:val="0"/>
        <w:ind w:firstLine="567"/>
        <w:jc w:val="both"/>
        <w:rPr>
          <w:color w:val="000000"/>
        </w:rPr>
      </w:pPr>
      <w:r w:rsidRPr="00644860">
        <w:rPr>
          <w:color w:val="000000"/>
        </w:rPr>
        <w:t>5) об участнике закупки, предложившем в заявке цену, такую же, как и победитель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w:t>
      </w:r>
    </w:p>
    <w:p w:rsidR="005C5029" w:rsidRPr="00644860" w:rsidRDefault="005C5029" w:rsidP="00BF5385">
      <w:pPr>
        <w:widowControl w:val="0"/>
        <w:autoSpaceDE w:val="0"/>
        <w:autoSpaceDN w:val="0"/>
        <w:adjustRightInd w:val="0"/>
        <w:ind w:firstLine="567"/>
        <w:jc w:val="both"/>
        <w:rPr>
          <w:color w:val="000000"/>
        </w:rPr>
      </w:pPr>
      <w:r w:rsidRPr="00644860">
        <w:rPr>
          <w:color w:val="000000"/>
        </w:rPr>
        <w:t xml:space="preserve">17.4.6. </w:t>
      </w:r>
      <w:r w:rsidR="00F34555" w:rsidRPr="00644860">
        <w:rPr>
          <w:color w:val="000000"/>
        </w:rPr>
        <w:t xml:space="preserve">Протокол рассмотрения и оценки заявок на участие в запросе котировок составляется в двух экземплярах. </w:t>
      </w:r>
    </w:p>
    <w:p w:rsidR="00F34555" w:rsidRPr="00644860" w:rsidRDefault="005C5029" w:rsidP="00BF5385">
      <w:pPr>
        <w:widowControl w:val="0"/>
        <w:autoSpaceDE w:val="0"/>
        <w:autoSpaceDN w:val="0"/>
        <w:adjustRightInd w:val="0"/>
        <w:ind w:firstLine="567"/>
        <w:jc w:val="both"/>
        <w:rPr>
          <w:color w:val="000000"/>
        </w:rPr>
      </w:pPr>
      <w:r w:rsidRPr="00644860">
        <w:rPr>
          <w:color w:val="000000"/>
        </w:rPr>
        <w:t xml:space="preserve">17.4.7. </w:t>
      </w:r>
      <w:r w:rsidR="00B27089" w:rsidRPr="00644860">
        <w:rPr>
          <w:color w:val="000000"/>
        </w:rPr>
        <w:t>Заказчик</w:t>
      </w:r>
      <w:r w:rsidR="00F34555" w:rsidRPr="00644860">
        <w:rPr>
          <w:color w:val="000000"/>
        </w:rPr>
        <w:t xml:space="preserve"> направляет победителю запроса котировок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в заявке на участие в запросе котировок.</w:t>
      </w:r>
    </w:p>
    <w:p w:rsidR="006D08B3" w:rsidRPr="00644860" w:rsidRDefault="006D08B3" w:rsidP="006D08B3">
      <w:pPr>
        <w:ind w:firstLine="567"/>
        <w:jc w:val="both"/>
      </w:pPr>
      <w:r w:rsidRPr="00644860">
        <w:t>17.</w:t>
      </w:r>
      <w:r w:rsidR="000309D0" w:rsidRPr="00644860">
        <w:t>4</w:t>
      </w:r>
      <w:r w:rsidRPr="00644860">
        <w:t xml:space="preserve">.8. В случае, если по окончании срока подачи заявок на участие в запросе котировок подана только одна заявка на участие в запросе котировок, к такой заявке на участие в запросе котировок открывается доступ, проводится ее рассмотрение в </w:t>
      </w:r>
      <w:r w:rsidR="003549DB" w:rsidRPr="00644860">
        <w:t>приведенном выше порядке</w:t>
      </w:r>
      <w:r w:rsidRPr="00644860">
        <w:t>.</w:t>
      </w:r>
    </w:p>
    <w:p w:rsidR="005C5029" w:rsidRPr="00644860" w:rsidRDefault="005C5029" w:rsidP="00BF5385">
      <w:pPr>
        <w:widowControl w:val="0"/>
        <w:autoSpaceDE w:val="0"/>
        <w:autoSpaceDN w:val="0"/>
        <w:adjustRightInd w:val="0"/>
        <w:ind w:firstLine="567"/>
        <w:jc w:val="both"/>
        <w:rPr>
          <w:color w:val="000000"/>
        </w:rPr>
      </w:pPr>
    </w:p>
    <w:p w:rsidR="005C5029" w:rsidRPr="00644860" w:rsidRDefault="005C5029" w:rsidP="00BF5385">
      <w:pPr>
        <w:pStyle w:val="20"/>
        <w:keepNext w:val="0"/>
        <w:spacing w:before="0" w:after="0"/>
        <w:jc w:val="center"/>
        <w:rPr>
          <w:rFonts w:ascii="Times New Roman" w:hAnsi="Times New Roman"/>
          <w:b w:val="0"/>
          <w:bCs w:val="0"/>
          <w:i w:val="0"/>
          <w:sz w:val="24"/>
          <w:szCs w:val="24"/>
        </w:rPr>
      </w:pPr>
      <w:bookmarkStart w:id="249" w:name="_Toc516838692"/>
      <w:bookmarkStart w:id="250" w:name="_Toc519249251"/>
      <w:bookmarkStart w:id="251" w:name="_Toc526157323"/>
      <w:bookmarkStart w:id="252" w:name="_Toc111558546"/>
      <w:bookmarkStart w:id="253" w:name="_Toc113446831"/>
      <w:r w:rsidRPr="00644860">
        <w:rPr>
          <w:rFonts w:ascii="Times New Roman" w:hAnsi="Times New Roman"/>
          <w:b w:val="0"/>
          <w:bCs w:val="0"/>
          <w:i w:val="0"/>
          <w:sz w:val="24"/>
          <w:szCs w:val="24"/>
        </w:rPr>
        <w:t>17.</w:t>
      </w:r>
      <w:r w:rsidRPr="00644860">
        <w:rPr>
          <w:rFonts w:ascii="Times New Roman" w:hAnsi="Times New Roman"/>
          <w:b w:val="0"/>
          <w:bCs w:val="0"/>
          <w:i w:val="0"/>
          <w:sz w:val="24"/>
          <w:szCs w:val="24"/>
          <w:lang w:val="ru-RU"/>
        </w:rPr>
        <w:t>5</w:t>
      </w:r>
      <w:r w:rsidRPr="00644860">
        <w:rPr>
          <w:rFonts w:ascii="Times New Roman" w:hAnsi="Times New Roman"/>
          <w:b w:val="0"/>
          <w:bCs w:val="0"/>
          <w:i w:val="0"/>
          <w:sz w:val="24"/>
          <w:szCs w:val="24"/>
        </w:rPr>
        <w:t>. Заключение договора по результатам проведения запроса котировок</w:t>
      </w:r>
      <w:bookmarkEnd w:id="249"/>
      <w:bookmarkEnd w:id="250"/>
      <w:bookmarkEnd w:id="251"/>
      <w:bookmarkEnd w:id="252"/>
      <w:bookmarkEnd w:id="253"/>
    </w:p>
    <w:p w:rsidR="0010246D" w:rsidRPr="00644860" w:rsidRDefault="0010246D" w:rsidP="00BF5385">
      <w:pPr>
        <w:widowControl w:val="0"/>
        <w:autoSpaceDE w:val="0"/>
        <w:autoSpaceDN w:val="0"/>
        <w:adjustRightInd w:val="0"/>
        <w:ind w:firstLine="567"/>
        <w:contextualSpacing/>
        <w:jc w:val="both"/>
        <w:rPr>
          <w:color w:val="000000"/>
        </w:rPr>
      </w:pPr>
      <w:r w:rsidRPr="00644860">
        <w:t>17.5.</w:t>
      </w:r>
      <w:r w:rsidR="00FA54F9" w:rsidRPr="00644860">
        <w:t>1</w:t>
      </w:r>
      <w:r w:rsidRPr="00644860">
        <w:t>. Договор по результатам проведения запроса котировок заключается в соответствии с Разделом 21 Положения.</w:t>
      </w:r>
    </w:p>
    <w:p w:rsidR="005C5029" w:rsidRPr="00644860" w:rsidRDefault="005C5029" w:rsidP="00BF5385">
      <w:pPr>
        <w:widowControl w:val="0"/>
        <w:autoSpaceDE w:val="0"/>
        <w:autoSpaceDN w:val="0"/>
        <w:adjustRightInd w:val="0"/>
        <w:ind w:firstLine="567"/>
        <w:jc w:val="both"/>
        <w:rPr>
          <w:color w:val="000000"/>
        </w:rPr>
      </w:pPr>
    </w:p>
    <w:p w:rsidR="0010246D" w:rsidRPr="00644860" w:rsidRDefault="0010246D" w:rsidP="00BF5385">
      <w:pPr>
        <w:pStyle w:val="32"/>
        <w:spacing w:before="0" w:after="0"/>
        <w:rPr>
          <w:rFonts w:ascii="Times New Roman" w:hAnsi="Times New Roman"/>
          <w:b w:val="0"/>
          <w:snapToGrid w:val="0"/>
          <w:sz w:val="24"/>
          <w:szCs w:val="24"/>
        </w:rPr>
      </w:pPr>
      <w:bookmarkStart w:id="254" w:name="_Toc111558547"/>
      <w:bookmarkStart w:id="255" w:name="_Toc113446832"/>
      <w:r w:rsidRPr="00644860">
        <w:rPr>
          <w:rFonts w:ascii="Times New Roman" w:hAnsi="Times New Roman"/>
          <w:b w:val="0"/>
          <w:snapToGrid w:val="0"/>
          <w:sz w:val="24"/>
          <w:szCs w:val="24"/>
        </w:rPr>
        <w:t>18. ПОРЯДОК ПРОВЕДЕНИЯ ЗАПРОСА ЦЕН</w:t>
      </w:r>
      <w:bookmarkEnd w:id="254"/>
      <w:bookmarkEnd w:id="255"/>
    </w:p>
    <w:p w:rsidR="0010246D" w:rsidRPr="00644860" w:rsidRDefault="00B27089" w:rsidP="00A5664F">
      <w:pPr>
        <w:widowControl w:val="0"/>
        <w:autoSpaceDE w:val="0"/>
        <w:autoSpaceDN w:val="0"/>
        <w:adjustRightInd w:val="0"/>
        <w:ind w:firstLine="567"/>
        <w:jc w:val="both"/>
      </w:pPr>
      <w:r w:rsidRPr="00644860">
        <w:t>Заказчик</w:t>
      </w:r>
      <w:r w:rsidR="0010246D" w:rsidRPr="00644860">
        <w:t xml:space="preserve"> вправе осуществить закупку способом запрос цен как в бумажной </w:t>
      </w:r>
      <w:r w:rsidR="00495994" w:rsidRPr="00644860">
        <w:t>форме,</w:t>
      </w:r>
      <w:r w:rsidR="0010246D" w:rsidRPr="00644860">
        <w:t xml:space="preserve"> так и в электронной форме на электронной торговой площадке.</w:t>
      </w:r>
    </w:p>
    <w:p w:rsidR="0010246D" w:rsidRPr="00644860" w:rsidRDefault="0010246D" w:rsidP="00A5664F">
      <w:pPr>
        <w:widowControl w:val="0"/>
        <w:autoSpaceDE w:val="0"/>
        <w:autoSpaceDN w:val="0"/>
        <w:adjustRightInd w:val="0"/>
        <w:ind w:firstLine="567"/>
        <w:jc w:val="both"/>
      </w:pPr>
      <w:r w:rsidRPr="00644860">
        <w:t>В случае проведения запроса цен в бумажной форме, порядок подачи заявок на участие в запросе цен регламентируется извещением о проведении запроса цен, опубликованном в ЕИС.</w:t>
      </w:r>
    </w:p>
    <w:p w:rsidR="0010246D" w:rsidRPr="00644860" w:rsidRDefault="0010246D" w:rsidP="00A5664F">
      <w:pPr>
        <w:widowControl w:val="0"/>
        <w:autoSpaceDE w:val="0"/>
        <w:autoSpaceDN w:val="0"/>
        <w:adjustRightInd w:val="0"/>
        <w:ind w:firstLine="567"/>
        <w:jc w:val="both"/>
      </w:pPr>
      <w:r w:rsidRPr="00644860">
        <w:t xml:space="preserve">В случае проведения запроса цен в электронной форме, порядок подачи заявок на участие в запросе цен регламентируется правилами, установленными на электронной торговой площадке, выбранной </w:t>
      </w:r>
      <w:r w:rsidR="00B27089" w:rsidRPr="00644860">
        <w:t>Заказчик</w:t>
      </w:r>
      <w:r w:rsidRPr="00644860">
        <w:t xml:space="preserve">ом для проведения запроса цен, с соблюдением требований Положения. </w:t>
      </w:r>
      <w:r w:rsidR="00B27089" w:rsidRPr="00644860">
        <w:t>Заказчик</w:t>
      </w:r>
      <w:r w:rsidRPr="00644860">
        <w:t xml:space="preserve"> не несет ответственности за действия оператора электронной площадки, регламенты электронной площадки и ее работоспособность.</w:t>
      </w:r>
      <w:bookmarkStart w:id="256" w:name="_Toc526157325"/>
    </w:p>
    <w:p w:rsidR="00495994" w:rsidRPr="00644860" w:rsidRDefault="00B27089" w:rsidP="00A5664F">
      <w:pPr>
        <w:widowControl w:val="0"/>
        <w:autoSpaceDE w:val="0"/>
        <w:autoSpaceDN w:val="0"/>
        <w:adjustRightInd w:val="0"/>
        <w:ind w:firstLine="567"/>
        <w:jc w:val="both"/>
      </w:pPr>
      <w:r w:rsidRPr="00644860">
        <w:t>Заказчик</w:t>
      </w:r>
      <w:r w:rsidR="00495994" w:rsidRPr="00644860">
        <w:t xml:space="preserve"> вправе отменить запрос цен в </w:t>
      </w:r>
      <w:r w:rsidR="00B37197" w:rsidRPr="00644860">
        <w:t>порядке, предусмотренном пунктом 9.5. Положения</w:t>
      </w:r>
      <w:r w:rsidR="00495994" w:rsidRPr="00644860">
        <w:t>.</w:t>
      </w:r>
    </w:p>
    <w:p w:rsidR="00495994" w:rsidRPr="00644860" w:rsidRDefault="00495994" w:rsidP="00BF5385">
      <w:pPr>
        <w:widowControl w:val="0"/>
        <w:autoSpaceDE w:val="0"/>
        <w:autoSpaceDN w:val="0"/>
        <w:adjustRightInd w:val="0"/>
        <w:ind w:firstLine="567"/>
        <w:jc w:val="both"/>
      </w:pPr>
    </w:p>
    <w:p w:rsidR="0010246D" w:rsidRPr="00644860" w:rsidRDefault="0010246D" w:rsidP="00393C98">
      <w:pPr>
        <w:pStyle w:val="20"/>
        <w:keepNext w:val="0"/>
        <w:widowControl w:val="0"/>
        <w:spacing w:before="0" w:after="0"/>
        <w:jc w:val="center"/>
        <w:rPr>
          <w:rFonts w:ascii="Times New Roman" w:hAnsi="Times New Roman"/>
          <w:b w:val="0"/>
          <w:i w:val="0"/>
          <w:sz w:val="24"/>
          <w:szCs w:val="24"/>
        </w:rPr>
      </w:pPr>
      <w:bookmarkStart w:id="257" w:name="_Toc113446833"/>
      <w:r w:rsidRPr="00644860">
        <w:rPr>
          <w:rFonts w:ascii="Times New Roman" w:hAnsi="Times New Roman"/>
          <w:b w:val="0"/>
          <w:i w:val="0"/>
          <w:sz w:val="24"/>
          <w:szCs w:val="24"/>
        </w:rPr>
        <w:t>18.1. Извещение о проведении запроса цен</w:t>
      </w:r>
      <w:bookmarkEnd w:id="256"/>
      <w:bookmarkEnd w:id="257"/>
    </w:p>
    <w:p w:rsidR="0010246D" w:rsidRPr="00644860" w:rsidRDefault="0010246D" w:rsidP="00BF5385">
      <w:pPr>
        <w:widowControl w:val="0"/>
        <w:autoSpaceDE w:val="0"/>
        <w:autoSpaceDN w:val="0"/>
        <w:adjustRightInd w:val="0"/>
        <w:ind w:firstLine="567"/>
        <w:jc w:val="both"/>
        <w:rPr>
          <w:color w:val="000000"/>
        </w:rPr>
      </w:pPr>
      <w:r w:rsidRPr="00644860">
        <w:rPr>
          <w:color w:val="000000"/>
        </w:rPr>
        <w:t>18.1.1. Извещение о проведении запроса цен должно содержать следующие сведения:</w:t>
      </w:r>
    </w:p>
    <w:p w:rsidR="0010246D" w:rsidRPr="00644860" w:rsidRDefault="0010246D" w:rsidP="00BF5385">
      <w:pPr>
        <w:widowControl w:val="0"/>
        <w:autoSpaceDE w:val="0"/>
        <w:autoSpaceDN w:val="0"/>
        <w:adjustRightInd w:val="0"/>
        <w:ind w:firstLine="567"/>
        <w:jc w:val="both"/>
        <w:rPr>
          <w:color w:val="000000"/>
        </w:rPr>
      </w:pPr>
      <w:r w:rsidRPr="00644860">
        <w:rPr>
          <w:color w:val="000000"/>
        </w:rPr>
        <w:t>1) способ закупки;</w:t>
      </w:r>
    </w:p>
    <w:p w:rsidR="0010246D" w:rsidRPr="00644860" w:rsidRDefault="0010246D" w:rsidP="00BF5385">
      <w:pPr>
        <w:widowControl w:val="0"/>
        <w:autoSpaceDE w:val="0"/>
        <w:autoSpaceDN w:val="0"/>
        <w:adjustRightInd w:val="0"/>
        <w:ind w:firstLine="567"/>
        <w:jc w:val="both"/>
        <w:rPr>
          <w:color w:val="000000"/>
        </w:rPr>
      </w:pPr>
      <w:r w:rsidRPr="00644860">
        <w:rPr>
          <w:color w:val="000000"/>
        </w:rPr>
        <w:t xml:space="preserve">2) наименование, местонахождение, почтовый адрес и адрес электронной почты, номер контактного телефона </w:t>
      </w:r>
      <w:r w:rsidR="00B27089" w:rsidRPr="00644860">
        <w:rPr>
          <w:color w:val="000000"/>
        </w:rPr>
        <w:t>Заказчик</w:t>
      </w:r>
      <w:r w:rsidRPr="00644860">
        <w:rPr>
          <w:color w:val="000000"/>
        </w:rPr>
        <w:t>а;</w:t>
      </w:r>
    </w:p>
    <w:p w:rsidR="0010246D" w:rsidRPr="00644860" w:rsidRDefault="0010246D" w:rsidP="00BF5385">
      <w:pPr>
        <w:widowControl w:val="0"/>
        <w:autoSpaceDE w:val="0"/>
        <w:autoSpaceDN w:val="0"/>
        <w:adjustRightInd w:val="0"/>
        <w:ind w:firstLine="567"/>
        <w:jc w:val="both"/>
        <w:rPr>
          <w:color w:val="000000"/>
        </w:rPr>
      </w:pPr>
      <w:r w:rsidRPr="00644860">
        <w:rPr>
          <w:color w:val="000000"/>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p>
    <w:p w:rsidR="0010246D" w:rsidRPr="00644860" w:rsidRDefault="0010246D" w:rsidP="00BF5385">
      <w:pPr>
        <w:widowControl w:val="0"/>
        <w:autoSpaceDE w:val="0"/>
        <w:autoSpaceDN w:val="0"/>
        <w:adjustRightInd w:val="0"/>
        <w:ind w:firstLine="567"/>
        <w:jc w:val="both"/>
        <w:rPr>
          <w:color w:val="000000"/>
        </w:rPr>
      </w:pPr>
      <w:r w:rsidRPr="00644860">
        <w:t xml:space="preserve">При этом в случае, если иное не предусмотрено </w:t>
      </w:r>
      <w:r w:rsidRPr="00644860">
        <w:rPr>
          <w:color w:val="000000"/>
        </w:rPr>
        <w:t>извещением о проведении запроса цен</w:t>
      </w:r>
      <w:r w:rsidRPr="00644860">
        <w:t xml:space="preserve">, поставляемый товар должен быть новым (не был в употреблении, не прошел ремонт, в том числе восстановление, замену составных частей, восстановление потребительских свойств), иные требования, установленные </w:t>
      </w:r>
      <w:r w:rsidRPr="00644860">
        <w:rPr>
          <w:color w:val="000000"/>
        </w:rPr>
        <w:t>извещением о проведении запроса цен;</w:t>
      </w:r>
    </w:p>
    <w:p w:rsidR="0010246D" w:rsidRPr="00644860" w:rsidRDefault="0010246D" w:rsidP="00BF5385">
      <w:pPr>
        <w:widowControl w:val="0"/>
        <w:autoSpaceDE w:val="0"/>
        <w:autoSpaceDN w:val="0"/>
        <w:adjustRightInd w:val="0"/>
        <w:ind w:firstLine="567"/>
        <w:jc w:val="both"/>
        <w:rPr>
          <w:color w:val="000000"/>
        </w:rPr>
      </w:pPr>
      <w:r w:rsidRPr="00644860">
        <w:rPr>
          <w:color w:val="000000"/>
        </w:rPr>
        <w:t>4) место, условия и срок (период) поставки товара, выполнения работ, оказания услуг;</w:t>
      </w:r>
    </w:p>
    <w:p w:rsidR="0010246D" w:rsidRPr="00644860" w:rsidRDefault="0010246D" w:rsidP="00BF5385">
      <w:pPr>
        <w:widowControl w:val="0"/>
        <w:autoSpaceDE w:val="0"/>
        <w:autoSpaceDN w:val="0"/>
        <w:adjustRightInd w:val="0"/>
        <w:ind w:firstLine="567"/>
        <w:jc w:val="both"/>
        <w:rPr>
          <w:color w:val="000000"/>
        </w:rPr>
      </w:pPr>
      <w:r w:rsidRPr="00644860">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644860">
        <w:rPr>
          <w:color w:val="000000"/>
        </w:rPr>
        <w:t>;</w:t>
      </w:r>
    </w:p>
    <w:p w:rsidR="0010246D" w:rsidRPr="00644860" w:rsidRDefault="0010246D" w:rsidP="00BF5385">
      <w:pPr>
        <w:widowControl w:val="0"/>
        <w:autoSpaceDE w:val="0"/>
        <w:autoSpaceDN w:val="0"/>
        <w:adjustRightInd w:val="0"/>
        <w:ind w:firstLine="567"/>
        <w:jc w:val="both"/>
        <w:rPr>
          <w:color w:val="000000"/>
        </w:rPr>
      </w:pPr>
      <w:r w:rsidRPr="00644860">
        <w:rPr>
          <w:color w:val="000000"/>
        </w:rPr>
        <w:t>6) требования к участникам закупки;</w:t>
      </w:r>
    </w:p>
    <w:p w:rsidR="0010246D" w:rsidRPr="00644860" w:rsidRDefault="0010246D" w:rsidP="00BF5385">
      <w:pPr>
        <w:widowControl w:val="0"/>
        <w:autoSpaceDE w:val="0"/>
        <w:autoSpaceDN w:val="0"/>
        <w:adjustRightInd w:val="0"/>
        <w:ind w:firstLine="567"/>
        <w:jc w:val="both"/>
        <w:rPr>
          <w:color w:val="000000"/>
        </w:rPr>
      </w:pPr>
      <w:r w:rsidRPr="00644860">
        <w:t xml:space="preserve">7) требования к содержанию, форме, оформлению и составу заявки на участие в запросе цен; </w:t>
      </w:r>
    </w:p>
    <w:p w:rsidR="0010246D" w:rsidRPr="00644860" w:rsidRDefault="0010246D" w:rsidP="00BF5385">
      <w:pPr>
        <w:widowControl w:val="0"/>
        <w:autoSpaceDE w:val="0"/>
        <w:autoSpaceDN w:val="0"/>
        <w:adjustRightInd w:val="0"/>
        <w:ind w:firstLine="567"/>
        <w:jc w:val="both"/>
        <w:rPr>
          <w:color w:val="000000"/>
        </w:rPr>
      </w:pPr>
      <w:r w:rsidRPr="00644860">
        <w:rPr>
          <w:color w:val="000000"/>
        </w:rPr>
        <w:t>8)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0246D" w:rsidRPr="00644860" w:rsidRDefault="0010246D" w:rsidP="00BF5385">
      <w:pPr>
        <w:widowControl w:val="0"/>
        <w:autoSpaceDE w:val="0"/>
        <w:autoSpaceDN w:val="0"/>
        <w:adjustRightInd w:val="0"/>
        <w:ind w:firstLine="567"/>
        <w:jc w:val="both"/>
        <w:rPr>
          <w:color w:val="000000"/>
        </w:rPr>
      </w:pPr>
      <w:r w:rsidRPr="00644860">
        <w:rPr>
          <w:color w:val="000000"/>
        </w:rPr>
        <w:t xml:space="preserve">9) порядок, место, дата начала и дата окончания срока подачи </w:t>
      </w:r>
      <w:r w:rsidRPr="00644860">
        <w:t>заявок на участие в запросе цен</w:t>
      </w:r>
      <w:r w:rsidRPr="00644860">
        <w:rPr>
          <w:color w:val="000000"/>
        </w:rPr>
        <w:t>;</w:t>
      </w:r>
    </w:p>
    <w:p w:rsidR="0010246D" w:rsidRPr="00644860" w:rsidRDefault="0010246D" w:rsidP="00BF5385">
      <w:pPr>
        <w:widowControl w:val="0"/>
        <w:autoSpaceDE w:val="0"/>
        <w:autoSpaceDN w:val="0"/>
        <w:adjustRightInd w:val="0"/>
        <w:ind w:firstLine="567"/>
        <w:jc w:val="both"/>
        <w:rPr>
          <w:color w:val="000000"/>
        </w:rPr>
      </w:pPr>
      <w:r w:rsidRPr="00644860">
        <w:rPr>
          <w:color w:val="000000"/>
        </w:rPr>
        <w:t xml:space="preserve">10) место и дата рассмотрения </w:t>
      </w:r>
      <w:r w:rsidRPr="00644860">
        <w:t>заявок на участие в запросе цен</w:t>
      </w:r>
      <w:r w:rsidRPr="00644860">
        <w:rPr>
          <w:color w:val="000000"/>
        </w:rPr>
        <w:t>;</w:t>
      </w:r>
    </w:p>
    <w:p w:rsidR="0010246D" w:rsidRPr="00644860" w:rsidRDefault="0010246D" w:rsidP="00BF5385">
      <w:pPr>
        <w:widowControl w:val="0"/>
        <w:autoSpaceDE w:val="0"/>
        <w:autoSpaceDN w:val="0"/>
        <w:adjustRightInd w:val="0"/>
        <w:ind w:firstLine="567"/>
        <w:jc w:val="both"/>
        <w:rPr>
          <w:color w:val="000000"/>
        </w:rPr>
      </w:pPr>
      <w:r w:rsidRPr="00644860">
        <w:rPr>
          <w:color w:val="000000"/>
        </w:rPr>
        <w:lastRenderedPageBreak/>
        <w:t>11) форма, сроки и порядок оплаты товара, работы, услуги;</w:t>
      </w:r>
    </w:p>
    <w:p w:rsidR="0010246D" w:rsidRPr="00644860" w:rsidRDefault="0010246D" w:rsidP="00BF5385">
      <w:pPr>
        <w:widowControl w:val="0"/>
        <w:autoSpaceDE w:val="0"/>
        <w:autoSpaceDN w:val="0"/>
        <w:adjustRightInd w:val="0"/>
        <w:ind w:firstLine="567"/>
        <w:jc w:val="both"/>
        <w:rPr>
          <w:color w:val="000000"/>
        </w:rPr>
      </w:pPr>
      <w:r w:rsidRPr="00644860">
        <w:rPr>
          <w:color w:val="000000"/>
        </w:rPr>
        <w:t>12) срок подписания договора по результатам проведения запроса цен;</w:t>
      </w:r>
    </w:p>
    <w:p w:rsidR="0010246D" w:rsidRPr="00644860" w:rsidRDefault="0010246D" w:rsidP="00BF5385">
      <w:pPr>
        <w:widowControl w:val="0"/>
        <w:autoSpaceDE w:val="0"/>
        <w:autoSpaceDN w:val="0"/>
        <w:adjustRightInd w:val="0"/>
        <w:ind w:firstLine="567"/>
        <w:jc w:val="both"/>
        <w:rPr>
          <w:color w:val="000000"/>
        </w:rPr>
      </w:pPr>
      <w:r w:rsidRPr="00644860">
        <w:rPr>
          <w:color w:val="000000"/>
        </w:rPr>
        <w:t>13) адрес электронной площадки в информационно-телекоммуникационной сети «Интернет» (при необходимости);</w:t>
      </w:r>
    </w:p>
    <w:p w:rsidR="0010246D" w:rsidRPr="00644860" w:rsidRDefault="0010246D" w:rsidP="00BF5385">
      <w:pPr>
        <w:widowControl w:val="0"/>
        <w:autoSpaceDE w:val="0"/>
        <w:autoSpaceDN w:val="0"/>
        <w:adjustRightInd w:val="0"/>
        <w:ind w:firstLine="567"/>
        <w:jc w:val="both"/>
      </w:pPr>
      <w:r w:rsidRPr="00644860">
        <w:rPr>
          <w:color w:val="000000"/>
        </w:rPr>
        <w:t xml:space="preserve">14) </w:t>
      </w:r>
      <w:r w:rsidRPr="00644860">
        <w:t>иные сведения, связанные со спецификой предмета запроса цен.</w:t>
      </w:r>
    </w:p>
    <w:p w:rsidR="00495994" w:rsidRPr="00644860" w:rsidRDefault="00495994" w:rsidP="00BF5385">
      <w:pPr>
        <w:widowControl w:val="0"/>
        <w:autoSpaceDE w:val="0"/>
        <w:autoSpaceDN w:val="0"/>
        <w:adjustRightInd w:val="0"/>
        <w:ind w:firstLine="567"/>
        <w:contextualSpacing/>
        <w:jc w:val="both"/>
        <w:rPr>
          <w:color w:val="000000"/>
        </w:rPr>
      </w:pPr>
      <w:r w:rsidRPr="00644860">
        <w:rPr>
          <w:color w:val="000000"/>
        </w:rPr>
        <w:t xml:space="preserve">18.1.2. Любой участник закупки вправе направить </w:t>
      </w:r>
      <w:r w:rsidR="00B27089" w:rsidRPr="00644860">
        <w:rPr>
          <w:color w:val="000000"/>
        </w:rPr>
        <w:t>Заказчик</w:t>
      </w:r>
      <w:r w:rsidRPr="00644860">
        <w:rPr>
          <w:color w:val="000000"/>
        </w:rPr>
        <w:t>у</w:t>
      </w:r>
      <w:r w:rsidR="00C9388E" w:rsidRPr="00644860">
        <w:rPr>
          <w:color w:val="000000"/>
        </w:rPr>
        <w:t xml:space="preserve"> запрос о даче разъяснений положений извещения о проведении запроса цен</w:t>
      </w:r>
      <w:r w:rsidRPr="00644860">
        <w:rPr>
          <w:color w:val="000000"/>
        </w:rPr>
        <w:t xml:space="preserve">, а </w:t>
      </w:r>
      <w:r w:rsidR="00B27089" w:rsidRPr="00644860">
        <w:rPr>
          <w:color w:val="000000"/>
        </w:rPr>
        <w:t>Заказчик</w:t>
      </w:r>
      <w:r w:rsidRPr="00644860">
        <w:rPr>
          <w:color w:val="000000"/>
        </w:rPr>
        <w:t xml:space="preserve"> обязан </w:t>
      </w:r>
      <w:r w:rsidR="00CF7CE9" w:rsidRPr="00644860">
        <w:rPr>
          <w:color w:val="000000"/>
        </w:rPr>
        <w:t xml:space="preserve">предоставить </w:t>
      </w:r>
      <w:r w:rsidR="00C9388E" w:rsidRPr="00644860">
        <w:rPr>
          <w:color w:val="000000"/>
        </w:rPr>
        <w:t xml:space="preserve">на него </w:t>
      </w:r>
      <w:r w:rsidRPr="00644860">
        <w:rPr>
          <w:color w:val="000000"/>
        </w:rPr>
        <w:t>ответ в порядке, предусмотренном пункт</w:t>
      </w:r>
      <w:r w:rsidR="00C9388E" w:rsidRPr="00644860">
        <w:rPr>
          <w:color w:val="000000"/>
        </w:rPr>
        <w:t>ом</w:t>
      </w:r>
      <w:r w:rsidRPr="00644860">
        <w:rPr>
          <w:color w:val="000000"/>
        </w:rPr>
        <w:t xml:space="preserve"> 9.6</w:t>
      </w:r>
      <w:r w:rsidR="00C9388E" w:rsidRPr="00644860">
        <w:rPr>
          <w:color w:val="000000"/>
        </w:rPr>
        <w:t>. Положения</w:t>
      </w:r>
      <w:r w:rsidRPr="00644860">
        <w:rPr>
          <w:color w:val="000000"/>
        </w:rPr>
        <w:t>.</w:t>
      </w:r>
    </w:p>
    <w:p w:rsidR="0010246D" w:rsidRPr="00644860" w:rsidRDefault="0010246D" w:rsidP="00BF5385">
      <w:pPr>
        <w:widowControl w:val="0"/>
        <w:autoSpaceDE w:val="0"/>
        <w:autoSpaceDN w:val="0"/>
        <w:adjustRightInd w:val="0"/>
        <w:ind w:firstLine="567"/>
        <w:jc w:val="both"/>
        <w:rPr>
          <w:color w:val="000000"/>
        </w:rPr>
      </w:pPr>
    </w:p>
    <w:p w:rsidR="0010246D" w:rsidRPr="00644860" w:rsidRDefault="0010246D" w:rsidP="00393C98">
      <w:pPr>
        <w:pStyle w:val="20"/>
        <w:keepNext w:val="0"/>
        <w:widowControl w:val="0"/>
        <w:spacing w:before="0" w:after="0"/>
        <w:jc w:val="center"/>
        <w:rPr>
          <w:rFonts w:ascii="Times New Roman" w:hAnsi="Times New Roman"/>
          <w:b w:val="0"/>
          <w:i w:val="0"/>
          <w:color w:val="000000"/>
          <w:sz w:val="24"/>
          <w:szCs w:val="24"/>
        </w:rPr>
      </w:pPr>
      <w:bookmarkStart w:id="258" w:name="_Toc113446834"/>
      <w:r w:rsidRPr="00644860">
        <w:rPr>
          <w:rFonts w:ascii="Times New Roman" w:hAnsi="Times New Roman"/>
          <w:b w:val="0"/>
          <w:i w:val="0"/>
          <w:sz w:val="24"/>
          <w:szCs w:val="24"/>
        </w:rPr>
        <w:t>18.2. Требования, предъявляемые к заявке на участие в запросе цен:</w:t>
      </w:r>
      <w:bookmarkEnd w:id="258"/>
    </w:p>
    <w:p w:rsidR="0010246D" w:rsidRPr="00644860" w:rsidRDefault="0010246D" w:rsidP="00BF5385">
      <w:pPr>
        <w:ind w:firstLine="567"/>
        <w:jc w:val="both"/>
        <w:rPr>
          <w:b/>
          <w:color w:val="000000"/>
        </w:rPr>
      </w:pPr>
      <w:r w:rsidRPr="00644860">
        <w:rPr>
          <w:color w:val="000000"/>
        </w:rPr>
        <w:t>18.2.1. Заявка на участие в запросе цен оформляется в соответствии с требованиями, указанными в извещении о проведении запроса цен и должна содержать следующие сведения:</w:t>
      </w:r>
    </w:p>
    <w:p w:rsidR="0010246D" w:rsidRPr="00644860" w:rsidRDefault="0010246D" w:rsidP="00BF5385">
      <w:pPr>
        <w:ind w:firstLine="567"/>
        <w:jc w:val="both"/>
        <w:rPr>
          <w:b/>
          <w:color w:val="000000"/>
        </w:rPr>
      </w:pPr>
      <w:r w:rsidRPr="00644860">
        <w:rPr>
          <w:color w:val="000000"/>
        </w:rPr>
        <w:t>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rsidR="0010246D" w:rsidRPr="00644860" w:rsidRDefault="0010246D" w:rsidP="00BF5385">
      <w:pPr>
        <w:ind w:firstLine="567"/>
        <w:jc w:val="both"/>
        <w:rPr>
          <w:b/>
          <w:color w:val="000000"/>
        </w:rPr>
      </w:pPr>
      <w:r w:rsidRPr="00644860">
        <w:rPr>
          <w:color w:val="000000"/>
        </w:rPr>
        <w:t>2) идентификационный номер налогоплательщика (ИНН);</w:t>
      </w:r>
    </w:p>
    <w:p w:rsidR="0010246D" w:rsidRPr="00644860" w:rsidRDefault="0010246D" w:rsidP="00BF5385">
      <w:pPr>
        <w:ind w:firstLine="567"/>
        <w:jc w:val="both"/>
        <w:rPr>
          <w:b/>
          <w:color w:val="000000"/>
        </w:rPr>
      </w:pPr>
      <w:r w:rsidRPr="00644860">
        <w:rPr>
          <w:color w:val="000000"/>
        </w:rPr>
        <w:t>3) основной государственный регистрационный номер (ОГРН);</w:t>
      </w:r>
    </w:p>
    <w:p w:rsidR="0010246D" w:rsidRPr="00644860" w:rsidRDefault="0010246D" w:rsidP="00BF5385">
      <w:pPr>
        <w:ind w:firstLine="567"/>
        <w:jc w:val="both"/>
        <w:rPr>
          <w:b/>
          <w:color w:val="000000"/>
        </w:rPr>
      </w:pPr>
      <w:r w:rsidRPr="00644860">
        <w:rPr>
          <w:color w:val="000000"/>
        </w:rPr>
        <w:t>4) наименование, марка, товарный знак и характеристики поставляемых товаров, при этом, если иное не предусмотрено извещением о проведении запроса цен, поставляемые товары должны быть новыми;</w:t>
      </w:r>
    </w:p>
    <w:p w:rsidR="0010246D" w:rsidRPr="00644860" w:rsidRDefault="0010246D" w:rsidP="00BF5385">
      <w:pPr>
        <w:ind w:firstLine="567"/>
        <w:jc w:val="both"/>
        <w:rPr>
          <w:b/>
          <w:color w:val="000000"/>
        </w:rPr>
      </w:pPr>
      <w:r w:rsidRPr="00644860">
        <w:t>5) согласие участника закупки с условиями, предусмотренными проектом договора;</w:t>
      </w:r>
    </w:p>
    <w:p w:rsidR="0010246D" w:rsidRPr="00644860" w:rsidRDefault="0010246D" w:rsidP="00BF5385">
      <w:pPr>
        <w:ind w:firstLine="567"/>
        <w:jc w:val="both"/>
        <w:rPr>
          <w:b/>
          <w:color w:val="000000"/>
        </w:rPr>
      </w:pPr>
      <w:r w:rsidRPr="00644860">
        <w:rPr>
          <w:color w:val="000000"/>
        </w:rPr>
        <w:t>6) цена товара,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10246D" w:rsidRPr="00644860" w:rsidRDefault="0010246D" w:rsidP="00BF5385">
      <w:pPr>
        <w:ind w:firstLine="567"/>
        <w:jc w:val="both"/>
        <w:rPr>
          <w:b/>
          <w:color w:val="000000"/>
        </w:rPr>
      </w:pPr>
      <w:r w:rsidRPr="00644860">
        <w:rPr>
          <w:color w:val="000000"/>
        </w:rPr>
        <w:t>7) сроки и порядок оплаты поставки товаров, выполнения работ, оказания услуг;</w:t>
      </w:r>
    </w:p>
    <w:p w:rsidR="0010246D" w:rsidRPr="00644860" w:rsidRDefault="0010246D" w:rsidP="00BF5385">
      <w:pPr>
        <w:ind w:firstLine="567"/>
        <w:jc w:val="both"/>
        <w:rPr>
          <w:b/>
          <w:color w:val="000000"/>
        </w:rPr>
      </w:pPr>
      <w:r w:rsidRPr="00644860">
        <w:rPr>
          <w:color w:val="000000"/>
        </w:rPr>
        <w:t>8) копии документов, подтверждающих соответствие участника закупки требованиям, установленным в извещении о проведении запроса цен (если предоставление указанных документов предусмотрено извещением о проведении запроса цен);</w:t>
      </w:r>
    </w:p>
    <w:p w:rsidR="0010246D" w:rsidRPr="00644860" w:rsidRDefault="0010246D" w:rsidP="00BF5385">
      <w:pPr>
        <w:ind w:firstLine="567"/>
        <w:jc w:val="both"/>
        <w:rPr>
          <w:color w:val="000000"/>
        </w:rPr>
      </w:pPr>
      <w:r w:rsidRPr="00644860">
        <w:rPr>
          <w:color w:val="000000"/>
        </w:rPr>
        <w:t>9)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извещением о проведении запроса цен;</w:t>
      </w:r>
    </w:p>
    <w:p w:rsidR="0010246D" w:rsidRPr="00644860" w:rsidRDefault="0010246D" w:rsidP="00BF5385">
      <w:pPr>
        <w:widowControl w:val="0"/>
        <w:autoSpaceDE w:val="0"/>
        <w:autoSpaceDN w:val="0"/>
        <w:adjustRightInd w:val="0"/>
        <w:ind w:firstLine="567"/>
        <w:jc w:val="both"/>
        <w:rPr>
          <w:lang w:eastAsia="ar-SA"/>
        </w:rPr>
      </w:pPr>
      <w:r w:rsidRPr="00644860">
        <w:rPr>
          <w:lang w:eastAsia="ar-SA"/>
        </w:rPr>
        <w:t>10) иные сведения, установленные извещением о запросе цен.</w:t>
      </w:r>
    </w:p>
    <w:p w:rsidR="0010246D" w:rsidRPr="00644860" w:rsidRDefault="0010246D" w:rsidP="00BF5385">
      <w:pPr>
        <w:widowControl w:val="0"/>
        <w:autoSpaceDE w:val="0"/>
        <w:autoSpaceDN w:val="0"/>
        <w:adjustRightInd w:val="0"/>
        <w:ind w:firstLine="567"/>
        <w:jc w:val="both"/>
        <w:rPr>
          <w:color w:val="000000"/>
        </w:rPr>
      </w:pPr>
    </w:p>
    <w:p w:rsidR="00495994" w:rsidRPr="00644860" w:rsidRDefault="00495994" w:rsidP="00393C98">
      <w:pPr>
        <w:pStyle w:val="20"/>
        <w:keepNext w:val="0"/>
        <w:widowControl w:val="0"/>
        <w:spacing w:before="0" w:after="0"/>
        <w:jc w:val="center"/>
        <w:rPr>
          <w:rFonts w:ascii="Times New Roman" w:hAnsi="Times New Roman"/>
          <w:b w:val="0"/>
          <w:i w:val="0"/>
          <w:color w:val="000000"/>
          <w:sz w:val="24"/>
          <w:szCs w:val="24"/>
        </w:rPr>
      </w:pPr>
      <w:bookmarkStart w:id="259" w:name="_Toc113446835"/>
      <w:r w:rsidRPr="00644860">
        <w:rPr>
          <w:rFonts w:ascii="Times New Roman" w:hAnsi="Times New Roman"/>
          <w:b w:val="0"/>
          <w:i w:val="0"/>
          <w:sz w:val="24"/>
          <w:szCs w:val="24"/>
        </w:rPr>
        <w:t>18.3. Порядок размещения извещения о проведении запроса цен</w:t>
      </w:r>
      <w:bookmarkEnd w:id="259"/>
    </w:p>
    <w:p w:rsidR="00495994" w:rsidRPr="00644860" w:rsidRDefault="00495994" w:rsidP="00BF5385">
      <w:pPr>
        <w:ind w:firstLine="567"/>
        <w:jc w:val="both"/>
        <w:rPr>
          <w:color w:val="000000"/>
        </w:rPr>
      </w:pPr>
      <w:r w:rsidRPr="00644860">
        <w:rPr>
          <w:color w:val="000000"/>
        </w:rPr>
        <w:t xml:space="preserve">18.3.1. </w:t>
      </w:r>
      <w:r w:rsidR="00B27089" w:rsidRPr="00644860">
        <w:rPr>
          <w:color w:val="000000"/>
        </w:rPr>
        <w:t>Заказчик</w:t>
      </w:r>
      <w:r w:rsidRPr="00644860">
        <w:rPr>
          <w:color w:val="000000"/>
        </w:rPr>
        <w:t xml:space="preserve"> размещает в ЕИС извещение о проведении запроса цен не менее чем за </w:t>
      </w:r>
      <w:r w:rsidR="00CE47C8" w:rsidRPr="00644860">
        <w:rPr>
          <w:color w:val="000000"/>
        </w:rPr>
        <w:t>4</w:t>
      </w:r>
      <w:r w:rsidRPr="00644860">
        <w:rPr>
          <w:color w:val="000000"/>
        </w:rPr>
        <w:t xml:space="preserve"> рабочих дня до дня истечения срока подачи заявок на участие в запросе цен.</w:t>
      </w:r>
    </w:p>
    <w:p w:rsidR="00495994" w:rsidRPr="00644860" w:rsidRDefault="00495994" w:rsidP="00BF5385">
      <w:pPr>
        <w:ind w:firstLine="567"/>
        <w:jc w:val="both"/>
        <w:rPr>
          <w:color w:val="000000"/>
        </w:rPr>
      </w:pPr>
      <w:r w:rsidRPr="00644860">
        <w:rPr>
          <w:color w:val="000000"/>
        </w:rPr>
        <w:t xml:space="preserve">Одновременно с извещением </w:t>
      </w:r>
      <w:r w:rsidR="00B27089" w:rsidRPr="00644860">
        <w:rPr>
          <w:color w:val="000000"/>
        </w:rPr>
        <w:t>Заказчик</w:t>
      </w:r>
      <w:r w:rsidRPr="00644860">
        <w:rPr>
          <w:color w:val="000000"/>
        </w:rPr>
        <w:t xml:space="preserve"> размещает проект договора,</w:t>
      </w:r>
      <w:r w:rsidRPr="00644860">
        <w:t xml:space="preserve"> </w:t>
      </w:r>
      <w:r w:rsidRPr="00644860">
        <w:rPr>
          <w:color w:val="000000"/>
        </w:rPr>
        <w:t>заключаемого по результатам проведения такого запроса цен.</w:t>
      </w:r>
    </w:p>
    <w:p w:rsidR="00495994" w:rsidRPr="00644860" w:rsidRDefault="00495994" w:rsidP="00BF5385">
      <w:pPr>
        <w:widowControl w:val="0"/>
        <w:autoSpaceDE w:val="0"/>
        <w:autoSpaceDN w:val="0"/>
        <w:adjustRightInd w:val="0"/>
        <w:ind w:firstLine="567"/>
        <w:jc w:val="both"/>
        <w:rPr>
          <w:color w:val="000000"/>
        </w:rPr>
      </w:pPr>
    </w:p>
    <w:p w:rsidR="00E827A4" w:rsidRPr="00644860" w:rsidRDefault="00E827A4" w:rsidP="00393C98">
      <w:pPr>
        <w:pStyle w:val="20"/>
        <w:keepNext w:val="0"/>
        <w:widowControl w:val="0"/>
        <w:spacing w:before="0" w:after="0"/>
        <w:jc w:val="center"/>
        <w:rPr>
          <w:rFonts w:ascii="Times New Roman" w:hAnsi="Times New Roman"/>
          <w:b w:val="0"/>
          <w:i w:val="0"/>
          <w:sz w:val="24"/>
          <w:szCs w:val="24"/>
        </w:rPr>
      </w:pPr>
      <w:bookmarkStart w:id="260" w:name="_Toc113446836"/>
      <w:r w:rsidRPr="00644860">
        <w:rPr>
          <w:rFonts w:ascii="Times New Roman" w:hAnsi="Times New Roman"/>
          <w:b w:val="0"/>
          <w:i w:val="0"/>
          <w:sz w:val="24"/>
          <w:szCs w:val="24"/>
        </w:rPr>
        <w:t>18.4. Порядок подачи заявок на участие в запросе цен</w:t>
      </w:r>
      <w:bookmarkEnd w:id="260"/>
    </w:p>
    <w:p w:rsidR="00E827A4" w:rsidRPr="00644860" w:rsidRDefault="00E827A4" w:rsidP="00BF5385">
      <w:pPr>
        <w:widowControl w:val="0"/>
        <w:autoSpaceDE w:val="0"/>
        <w:autoSpaceDN w:val="0"/>
        <w:adjustRightInd w:val="0"/>
        <w:ind w:firstLine="567"/>
        <w:jc w:val="both"/>
        <w:rPr>
          <w:color w:val="000000"/>
        </w:rPr>
      </w:pPr>
      <w:r w:rsidRPr="00644860">
        <w:rPr>
          <w:color w:val="000000"/>
        </w:rPr>
        <w:t>18.4.1. Для участия в запросе цен участник закупки подает заявку в соответствии с требованиями, указанными в извещении о проведении запроса цен.</w:t>
      </w:r>
    </w:p>
    <w:p w:rsidR="00E827A4" w:rsidRPr="00644860" w:rsidRDefault="00E827A4" w:rsidP="00BF5385">
      <w:pPr>
        <w:widowControl w:val="0"/>
        <w:autoSpaceDE w:val="0"/>
        <w:autoSpaceDN w:val="0"/>
        <w:adjustRightInd w:val="0"/>
        <w:ind w:firstLine="567"/>
        <w:jc w:val="both"/>
        <w:rPr>
          <w:color w:val="000000"/>
        </w:rPr>
      </w:pPr>
      <w:r w:rsidRPr="00644860">
        <w:rPr>
          <w:color w:val="000000"/>
        </w:rPr>
        <w:t>18.4.2. Участник закупки вправе подать только одну заявку на участие в запросе цен в отношении предмета закупки в любое время с момента размещения извещения о проведении запроса цен до предусмотренных в таком извещении даты и времени окончания срока подачи заявок на участие в такой закупке.</w:t>
      </w:r>
    </w:p>
    <w:p w:rsidR="00E827A4" w:rsidRPr="00644860" w:rsidRDefault="00E827A4" w:rsidP="00BF5385">
      <w:pPr>
        <w:widowControl w:val="0"/>
        <w:autoSpaceDE w:val="0"/>
        <w:autoSpaceDN w:val="0"/>
        <w:adjustRightInd w:val="0"/>
        <w:ind w:firstLine="567"/>
        <w:jc w:val="both"/>
        <w:rPr>
          <w:color w:val="000000"/>
        </w:rPr>
      </w:pPr>
      <w:r w:rsidRPr="00644860">
        <w:rPr>
          <w:color w:val="000000"/>
        </w:rPr>
        <w:t>18.4.3. Участник закупки, подавший заявку на участие в запросе цен, вправе отозвать данную заявку либо внести в нее изменения не позднее даты окончания срока подачи заявок на участие в запросе цен, в соответствии с требованиями, указанными в извещении о проведении запроса цен.</w:t>
      </w:r>
    </w:p>
    <w:p w:rsidR="00E827A4" w:rsidRPr="00644860" w:rsidRDefault="00E827A4" w:rsidP="00BF5385">
      <w:pPr>
        <w:widowControl w:val="0"/>
        <w:autoSpaceDE w:val="0"/>
        <w:autoSpaceDN w:val="0"/>
        <w:adjustRightInd w:val="0"/>
        <w:ind w:firstLine="567"/>
        <w:jc w:val="both"/>
        <w:rPr>
          <w:color w:val="000000"/>
        </w:rPr>
      </w:pPr>
      <w:r w:rsidRPr="00644860">
        <w:rPr>
          <w:color w:val="000000"/>
        </w:rPr>
        <w:t xml:space="preserve">18.4.4. В случае, если по окончании срока подачи заявок на участие в запросе цен не поступило ни одной заявки или принятия членами Комиссии решения о несоответствии всех заявок на участие в запросе цен, </w:t>
      </w:r>
      <w:r w:rsidR="00B27089" w:rsidRPr="00644860">
        <w:rPr>
          <w:color w:val="000000"/>
        </w:rPr>
        <w:t>Заказчик</w:t>
      </w:r>
      <w:r w:rsidRPr="00644860">
        <w:rPr>
          <w:color w:val="000000"/>
        </w:rPr>
        <w:t xml:space="preserve"> вправе осуществить закупку путем повторного проведения запроса цен или иным способом, предусмотренным Положением или осуществить закупку у единственного поставщика.</w:t>
      </w:r>
    </w:p>
    <w:p w:rsidR="00E827A4" w:rsidRPr="00644860" w:rsidRDefault="00E827A4" w:rsidP="00BF5385">
      <w:pPr>
        <w:widowControl w:val="0"/>
        <w:autoSpaceDE w:val="0"/>
        <w:autoSpaceDN w:val="0"/>
        <w:adjustRightInd w:val="0"/>
        <w:ind w:firstLine="567"/>
        <w:jc w:val="both"/>
        <w:rPr>
          <w:color w:val="000000"/>
        </w:rPr>
      </w:pPr>
      <w:r w:rsidRPr="00644860">
        <w:rPr>
          <w:color w:val="000000"/>
        </w:rPr>
        <w:lastRenderedPageBreak/>
        <w:t xml:space="preserve">18.4.5. При повторном проведении запроса цен </w:t>
      </w:r>
      <w:r w:rsidR="00B27089" w:rsidRPr="00644860">
        <w:rPr>
          <w:color w:val="000000"/>
        </w:rPr>
        <w:t>Заказчик</w:t>
      </w:r>
      <w:r w:rsidRPr="00644860">
        <w:rPr>
          <w:color w:val="000000"/>
        </w:rPr>
        <w:t xml:space="preserve"> вправе изменить условия запроса цен.</w:t>
      </w:r>
    </w:p>
    <w:p w:rsidR="00E827A4" w:rsidRPr="00644860" w:rsidRDefault="00E827A4" w:rsidP="00BF5385">
      <w:pPr>
        <w:widowControl w:val="0"/>
        <w:autoSpaceDE w:val="0"/>
        <w:autoSpaceDN w:val="0"/>
        <w:adjustRightInd w:val="0"/>
        <w:ind w:firstLine="567"/>
        <w:jc w:val="both"/>
        <w:rPr>
          <w:color w:val="000000"/>
        </w:rPr>
      </w:pPr>
    </w:p>
    <w:p w:rsidR="00E827A4" w:rsidRPr="00644860" w:rsidRDefault="00E827A4" w:rsidP="00393C98">
      <w:pPr>
        <w:pStyle w:val="20"/>
        <w:keepNext w:val="0"/>
        <w:widowControl w:val="0"/>
        <w:spacing w:before="0" w:after="0"/>
        <w:jc w:val="center"/>
        <w:rPr>
          <w:rFonts w:ascii="Times New Roman" w:hAnsi="Times New Roman"/>
          <w:b w:val="0"/>
          <w:i w:val="0"/>
          <w:sz w:val="24"/>
          <w:szCs w:val="24"/>
        </w:rPr>
      </w:pPr>
      <w:bookmarkStart w:id="261" w:name="_Toc113446837"/>
      <w:r w:rsidRPr="00644860">
        <w:rPr>
          <w:rFonts w:ascii="Times New Roman" w:hAnsi="Times New Roman"/>
          <w:b w:val="0"/>
          <w:i w:val="0"/>
          <w:sz w:val="24"/>
          <w:szCs w:val="24"/>
        </w:rPr>
        <w:t>18.5. Порядок рассмотрения и оценки заявок на участие в запросе цен</w:t>
      </w:r>
      <w:bookmarkEnd w:id="261"/>
    </w:p>
    <w:p w:rsidR="00E827A4" w:rsidRPr="00644860" w:rsidRDefault="00E827A4" w:rsidP="00BF5385">
      <w:pPr>
        <w:widowControl w:val="0"/>
        <w:autoSpaceDE w:val="0"/>
        <w:autoSpaceDN w:val="0"/>
        <w:adjustRightInd w:val="0"/>
        <w:ind w:firstLine="567"/>
        <w:jc w:val="both"/>
        <w:rPr>
          <w:color w:val="000000"/>
        </w:rPr>
      </w:pPr>
      <w:r w:rsidRPr="00644860">
        <w:rPr>
          <w:color w:val="000000"/>
        </w:rPr>
        <w:t>18.5.1. Комиссия рассматривает заявки на участие в запросе цен на соответствие их требованиям, установленным в извещении о проведении запроса цен, и оценивает заявки. Срок рассмотрения заявок на участие в запросе цен не может превышать двух рабочих дней со дня окончания срока подачи заявок на участие в запросе цен.</w:t>
      </w:r>
    </w:p>
    <w:p w:rsidR="00E827A4" w:rsidRPr="00644860" w:rsidRDefault="00E827A4" w:rsidP="00BF5385">
      <w:pPr>
        <w:widowControl w:val="0"/>
        <w:autoSpaceDE w:val="0"/>
        <w:autoSpaceDN w:val="0"/>
        <w:adjustRightInd w:val="0"/>
        <w:ind w:firstLine="567"/>
        <w:jc w:val="both"/>
        <w:rPr>
          <w:color w:val="000000"/>
        </w:rPr>
      </w:pPr>
      <w:r w:rsidRPr="00644860">
        <w:rPr>
          <w:color w:val="000000"/>
        </w:rPr>
        <w:t>18.5.2. 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 При предложении наиболее низкой цены договора несколькими участниками закупки победителем запроса цен признается участник закупки, заявка которого поступила ранее других заявок на участие в запросе цен.</w:t>
      </w:r>
    </w:p>
    <w:p w:rsidR="00E827A4" w:rsidRPr="00644860" w:rsidRDefault="00E827A4" w:rsidP="00BF5385">
      <w:pPr>
        <w:widowControl w:val="0"/>
        <w:autoSpaceDE w:val="0"/>
        <w:autoSpaceDN w:val="0"/>
        <w:adjustRightInd w:val="0"/>
        <w:ind w:firstLine="567"/>
        <w:jc w:val="both"/>
        <w:rPr>
          <w:color w:val="000000"/>
        </w:rPr>
      </w:pPr>
      <w:r w:rsidRPr="00644860">
        <w:rPr>
          <w:color w:val="000000"/>
        </w:rPr>
        <w:t xml:space="preserve">18.5.3. Комиссия не рассматривает и отклоняет заявки на участие в запросе цен, если они не соответствуют требованиям, установленным в извещении о проведении запроса цен, или предложенная в таких заявках цена договора превышает начальную (максимальную) цену, указанную в извещении о проведении запроса цен. </w:t>
      </w:r>
    </w:p>
    <w:p w:rsidR="00E827A4" w:rsidRPr="00644860" w:rsidRDefault="00E827A4" w:rsidP="00BF5385">
      <w:pPr>
        <w:widowControl w:val="0"/>
        <w:autoSpaceDE w:val="0"/>
        <w:autoSpaceDN w:val="0"/>
        <w:adjustRightInd w:val="0"/>
        <w:ind w:firstLine="567"/>
        <w:jc w:val="both"/>
        <w:rPr>
          <w:color w:val="000000"/>
        </w:rPr>
      </w:pPr>
      <w:r w:rsidRPr="00644860">
        <w:rPr>
          <w:color w:val="000000"/>
        </w:rPr>
        <w:t xml:space="preserve">18.5.4. Результаты рассмотрения и оценки заявок на участие в запросе цен оформляются протоколом, в котором содержатся сведения о дате подписания протокола, о </w:t>
      </w:r>
      <w:r w:rsidR="00B27089" w:rsidRPr="00644860">
        <w:rPr>
          <w:color w:val="000000"/>
        </w:rPr>
        <w:t>Заказчик</w:t>
      </w:r>
      <w:r w:rsidRPr="00644860">
        <w:rPr>
          <w:color w:val="000000"/>
        </w:rPr>
        <w:t xml:space="preserve">е, о существенных условиях договора, о количестве поданных заявок на участие в запросе цен (с указанием даты и времени регистрации каждой заявки), о всех участниках закупки, подавших заявки на участие в запросе цен, об отклоненных заявках на участие в запросе цен с обоснованием причин отклонения, предложение о наиболее низкой цене договора, сведения о победителе запроса цен, об участнике закупки, предложившем в заявке цену, такую же, как и победитель запроса цен, или об участнике закупки, предложение о цене договора которого содержит лучшие условия по цене договора, следующие после предложенных победителем, а также иные сведения. Протокол рассмотрения и оценки заявок на участие в запросе цен подписывается всеми присутствующими на заседании членами Комиссии и в течение трех дней со дня его подписания размещается в ЕИС. Протокол рассмотрения и оценки заявок на участие в запросе цен составляется в двух экземплярах. </w:t>
      </w:r>
      <w:r w:rsidR="00B27089" w:rsidRPr="00644860">
        <w:rPr>
          <w:color w:val="000000"/>
        </w:rPr>
        <w:t>Заказчик</w:t>
      </w:r>
      <w:r w:rsidRPr="00644860">
        <w:rPr>
          <w:color w:val="000000"/>
        </w:rPr>
        <w:t xml:space="preserve"> направляет победителю запроса цен проект договора, который составляется путем включения в него условий исполнения договора, предусмотренных извещением о проведении запроса цен, и цены, предложенной победителем в заявке на участие в запросе цен.</w:t>
      </w:r>
    </w:p>
    <w:p w:rsidR="00F34555" w:rsidRPr="00644860" w:rsidRDefault="00F34555" w:rsidP="00BF5385">
      <w:pPr>
        <w:widowControl w:val="0"/>
        <w:autoSpaceDE w:val="0"/>
        <w:autoSpaceDN w:val="0"/>
        <w:adjustRightInd w:val="0"/>
        <w:ind w:firstLine="567"/>
        <w:jc w:val="center"/>
        <w:rPr>
          <w:color w:val="000000"/>
        </w:rPr>
      </w:pPr>
    </w:p>
    <w:p w:rsidR="00E827A4" w:rsidRPr="00644860" w:rsidRDefault="00E827A4" w:rsidP="00393C98">
      <w:pPr>
        <w:pStyle w:val="20"/>
        <w:keepNext w:val="0"/>
        <w:widowControl w:val="0"/>
        <w:spacing w:before="0" w:after="0"/>
        <w:jc w:val="center"/>
        <w:rPr>
          <w:rFonts w:ascii="Times New Roman" w:hAnsi="Times New Roman"/>
          <w:b w:val="0"/>
          <w:i w:val="0"/>
          <w:color w:val="000000"/>
          <w:sz w:val="24"/>
          <w:szCs w:val="24"/>
        </w:rPr>
      </w:pPr>
      <w:bookmarkStart w:id="262" w:name="_Toc113446838"/>
      <w:r w:rsidRPr="00644860">
        <w:rPr>
          <w:rFonts w:ascii="Times New Roman" w:hAnsi="Times New Roman"/>
          <w:b w:val="0"/>
          <w:i w:val="0"/>
          <w:sz w:val="24"/>
          <w:szCs w:val="24"/>
        </w:rPr>
        <w:t>18.6. Заключение договора по результатам проведения запроса цен</w:t>
      </w:r>
      <w:bookmarkEnd w:id="262"/>
    </w:p>
    <w:p w:rsidR="00E827A4" w:rsidRPr="00644860" w:rsidRDefault="00E827A4" w:rsidP="00BF5385">
      <w:pPr>
        <w:widowControl w:val="0"/>
        <w:autoSpaceDE w:val="0"/>
        <w:autoSpaceDN w:val="0"/>
        <w:adjustRightInd w:val="0"/>
        <w:ind w:firstLine="567"/>
        <w:jc w:val="both"/>
        <w:rPr>
          <w:color w:val="000000"/>
        </w:rPr>
      </w:pPr>
      <w:r w:rsidRPr="00644860">
        <w:rPr>
          <w:color w:val="000000"/>
        </w:rPr>
        <w:t>18.6.1. Договор по результатам проведения запроса цен заключается в срок предусмотренный подпунктом 1) пункта 21.1. Положения.</w:t>
      </w:r>
    </w:p>
    <w:p w:rsidR="00E827A4" w:rsidRPr="00644860" w:rsidRDefault="00E827A4" w:rsidP="00BF5385">
      <w:pPr>
        <w:ind w:firstLine="567"/>
        <w:jc w:val="both"/>
      </w:pPr>
      <w:r w:rsidRPr="00644860">
        <w:rPr>
          <w:color w:val="000000"/>
        </w:rPr>
        <w:t>18.6.2. Договор заключается на условиях, предусмотренных извещением о проведении запроса цен, по цене, предложенной в заявке победителем запроса цен или в заявке участника закупки, с которым заключается договор в случае уклонения победителя запроса цен от заключения договора.</w:t>
      </w:r>
      <w:r w:rsidRPr="00644860">
        <w:t xml:space="preserve"> Порядок исполнения договора установлен в проекте договора, который является неотъемлемой частью извещения о проведении запроса цен.</w:t>
      </w:r>
    </w:p>
    <w:p w:rsidR="00E827A4" w:rsidRPr="00644860" w:rsidRDefault="00E827A4" w:rsidP="00BF5385">
      <w:pPr>
        <w:widowControl w:val="0"/>
        <w:autoSpaceDE w:val="0"/>
        <w:autoSpaceDN w:val="0"/>
        <w:adjustRightInd w:val="0"/>
        <w:ind w:firstLine="567"/>
        <w:jc w:val="both"/>
        <w:rPr>
          <w:color w:val="000000"/>
        </w:rPr>
      </w:pPr>
      <w:r w:rsidRPr="00644860">
        <w:rPr>
          <w:color w:val="000000"/>
        </w:rPr>
        <w:t>18.6.</w:t>
      </w:r>
      <w:r w:rsidR="00C9388E" w:rsidRPr="00644860">
        <w:rPr>
          <w:color w:val="000000"/>
        </w:rPr>
        <w:t>3</w:t>
      </w:r>
      <w:r w:rsidRPr="00644860">
        <w:rPr>
          <w:color w:val="000000"/>
        </w:rPr>
        <w:t xml:space="preserve">. В случае отклонения Комиссией всех поданных на участие в запросе цен заявок </w:t>
      </w:r>
      <w:r w:rsidR="00B27089" w:rsidRPr="00644860">
        <w:rPr>
          <w:color w:val="000000"/>
        </w:rPr>
        <w:t>Заказчик</w:t>
      </w:r>
      <w:r w:rsidRPr="00644860">
        <w:rPr>
          <w:color w:val="000000"/>
        </w:rPr>
        <w:t xml:space="preserve"> вправе осуществить повторную закупку путем проведения запроса цен или</w:t>
      </w:r>
      <w:r w:rsidRPr="00644860">
        <w:t xml:space="preserve"> </w:t>
      </w:r>
      <w:r w:rsidRPr="00644860">
        <w:rPr>
          <w:color w:val="000000"/>
        </w:rPr>
        <w:t xml:space="preserve">иным способом, предусмотренным Положением. При этом </w:t>
      </w:r>
      <w:r w:rsidR="00B27089" w:rsidRPr="00644860">
        <w:rPr>
          <w:color w:val="000000"/>
        </w:rPr>
        <w:t>Заказчик</w:t>
      </w:r>
      <w:r w:rsidRPr="00644860">
        <w:rPr>
          <w:color w:val="000000"/>
        </w:rPr>
        <w:t xml:space="preserve"> вправе изменить условия исполнения договора.</w:t>
      </w:r>
    </w:p>
    <w:p w:rsidR="00E827A4" w:rsidRPr="00644860" w:rsidRDefault="00E827A4" w:rsidP="00BF5385">
      <w:pPr>
        <w:widowControl w:val="0"/>
        <w:autoSpaceDE w:val="0"/>
        <w:autoSpaceDN w:val="0"/>
        <w:adjustRightInd w:val="0"/>
        <w:ind w:firstLine="567"/>
        <w:jc w:val="both"/>
        <w:rPr>
          <w:color w:val="000000"/>
        </w:rPr>
      </w:pPr>
      <w:r w:rsidRPr="00644860">
        <w:t>18.6.</w:t>
      </w:r>
      <w:r w:rsidR="00C9388E" w:rsidRPr="00644860">
        <w:t>4</w:t>
      </w:r>
      <w:r w:rsidRPr="00644860">
        <w:t xml:space="preserve">. Договор по результатам проведения </w:t>
      </w:r>
      <w:r w:rsidRPr="00644860">
        <w:rPr>
          <w:bCs/>
        </w:rPr>
        <w:t>запроса цен</w:t>
      </w:r>
      <w:r w:rsidRPr="00644860">
        <w:t xml:space="preserve"> заключается в соответствии с Разделом 21 Положения.</w:t>
      </w:r>
    </w:p>
    <w:p w:rsidR="00D75F3A" w:rsidRPr="00644860" w:rsidRDefault="00D75F3A" w:rsidP="00BF5385">
      <w:pPr>
        <w:widowControl w:val="0"/>
        <w:autoSpaceDE w:val="0"/>
        <w:autoSpaceDN w:val="0"/>
        <w:adjustRightInd w:val="0"/>
        <w:ind w:firstLine="567"/>
        <w:jc w:val="center"/>
        <w:rPr>
          <w:color w:val="000000"/>
        </w:rPr>
      </w:pPr>
    </w:p>
    <w:p w:rsidR="00201AE6" w:rsidRPr="00644860" w:rsidRDefault="00201AE6" w:rsidP="00BF5385">
      <w:pPr>
        <w:pStyle w:val="24"/>
        <w:spacing w:before="0" w:after="0"/>
        <w:rPr>
          <w:rFonts w:ascii="Times New Roman" w:hAnsi="Times New Roman"/>
          <w:b w:val="0"/>
          <w:sz w:val="24"/>
          <w:szCs w:val="24"/>
          <w:lang w:val="ru-RU"/>
        </w:rPr>
      </w:pPr>
      <w:bookmarkStart w:id="263" w:name="_Toc111558548"/>
      <w:bookmarkStart w:id="264" w:name="_Toc113446839"/>
      <w:r w:rsidRPr="00644860">
        <w:rPr>
          <w:rFonts w:ascii="Times New Roman" w:hAnsi="Times New Roman"/>
          <w:b w:val="0"/>
          <w:sz w:val="24"/>
          <w:szCs w:val="24"/>
        </w:rPr>
        <w:t>19. ЗАКУПКА У ЕДИНСТВЕННОГО ПОСТАВЩИКА (ПОДРЯДЧИКА, ИСПОЛНИТЕЛЯ)</w:t>
      </w:r>
      <w:bookmarkEnd w:id="263"/>
      <w:bookmarkEnd w:id="264"/>
    </w:p>
    <w:p w:rsidR="001760F2" w:rsidRPr="00644860" w:rsidRDefault="001760F2" w:rsidP="001760F2">
      <w:pPr>
        <w:rPr>
          <w:lang w:eastAsia="x-none"/>
        </w:rPr>
      </w:pPr>
    </w:p>
    <w:p w:rsidR="00201AE6" w:rsidRPr="00644860" w:rsidRDefault="00201AE6" w:rsidP="00BF5385">
      <w:pPr>
        <w:ind w:firstLine="539"/>
        <w:jc w:val="both"/>
      </w:pPr>
      <w:r w:rsidRPr="00644860">
        <w:t xml:space="preserve">19.1. Закупка у единственного поставщика (подрядчика, исполнителя) – это способ закупки, при котором </w:t>
      </w:r>
      <w:r w:rsidR="00B27089" w:rsidRPr="00644860">
        <w:t>Заказчик</w:t>
      </w:r>
      <w:r w:rsidRPr="00644860">
        <w:t>, без проведения конкурентных процедур, предлагает заключить договор конкретному поставщику (подрядчику, исполнителю).</w:t>
      </w:r>
    </w:p>
    <w:p w:rsidR="00201AE6" w:rsidRPr="00644860" w:rsidRDefault="00201AE6" w:rsidP="00BF5385">
      <w:pPr>
        <w:pStyle w:val="23"/>
        <w:shd w:val="clear" w:color="auto" w:fill="auto"/>
        <w:spacing w:after="0" w:line="240" w:lineRule="auto"/>
        <w:ind w:firstLine="567"/>
        <w:jc w:val="both"/>
      </w:pPr>
      <w:r w:rsidRPr="00644860">
        <w:t xml:space="preserve">19.1.1. После заключения договора сведения о закупке у единственного поставщика (исполнителя, подрядчика), в объеме, предусмотренном Федеральным законом № 223-ФЗ, </w:t>
      </w:r>
      <w:r w:rsidRPr="00644860">
        <w:lastRenderedPageBreak/>
        <w:t>размещаются в ЕИС.</w:t>
      </w:r>
    </w:p>
    <w:p w:rsidR="00201AE6" w:rsidRPr="00644860" w:rsidRDefault="00201AE6" w:rsidP="00BF5385">
      <w:pPr>
        <w:pStyle w:val="23"/>
        <w:shd w:val="clear" w:color="auto" w:fill="auto"/>
        <w:spacing w:after="0" w:line="240" w:lineRule="auto"/>
        <w:ind w:firstLine="567"/>
        <w:jc w:val="both"/>
      </w:pPr>
      <w:r w:rsidRPr="00644860">
        <w:t>Публикация протоколов</w:t>
      </w:r>
      <w:r w:rsidR="00D256B1" w:rsidRPr="00644860">
        <w:t xml:space="preserve"> в ЕИС</w:t>
      </w:r>
      <w:r w:rsidRPr="00644860">
        <w:t xml:space="preserve"> при осуществлении закупки у единственного поставщика (подрядчика, </w:t>
      </w:r>
      <w:r w:rsidR="00D256B1" w:rsidRPr="00644860">
        <w:t>исполнителя) не требуется.</w:t>
      </w:r>
    </w:p>
    <w:p w:rsidR="00201AE6" w:rsidRPr="00644860" w:rsidRDefault="00201AE6" w:rsidP="00BF5385">
      <w:pPr>
        <w:pStyle w:val="23"/>
        <w:shd w:val="clear" w:color="auto" w:fill="auto"/>
        <w:spacing w:after="0" w:line="240" w:lineRule="auto"/>
        <w:ind w:firstLine="567"/>
        <w:jc w:val="both"/>
      </w:pPr>
      <w:r w:rsidRPr="00644860">
        <w:t xml:space="preserve">19.1.2. При закупке у единственного поставщика (исполнителя, подрядчика) </w:t>
      </w:r>
      <w:r w:rsidR="00B27089" w:rsidRPr="00644860">
        <w:t>Заказчик</w:t>
      </w:r>
      <w:r w:rsidRPr="00644860">
        <w:t xml:space="preserve"> вправе не размещать в ЕИС извещение и документацию о закупке.</w:t>
      </w:r>
    </w:p>
    <w:p w:rsidR="00201AE6" w:rsidRPr="00644860" w:rsidRDefault="00201AE6" w:rsidP="00BF5385">
      <w:pPr>
        <w:ind w:firstLine="539"/>
        <w:jc w:val="both"/>
      </w:pPr>
      <w:r w:rsidRPr="00644860">
        <w:t xml:space="preserve">19.2. Решение о заключении договора купли-продажи, договоров на выполнение работ, оказание услуг с единственным поставщиком (подрядчиком, исполнителем) принимается </w:t>
      </w:r>
      <w:r w:rsidR="00B27089" w:rsidRPr="00644860">
        <w:t>Заказчик</w:t>
      </w:r>
      <w:r w:rsidRPr="00644860">
        <w:t>ом без учета стоимости закупок на основании гражданского законодательства в случаях, если:</w:t>
      </w:r>
    </w:p>
    <w:p w:rsidR="00201AE6" w:rsidRPr="00644860" w:rsidRDefault="00201AE6" w:rsidP="00BF5385">
      <w:pPr>
        <w:ind w:firstLine="539"/>
        <w:jc w:val="both"/>
      </w:pPr>
      <w:r w:rsidRPr="00644860">
        <w:t xml:space="preserve">19.2.1. решение принято </w:t>
      </w:r>
      <w:r w:rsidR="00B27089" w:rsidRPr="00644860">
        <w:t>Заказчик</w:t>
      </w:r>
      <w:r w:rsidRPr="00644860">
        <w:t xml:space="preserve">ом по результатам закупок, указанным в настоящем Положении; </w:t>
      </w:r>
    </w:p>
    <w:p w:rsidR="00201AE6" w:rsidRPr="00644860" w:rsidRDefault="00201AE6" w:rsidP="00BF5385">
      <w:pPr>
        <w:ind w:firstLine="539"/>
        <w:jc w:val="both"/>
      </w:pPr>
      <w:r w:rsidRPr="00644860">
        <w:t>19.2.2. закупаются услуги водоснабжения, энергоснабжения, водоотведения, канализации, теплоснабжения, газоснабжения по регулируемым в соответствии с законодательством Российской Федерации ценам (тарифам);</w:t>
      </w:r>
    </w:p>
    <w:p w:rsidR="00201AE6" w:rsidRPr="00644860" w:rsidRDefault="00201AE6" w:rsidP="00BF5385">
      <w:pPr>
        <w:ind w:firstLine="539"/>
        <w:jc w:val="both"/>
      </w:pPr>
      <w:r w:rsidRPr="00644860">
        <w:t>19.2.3. закупаются товары, работы, услуги, относящиеся к сфере деятельности субъектов естественных монополий в соответствии с Федеральным законом от 17.08.1995 № 147-ФЗ «О естественных монополиях»;</w:t>
      </w:r>
    </w:p>
    <w:p w:rsidR="00201AE6" w:rsidRPr="00644860" w:rsidRDefault="00201AE6" w:rsidP="00BF5385">
      <w:pPr>
        <w:ind w:firstLine="539"/>
        <w:jc w:val="both"/>
      </w:pPr>
      <w:r w:rsidRPr="00644860">
        <w:t>Настоящим Положением предусмотрена возможность осуществления закупки по п</w:t>
      </w:r>
      <w:r w:rsidR="00C9388E" w:rsidRPr="00644860">
        <w:t>унктам</w:t>
      </w:r>
      <w:r w:rsidRPr="00644860">
        <w:t xml:space="preserve"> 19.2.2., 19.2.3. с применением положений Федерального </w:t>
      </w:r>
      <w:hyperlink r:id="rId16" w:history="1">
        <w:r w:rsidRPr="00644860">
          <w:t>закона</w:t>
        </w:r>
      </w:hyperlink>
      <w:r w:rsidR="00C9388E" w:rsidRPr="00644860">
        <w:t xml:space="preserve"> № 44-ФЗ</w:t>
      </w:r>
      <w:r w:rsidRPr="00644860">
        <w:t xml:space="preserve"> в полном объеме таких закупок;</w:t>
      </w:r>
    </w:p>
    <w:p w:rsidR="00201AE6" w:rsidRPr="00644860" w:rsidRDefault="00201AE6" w:rsidP="00BF5385">
      <w:pPr>
        <w:ind w:firstLine="539"/>
        <w:jc w:val="both"/>
      </w:pPr>
      <w:r w:rsidRPr="00644860">
        <w:t xml:space="preserve">19.2.4. приобретаются товары, работы, услуги в целях ликвидации последствий чрезвычайных ситуаций, аварий или для удовлетворения срочных потребностей </w:t>
      </w:r>
      <w:r w:rsidR="00B27089" w:rsidRPr="00644860">
        <w:t>Заказчик</w:t>
      </w:r>
      <w:r w:rsidRPr="00644860">
        <w:t>а вследствие чрезвычайного события, в связи, с чем применение других процедур закупок невозможно по причине отсутствия времени, необходимого для их проведения;</w:t>
      </w:r>
    </w:p>
    <w:p w:rsidR="00201AE6" w:rsidRPr="00644860" w:rsidRDefault="00201AE6" w:rsidP="00BF5385">
      <w:pPr>
        <w:ind w:firstLine="539"/>
        <w:jc w:val="both"/>
      </w:pPr>
      <w:r w:rsidRPr="00644860">
        <w:t>19.2.5. приобретаются юридические услуги, в том числе услуги нотариусов и адвокатов;</w:t>
      </w:r>
    </w:p>
    <w:p w:rsidR="00201AE6" w:rsidRPr="00644860" w:rsidRDefault="00201AE6" w:rsidP="00BF5385">
      <w:pPr>
        <w:ind w:firstLine="539"/>
        <w:jc w:val="both"/>
      </w:pPr>
      <w:r w:rsidRPr="00644860">
        <w:t xml:space="preserve">19.2.6. приобретаются услуги в целях реализации актов органов власти; </w:t>
      </w:r>
    </w:p>
    <w:p w:rsidR="00201AE6" w:rsidRPr="00644860" w:rsidRDefault="00201AE6" w:rsidP="00BF5385">
      <w:pPr>
        <w:ind w:firstLine="539"/>
        <w:jc w:val="both"/>
      </w:pPr>
      <w:r w:rsidRPr="00644860">
        <w:t>19.2.7.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01AE6" w:rsidRPr="00644860" w:rsidRDefault="00201AE6" w:rsidP="00BF5385">
      <w:pPr>
        <w:ind w:firstLine="539"/>
        <w:jc w:val="both"/>
      </w:pPr>
      <w:r w:rsidRPr="00644860">
        <w:t>19.2.8. приобретаются права на использование результатов интеллектуальной деятельности; экземпляры и (или) обновления информационных систем, баз данных, программных средств и программных продуктов;</w:t>
      </w:r>
    </w:p>
    <w:p w:rsidR="00201AE6" w:rsidRPr="00644860" w:rsidRDefault="00201AE6" w:rsidP="00BF5385">
      <w:pPr>
        <w:ind w:firstLine="539"/>
        <w:jc w:val="both"/>
      </w:pPr>
      <w:r w:rsidRPr="00644860">
        <w:t>19.2.9. 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201AE6" w:rsidRPr="00644860" w:rsidRDefault="00201AE6" w:rsidP="00BF5385">
      <w:pPr>
        <w:ind w:firstLine="539"/>
        <w:jc w:val="both"/>
      </w:pPr>
      <w:r w:rsidRPr="00644860">
        <w:t>19.2.10. 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 или гостиницы, транспортное обслуживание, обеспечение питания);</w:t>
      </w:r>
    </w:p>
    <w:p w:rsidR="00201AE6" w:rsidRPr="00644860" w:rsidRDefault="00201AE6" w:rsidP="00BF5385">
      <w:pPr>
        <w:ind w:firstLine="539"/>
        <w:jc w:val="both"/>
      </w:pPr>
      <w:r w:rsidRPr="00644860">
        <w:t xml:space="preserve">19.2.11. приобретаются услуги по обучению, повышению квалификации работников </w:t>
      </w:r>
      <w:r w:rsidR="00B27089" w:rsidRPr="00644860">
        <w:t>Заказчик</w:t>
      </w:r>
      <w:r w:rsidRPr="00644860">
        <w:t xml:space="preserve">а, (семинары, конференции, дополнительное обучение); приобретаются услуги по участию работников </w:t>
      </w:r>
      <w:r w:rsidR="00B27089" w:rsidRPr="00644860">
        <w:t>Заказчик</w:t>
      </w:r>
      <w:r w:rsidRPr="00644860">
        <w:t xml:space="preserve">а в различных мероприятиях, в том числе форумах, конгрессах, съездах; </w:t>
      </w:r>
    </w:p>
    <w:p w:rsidR="00201AE6" w:rsidRPr="00644860" w:rsidRDefault="00201AE6" w:rsidP="00BF5385">
      <w:pPr>
        <w:ind w:firstLine="539"/>
        <w:jc w:val="both"/>
      </w:pPr>
      <w:r w:rsidRPr="00644860">
        <w:t>19.2.12. осуществляется закупка на оказание услуг, связанных с направлением спортсменов и сопровождающих их лиц (тренеров, врачей, массажистов, администраторов команд), специалистов в области физической культуры и спорта, в том числе в области спортивной медицины, для подготовки (учебно-тренировочные сборы) и участия в официальных региональных, межрегиональных, всероссийских и международных спортивных и физкультурных мероприятиях, включенные в ежегодно утверждаемые Календарный план официальных физкультурных мероприятий и спортивных мероприятий Сибирского Федерального округа, Омской области и Единый календарный план всероссийских и международных спортивных мероприятий;</w:t>
      </w:r>
    </w:p>
    <w:p w:rsidR="00201AE6" w:rsidRPr="00644860" w:rsidRDefault="00201AE6" w:rsidP="00BF5385">
      <w:pPr>
        <w:ind w:firstLine="539"/>
        <w:jc w:val="both"/>
      </w:pPr>
      <w:r w:rsidRPr="00644860">
        <w:t xml:space="preserve">19.2.13. приобретаются услуги для организации и проведения спортивных мероприятий, услуги судейства спортивных соревнований; </w:t>
      </w:r>
    </w:p>
    <w:p w:rsidR="00201AE6" w:rsidRPr="00644860" w:rsidRDefault="00201AE6" w:rsidP="00BF5385">
      <w:pPr>
        <w:ind w:firstLine="539"/>
        <w:jc w:val="both"/>
      </w:pPr>
      <w:r w:rsidRPr="00644860">
        <w:lastRenderedPageBreak/>
        <w:t>19.2.14. приобретаются услуги по размещению материалов в средствах массовой информации и в информационно-телекоммуникационной сети «Интернет»;</w:t>
      </w:r>
    </w:p>
    <w:p w:rsidR="00201AE6" w:rsidRPr="00644860" w:rsidRDefault="00201AE6" w:rsidP="00BF5385">
      <w:pPr>
        <w:ind w:firstLine="539"/>
        <w:jc w:val="both"/>
      </w:pPr>
      <w:r w:rsidRPr="00644860">
        <w:t>19.2.15. приобретаются услуги оператора электронной торговой площадки;</w:t>
      </w:r>
    </w:p>
    <w:p w:rsidR="00201AE6" w:rsidRPr="00644860" w:rsidRDefault="00201AE6" w:rsidP="00BF5385">
      <w:pPr>
        <w:ind w:firstLine="539"/>
        <w:jc w:val="both"/>
      </w:pPr>
      <w:r w:rsidRPr="00644860">
        <w:t>19.2.16. приобретаются услуги по техническому обслуживанию, поддержке и сопровождению информационных систем, программных средств и программных продуктов;</w:t>
      </w:r>
    </w:p>
    <w:p w:rsidR="00201AE6" w:rsidRPr="00644860" w:rsidRDefault="00201AE6" w:rsidP="00BF5385">
      <w:pPr>
        <w:ind w:firstLine="539"/>
        <w:jc w:val="both"/>
      </w:pPr>
      <w:r w:rsidRPr="00644860">
        <w:t>19.2.17. осуществляется закупка на посещение зоопарка, театра, кинотеатра, концерта, цирка, музея, выставки, спортивного мероприятия;</w:t>
      </w:r>
    </w:p>
    <w:p w:rsidR="00201AE6" w:rsidRPr="00644860" w:rsidRDefault="00201AE6" w:rsidP="00BF5385">
      <w:pPr>
        <w:ind w:firstLine="539"/>
        <w:jc w:val="both"/>
      </w:pPr>
      <w:r w:rsidRPr="00644860">
        <w:t>19.2.18. осуществляется закупка на оказание услуг по разработке проектной документации,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а также на оказание услуг о проведении строительного контроля при осуществлении строительства, реконструкции и капитального ремонта объектов капитального строительства;</w:t>
      </w:r>
    </w:p>
    <w:p w:rsidR="00201AE6" w:rsidRPr="00644860" w:rsidRDefault="00201AE6" w:rsidP="00BF5385">
      <w:pPr>
        <w:ind w:firstLine="539"/>
        <w:jc w:val="both"/>
      </w:pPr>
      <w:r w:rsidRPr="00644860">
        <w:t>19.2.19. приобретаются услуги связи, в том числе услуги по предоставлению в пользование каналов связи, телематические услуги связи;</w:t>
      </w:r>
    </w:p>
    <w:p w:rsidR="00201AE6" w:rsidRPr="00644860" w:rsidRDefault="00201AE6" w:rsidP="00BF5385">
      <w:pPr>
        <w:ind w:firstLine="539"/>
        <w:jc w:val="both"/>
      </w:pPr>
      <w:r w:rsidRPr="00644860">
        <w:t xml:space="preserve">19.2.20. приобретаются товары, работы, услуги (дополнительная закупка), когда смена поставщика (подрядчика, исполнителя) не целесообразна по соображениям стандартизации, ввиду необходимости обеспечения совместимости с имеющимися товарами, работами, услугами, эффективности первоначальной закупки с точки зрения удовлетворения потребностей </w:t>
      </w:r>
      <w:r w:rsidR="00B27089" w:rsidRPr="00644860">
        <w:t>Заказчик</w:t>
      </w:r>
      <w:r w:rsidRPr="00644860">
        <w:t>а, непригодности товаров, работ или услуг, альтернативных рассматриваемым;</w:t>
      </w:r>
    </w:p>
    <w:p w:rsidR="00201AE6" w:rsidRPr="00644860" w:rsidRDefault="00201AE6" w:rsidP="00BF5385">
      <w:pPr>
        <w:ind w:firstLine="539"/>
        <w:jc w:val="both"/>
      </w:pPr>
      <w:r w:rsidRPr="00644860">
        <w:t>19.2.21 осуществление закупки на поставку спортивного инвентаря, оборудования, спецтехники и спортивной экипировки;</w:t>
      </w:r>
    </w:p>
    <w:p w:rsidR="00201AE6" w:rsidRPr="00644860" w:rsidRDefault="00201AE6" w:rsidP="00BF5385">
      <w:pPr>
        <w:ind w:firstLine="539"/>
        <w:jc w:val="both"/>
      </w:pPr>
      <w:r w:rsidRPr="00644860">
        <w:t>19.2.22. осуществление закупки на поставку спортивного инвентаря и оборудования, спецтехники, спортивной экипировки, необходимых для подготовки спортивных сборных команд по олимпийским и паралимпийским видам спорта, а также для участия спортивных сборных команд в Олимпийских играх и Паралимпийских играх;</w:t>
      </w:r>
    </w:p>
    <w:p w:rsidR="00201AE6" w:rsidRPr="00644860" w:rsidRDefault="00201AE6" w:rsidP="00BF5385">
      <w:pPr>
        <w:ind w:firstLine="539"/>
        <w:jc w:val="both"/>
      </w:pPr>
      <w:r w:rsidRPr="00644860">
        <w:t>19.2.23. осуществление закупки на поставку спецодежды;</w:t>
      </w:r>
    </w:p>
    <w:p w:rsidR="00201AE6" w:rsidRPr="00644860" w:rsidRDefault="00201AE6" w:rsidP="00BF5385">
      <w:pPr>
        <w:ind w:firstLine="539"/>
        <w:jc w:val="both"/>
      </w:pPr>
      <w:r w:rsidRPr="00644860">
        <w:t>19.2.24. заключается договор с соисполнителем по выполнению государственного задания, государственного или муниципального контракта;</w:t>
      </w:r>
    </w:p>
    <w:p w:rsidR="00201AE6" w:rsidRPr="00644860" w:rsidRDefault="00201AE6" w:rsidP="00BF5385">
      <w:pPr>
        <w:ind w:firstLine="539"/>
        <w:jc w:val="both"/>
      </w:pPr>
      <w:r w:rsidRPr="00644860">
        <w:t>19.2.25. заключается договор на выполнение научных работ;</w:t>
      </w:r>
    </w:p>
    <w:p w:rsidR="00201AE6" w:rsidRPr="00644860" w:rsidRDefault="00201AE6" w:rsidP="00BF5385">
      <w:pPr>
        <w:ind w:firstLine="539"/>
        <w:jc w:val="both"/>
      </w:pPr>
      <w:r w:rsidRPr="00644860">
        <w:t>19.2.26. осуществление закупки 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Губернатором Омской Области, Правительством Омской области, Администрацией города Омска, Мэром города Омска (гостиничное, транспортное обслуживание, эксплуатация компьютерного оборудования, обеспечение питания);</w:t>
      </w:r>
    </w:p>
    <w:p w:rsidR="00201AE6" w:rsidRPr="00644860" w:rsidRDefault="00201AE6" w:rsidP="00BF5385">
      <w:pPr>
        <w:ind w:firstLine="539"/>
        <w:jc w:val="both"/>
      </w:pPr>
      <w:r w:rsidRPr="00644860">
        <w:t>19.2.27. заключается договор на сумму менее 300 000 рублей;</w:t>
      </w:r>
    </w:p>
    <w:p w:rsidR="00201AE6" w:rsidRPr="00644860" w:rsidRDefault="00201AE6" w:rsidP="00BF5385">
      <w:pPr>
        <w:ind w:firstLine="539"/>
        <w:jc w:val="both"/>
      </w:pPr>
      <w:r w:rsidRPr="00644860">
        <w:t xml:space="preserve">19.2.28. осуществляется закупка товаров, работ, услуг во исполнение заключенного </w:t>
      </w:r>
      <w:r w:rsidR="00B27089" w:rsidRPr="00644860">
        <w:t>Заказчик</w:t>
      </w:r>
      <w:r w:rsidRPr="00644860">
        <w:t>ом договора на оказание услуг юридическим и (или) физическим лицам по организации и проведению спортивных и (или) физкультурных мероприятий, в том числе спортивно-массовых, физкультурно-массовых, а также культурно-массовых мероприятий;</w:t>
      </w:r>
    </w:p>
    <w:p w:rsidR="00201AE6" w:rsidRPr="00644860" w:rsidRDefault="00201AE6" w:rsidP="00BF5385">
      <w:pPr>
        <w:ind w:firstLine="539"/>
        <w:jc w:val="both"/>
      </w:pPr>
      <w:r w:rsidRPr="00644860">
        <w:t xml:space="preserve">19.2.29. осуществляется закупка товаров, работ, услуг на денежные средства, поступившие к </w:t>
      </w:r>
      <w:r w:rsidR="00B27089" w:rsidRPr="00644860">
        <w:t>Заказчик</w:t>
      </w:r>
      <w:r w:rsidRPr="00644860">
        <w:t>у по спонсорским договорам, договорам пожертвования, в которых определено целевое назначение денежных средств;</w:t>
      </w:r>
    </w:p>
    <w:p w:rsidR="00201AE6" w:rsidRPr="00644860" w:rsidRDefault="00201AE6" w:rsidP="00BF5385">
      <w:pPr>
        <w:ind w:firstLine="539"/>
        <w:jc w:val="both"/>
      </w:pPr>
      <w:r w:rsidRPr="00644860">
        <w:t xml:space="preserve">19.2.30. осуществляется закупка товаров, работ, услуг в ходе подготовки и проведения (размещение, транспортное обслуживание при проведении мероприятия, проезд к месту проведения мероприятия и обратно, изготовление печатной полиграфической продукции, обеспечение питания, эксплуатация необходимого оборудования и спортсооружения, церемонии проведения мероприятий, в том числе церемонии открытия и закрытия, закупка сувенирной и наградной продукции и т.п.) официальных региональных, межрегиональных, всероссийских и международных спортивных и физкультурных мероприятий, включенных в ежегодно утверждаемые календарный план официальных физкультурных мероприятий и спортивных мероприятий </w:t>
      </w:r>
      <w:r w:rsidR="00B27089" w:rsidRPr="00644860">
        <w:t>Заказчик</w:t>
      </w:r>
      <w:r w:rsidRPr="00644860">
        <w:t>а, города Омска, Омской области и Единый календарный план всероссийских и международных спортивных мероприятий;</w:t>
      </w:r>
    </w:p>
    <w:p w:rsidR="00201AE6" w:rsidRPr="00644860" w:rsidRDefault="00201AE6" w:rsidP="00BF5385">
      <w:pPr>
        <w:ind w:firstLine="539"/>
        <w:jc w:val="both"/>
      </w:pPr>
      <w:r w:rsidRPr="00644860">
        <w:lastRenderedPageBreak/>
        <w:t>19.2.31. осуществляется закупка услуг по организации и проведению спортивно – оздоровительных, спортивных занятий, оказываемых физическими лицами;</w:t>
      </w:r>
    </w:p>
    <w:p w:rsidR="00201AE6" w:rsidRPr="00644860" w:rsidRDefault="00201AE6" w:rsidP="00BF5385">
      <w:pPr>
        <w:ind w:firstLine="539"/>
        <w:jc w:val="both"/>
      </w:pPr>
      <w:r w:rsidRPr="00644860">
        <w:t>19.2.32. осуществляется закупка преподавательских услуг, оказываемых физическими лицами;</w:t>
      </w:r>
    </w:p>
    <w:p w:rsidR="00201AE6" w:rsidRPr="00644860" w:rsidRDefault="00201AE6" w:rsidP="00BF5385">
      <w:pPr>
        <w:ind w:firstLine="539"/>
        <w:jc w:val="both"/>
      </w:pPr>
      <w:r w:rsidRPr="00644860">
        <w:t>19.2.33. осуществляется закупка услуг, связанных с обеспечением визитов делегаций международных, российских спортивных организаций (размещение, транспортное обслуживание при проведении мероприятия, проезд к месту проведения мероприятия и обратно, обеспечение питания, эксплуатация необходимого оборудования и т.п.);</w:t>
      </w:r>
    </w:p>
    <w:p w:rsidR="00201AE6" w:rsidRPr="00644860" w:rsidRDefault="00201AE6" w:rsidP="00BF5385">
      <w:pPr>
        <w:ind w:firstLine="539"/>
        <w:jc w:val="both"/>
      </w:pPr>
      <w:r w:rsidRPr="00644860">
        <w:t>19.2.34. осуществляется закупка дополнительного объема работ по капитальному/текущему ремонту объекта строительства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ними, при этом цена договора на выполнение дополнительного объема работ, указанных в настоящем пункте, не может превышать цену договора, по которому выполняется основной объем работ;</w:t>
      </w:r>
    </w:p>
    <w:p w:rsidR="00201AE6" w:rsidRPr="00644860" w:rsidRDefault="00201AE6" w:rsidP="00BF5385">
      <w:pPr>
        <w:ind w:firstLine="539"/>
        <w:jc w:val="both"/>
      </w:pPr>
      <w:r w:rsidRPr="00644860">
        <w:t>19.2.35. осуществляется закупка дополнительного объема работ по строительству/реконструкции объекта капитального строительства при выявлении потребности в дополнительном объеме работ, не предусмотренных договором, но связанных с ними, при этом цена договора на выполнение дополнительного объема работ, указанных в настоящем пункте, не может превышать цену договора, по которому выполняется основной объем работ;</w:t>
      </w:r>
    </w:p>
    <w:p w:rsidR="00201AE6" w:rsidRPr="00644860" w:rsidRDefault="00201AE6" w:rsidP="00BF5385">
      <w:pPr>
        <w:ind w:firstLine="539"/>
        <w:jc w:val="both"/>
      </w:pPr>
      <w:r w:rsidRPr="00644860">
        <w:t>19.2.36. осуществляется закупка автомобилей и специальной техники, деталей и принадлежностей к автомобилям у завода-изготовителя или его официальных дилеров</w:t>
      </w:r>
      <w:r w:rsidR="001416B1" w:rsidRPr="00644860">
        <w:t>;</w:t>
      </w:r>
    </w:p>
    <w:p w:rsidR="00201AE6" w:rsidRPr="00644860" w:rsidRDefault="00201AE6" w:rsidP="00BF5385">
      <w:pPr>
        <w:ind w:firstLine="539"/>
        <w:jc w:val="both"/>
      </w:pPr>
      <w:r w:rsidRPr="00644860">
        <w:t>19.2.37. осуществляется закупка на уплату организационных, членских взносов в спортивные федерации, включая взнос за участие в соревнованиях</w:t>
      </w:r>
      <w:r w:rsidR="001416B1" w:rsidRPr="00644860">
        <w:t>;</w:t>
      </w:r>
    </w:p>
    <w:p w:rsidR="00201AE6" w:rsidRPr="00644860" w:rsidRDefault="00201AE6" w:rsidP="00BF5385">
      <w:pPr>
        <w:ind w:firstLine="539"/>
        <w:jc w:val="both"/>
      </w:pPr>
      <w:r w:rsidRPr="00644860">
        <w:t>19.2.38. осуществляется закупка при заключении договоров аренды имущества</w:t>
      </w:r>
      <w:r w:rsidR="001416B1" w:rsidRPr="00644860">
        <w:t>;</w:t>
      </w:r>
    </w:p>
    <w:p w:rsidR="00201AE6" w:rsidRPr="00644860" w:rsidRDefault="00201AE6" w:rsidP="00BF5385">
      <w:pPr>
        <w:ind w:firstLine="539"/>
        <w:jc w:val="both"/>
      </w:pPr>
      <w:r w:rsidRPr="00644860">
        <w:t xml:space="preserve">19.2.39. осуществляется закупка необходимых запасных частей к имеющемуся у </w:t>
      </w:r>
      <w:r w:rsidR="00B27089" w:rsidRPr="00644860">
        <w:t>Заказчик</w:t>
      </w:r>
      <w:r w:rsidRPr="00644860">
        <w:t>а в пользовании оборудованию</w:t>
      </w:r>
      <w:r w:rsidR="001416B1" w:rsidRPr="00644860">
        <w:t>;</w:t>
      </w:r>
    </w:p>
    <w:p w:rsidR="00201AE6" w:rsidRPr="00644860" w:rsidRDefault="00201AE6" w:rsidP="00BF5385">
      <w:pPr>
        <w:ind w:firstLine="539"/>
        <w:jc w:val="both"/>
      </w:pPr>
      <w:r w:rsidRPr="00644860">
        <w:t xml:space="preserve">19.2.40. осуществляется ремонт и техническое обслуживание имеющегося у </w:t>
      </w:r>
      <w:r w:rsidR="00B27089" w:rsidRPr="00644860">
        <w:t>Заказчик</w:t>
      </w:r>
      <w:r w:rsidRPr="00644860">
        <w:t>а оборудования</w:t>
      </w:r>
      <w:r w:rsidR="001416B1" w:rsidRPr="00644860">
        <w:t>;</w:t>
      </w:r>
    </w:p>
    <w:p w:rsidR="00201AE6" w:rsidRPr="00644860" w:rsidRDefault="00201AE6" w:rsidP="00BF5385">
      <w:pPr>
        <w:ind w:firstLine="539"/>
        <w:jc w:val="both"/>
      </w:pPr>
      <w:r w:rsidRPr="00644860">
        <w:t xml:space="preserve">19.2.41. заключается договор на оказание услуг по охране объектов </w:t>
      </w:r>
      <w:r w:rsidR="00B27089" w:rsidRPr="00644860">
        <w:t>Заказчик</w:t>
      </w:r>
      <w:r w:rsidRPr="00644860">
        <w:t>а, в том числе путем контроля за состоянием средств тревожной сигнализации</w:t>
      </w:r>
      <w:r w:rsidR="001416B1" w:rsidRPr="00644860">
        <w:t>;</w:t>
      </w:r>
    </w:p>
    <w:p w:rsidR="00201AE6" w:rsidRPr="00644860" w:rsidRDefault="00201AE6" w:rsidP="00BF5385">
      <w:pPr>
        <w:ind w:firstLine="539"/>
        <w:jc w:val="both"/>
      </w:pPr>
      <w:r w:rsidRPr="00644860">
        <w:t xml:space="preserve">19.2.42. </w:t>
      </w:r>
      <w:r w:rsidR="001416B1" w:rsidRPr="00644860">
        <w:t>з</w:t>
      </w:r>
      <w:r w:rsidRPr="00644860">
        <w:t>аключается договор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w:t>
      </w:r>
      <w:r w:rsidR="001416B1" w:rsidRPr="00644860">
        <w:t>;</w:t>
      </w:r>
    </w:p>
    <w:p w:rsidR="001416B1" w:rsidRPr="00644860" w:rsidRDefault="001416B1" w:rsidP="00BF5385">
      <w:pPr>
        <w:ind w:firstLine="539"/>
        <w:jc w:val="both"/>
      </w:pPr>
      <w:r w:rsidRPr="00644860">
        <w:t xml:space="preserve">19.2.43. заключается договор на поставку товаров, выполнение работ, оказание услуг в целях обеспечения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 </w:t>
      </w:r>
      <w:r w:rsidRPr="00644860">
        <w:rPr>
          <w:color w:val="22272F"/>
          <w:sz w:val="23"/>
          <w:szCs w:val="23"/>
          <w:shd w:val="clear" w:color="auto" w:fill="FFFFFF"/>
        </w:rPr>
        <w:t>в случае принятия Правительством Российской Федерации решений, предусмотренных пунктом 1 статьи</w:t>
      </w:r>
      <w:r w:rsidRPr="00644860">
        <w:t xml:space="preserve"> 26.1. Федерального закона от 31 мая 1996 года № 61</w:t>
      </w:r>
      <w:r w:rsidRPr="00644860">
        <w:noBreakHyphen/>
        <w:t>ФЗ «Об обороне».</w:t>
      </w:r>
    </w:p>
    <w:p w:rsidR="00201AE6" w:rsidRPr="00644860" w:rsidRDefault="00201AE6" w:rsidP="00BF5385">
      <w:pPr>
        <w:autoSpaceDE w:val="0"/>
        <w:autoSpaceDN w:val="0"/>
        <w:adjustRightInd w:val="0"/>
        <w:ind w:firstLine="624"/>
        <w:jc w:val="both"/>
      </w:pPr>
      <w:r w:rsidRPr="00644860">
        <w:t>19.</w:t>
      </w:r>
      <w:r w:rsidR="00C9388E" w:rsidRPr="00644860">
        <w:t>3</w:t>
      </w:r>
      <w:r w:rsidRPr="00644860">
        <w:t xml:space="preserve">. Договоры, заключенные с единственным поставщиком свыше 100 000 рублей подлежат включению в реестр договоров в соответствии с Федеральным законом № 223-ФЗ, </w:t>
      </w:r>
      <w:hyperlink r:id="rId17" w:history="1">
        <w:r w:rsidRPr="00644860">
          <w:t>постановлением</w:t>
        </w:r>
      </w:hyperlink>
      <w:r w:rsidRPr="00644860">
        <w:t xml:space="preserve"> Правительства Российской Федерации от 31.10.2014 № 1132 «О порядке ведения реестра договоров, заключенных </w:t>
      </w:r>
      <w:r w:rsidR="00B27089" w:rsidRPr="00644860">
        <w:t>Заказчик</w:t>
      </w:r>
      <w:r w:rsidRPr="00644860">
        <w:t xml:space="preserve">ами по результатам закупки» и </w:t>
      </w:r>
      <w:hyperlink r:id="rId18" w:history="1">
        <w:r w:rsidRPr="00644860">
          <w:t>приказом</w:t>
        </w:r>
      </w:hyperlink>
      <w:r w:rsidRPr="00644860">
        <w:t xml:space="preserve"> Минфина России от 29.12.2014 № 173н «О порядке формирования информации и документов, а также обмена информацией и документами между </w:t>
      </w:r>
      <w:r w:rsidR="00B27089" w:rsidRPr="00644860">
        <w:t>Заказчик</w:t>
      </w:r>
      <w:r w:rsidRPr="00644860">
        <w:t xml:space="preserve">ом и Федеральным казначейством в целях ведения реестра договоров, заключенных </w:t>
      </w:r>
      <w:r w:rsidR="00B27089" w:rsidRPr="00644860">
        <w:t>Заказчик</w:t>
      </w:r>
      <w:r w:rsidRPr="00644860">
        <w:t>ами по результатам закупки».</w:t>
      </w:r>
    </w:p>
    <w:p w:rsidR="00201AE6" w:rsidRPr="00644860" w:rsidRDefault="00201AE6" w:rsidP="00BF5385">
      <w:pPr>
        <w:ind w:firstLine="539"/>
        <w:jc w:val="both"/>
      </w:pPr>
      <w:r w:rsidRPr="00644860">
        <w:t>19.</w:t>
      </w:r>
      <w:r w:rsidR="00C9388E" w:rsidRPr="00644860">
        <w:t>4</w:t>
      </w:r>
      <w:r w:rsidRPr="00644860">
        <w:t xml:space="preserve">. </w:t>
      </w:r>
      <w:r w:rsidR="00B27089" w:rsidRPr="00644860">
        <w:t>Заказчик</w:t>
      </w:r>
      <w:r w:rsidRPr="00644860">
        <w:t xml:space="preserve"> вправе на любом этапе отказаться от проведения закупки у единственного поставщика (исполнителя, подрядчика).</w:t>
      </w:r>
    </w:p>
    <w:p w:rsidR="00201AE6" w:rsidRPr="00644860" w:rsidRDefault="00201AE6" w:rsidP="00BF5385">
      <w:pPr>
        <w:widowControl w:val="0"/>
        <w:autoSpaceDE w:val="0"/>
        <w:autoSpaceDN w:val="0"/>
        <w:adjustRightInd w:val="0"/>
        <w:ind w:firstLine="567"/>
        <w:jc w:val="center"/>
      </w:pPr>
    </w:p>
    <w:p w:rsidR="00201AE6" w:rsidRPr="00644860" w:rsidRDefault="00201AE6" w:rsidP="00BF5385">
      <w:pPr>
        <w:pStyle w:val="24"/>
        <w:spacing w:before="0" w:after="0"/>
        <w:rPr>
          <w:rFonts w:ascii="Times New Roman" w:hAnsi="Times New Roman"/>
          <w:b w:val="0"/>
          <w:sz w:val="24"/>
          <w:szCs w:val="24"/>
        </w:rPr>
      </w:pPr>
      <w:bookmarkStart w:id="265" w:name="_Toc111558549"/>
      <w:bookmarkStart w:id="266" w:name="_Toc113446840"/>
      <w:r w:rsidRPr="00644860">
        <w:rPr>
          <w:rFonts w:ascii="Times New Roman" w:hAnsi="Times New Roman"/>
          <w:b w:val="0"/>
          <w:sz w:val="24"/>
          <w:szCs w:val="24"/>
        </w:rPr>
        <w:t>20. ОСУЩЕСТВЛЕНИЕ ЗАКУПКИ У ЕДИНСТВЕННОГО ПОСТАВЩИКА С ПОМОЩЬЮ СЕРВИСА «ЭЛЕКТРОННЫЙ МАГАЗИН ГОРОДА ОМСКА»</w:t>
      </w:r>
      <w:bookmarkEnd w:id="265"/>
      <w:bookmarkEnd w:id="266"/>
    </w:p>
    <w:p w:rsidR="00EF5AF7" w:rsidRPr="00644860" w:rsidRDefault="00EF5AF7" w:rsidP="00BF5385">
      <w:pPr>
        <w:ind w:firstLine="539"/>
        <w:jc w:val="both"/>
      </w:pPr>
    </w:p>
    <w:p w:rsidR="00201AE6" w:rsidRPr="00644860" w:rsidRDefault="00201AE6" w:rsidP="00BF5385">
      <w:pPr>
        <w:ind w:firstLine="539"/>
        <w:jc w:val="both"/>
      </w:pPr>
      <w:r w:rsidRPr="00644860">
        <w:t xml:space="preserve">20.1. </w:t>
      </w:r>
      <w:r w:rsidR="00B27089" w:rsidRPr="00644860">
        <w:t>Заказчик</w:t>
      </w:r>
      <w:r w:rsidRPr="00644860">
        <w:t xml:space="preserve"> вправе осуществлять закупки у единственного поставщика (далее в настоящем разделе – закупки) с применением программного продукта «Закупки малого объема» </w:t>
      </w:r>
      <w:r w:rsidRPr="00644860">
        <w:lastRenderedPageBreak/>
        <w:t>«Электронный магазин города Омска» (далее – Электронный магазин), состоящего из открытой и закрытой части, расположенных по официальному адресу в информационно-телекоммуникационной сети «Интернет» (</w:t>
      </w:r>
      <w:hyperlink r:id="rId19" w:history="1">
        <w:r w:rsidRPr="00644860">
          <w:t>https://zmo-omsk.rts-tender.ru</w:t>
        </w:r>
      </w:hyperlink>
      <w:r w:rsidRPr="00644860">
        <w:t xml:space="preserve">). </w:t>
      </w:r>
    </w:p>
    <w:p w:rsidR="00201AE6" w:rsidRPr="00644860" w:rsidRDefault="00201AE6" w:rsidP="00BF5385">
      <w:pPr>
        <w:ind w:firstLine="539"/>
        <w:jc w:val="both"/>
      </w:pPr>
      <w:r w:rsidRPr="00644860">
        <w:t xml:space="preserve">20.2. При осуществлении закупок с использованием вышеуказанного сервиса, </w:t>
      </w:r>
      <w:r w:rsidR="00B27089" w:rsidRPr="00644860">
        <w:t>Заказчик</w:t>
      </w:r>
      <w:r w:rsidRPr="00644860">
        <w:t xml:space="preserve"> руководствуется Регламентом осуществления закупок у единственного поставщика с использованием сервиса «Электронный магазин города Омска» (далее в настоящем разделе – Регламент), утвержденным директором Департамента контрактной системы в сфере закупок Администрации города Омска.</w:t>
      </w:r>
    </w:p>
    <w:p w:rsidR="003E41B3" w:rsidRPr="00644860" w:rsidRDefault="003E41B3" w:rsidP="00BF5385">
      <w:pPr>
        <w:ind w:firstLine="539"/>
        <w:jc w:val="both"/>
      </w:pPr>
      <w:r w:rsidRPr="00644860">
        <w:t xml:space="preserve">20.3. Договор на поставку товаров (выполнение работ, оказание услуг) заключается в электронной или письменной форме, в срок не позднее 5 рабочих дней с даты рассмотрения предложений поставщиков. В случае, если по окончанию срока подачи предложений о продаже, установленного </w:t>
      </w:r>
      <w:r w:rsidR="00B27089" w:rsidRPr="00644860">
        <w:t>Заказчик</w:t>
      </w:r>
      <w:r w:rsidRPr="00644860">
        <w:t xml:space="preserve">ом, предложений, соответствующих условиям заявки </w:t>
      </w:r>
      <w:r w:rsidR="00B27089" w:rsidRPr="00644860">
        <w:t>Заказчик</w:t>
      </w:r>
      <w:r w:rsidRPr="00644860">
        <w:t xml:space="preserve">а, не поступило или все предложения поставщиков признаны не соответствующими требованиям </w:t>
      </w:r>
      <w:r w:rsidR="00B27089" w:rsidRPr="00644860">
        <w:t>Заказчик</w:t>
      </w:r>
      <w:r w:rsidRPr="00644860">
        <w:t>а, последний самостоятельно принимает решение о возможности продления срока подачи предложений поставщиков, отмене закупки, о проведении повторной закупки или осуществления закупки иным способом, в том числе без использования данного электронного сервиса.</w:t>
      </w:r>
    </w:p>
    <w:p w:rsidR="00201AE6" w:rsidRPr="00644860" w:rsidRDefault="00201AE6" w:rsidP="00BF5385">
      <w:pPr>
        <w:widowControl w:val="0"/>
        <w:autoSpaceDE w:val="0"/>
        <w:autoSpaceDN w:val="0"/>
        <w:adjustRightInd w:val="0"/>
        <w:ind w:firstLine="567"/>
        <w:jc w:val="center"/>
        <w:rPr>
          <w:color w:val="000000"/>
        </w:rPr>
      </w:pPr>
    </w:p>
    <w:p w:rsidR="003E41B3" w:rsidRPr="00644860" w:rsidRDefault="003E41B3" w:rsidP="00BF5385">
      <w:pPr>
        <w:pStyle w:val="24"/>
        <w:spacing w:before="0" w:after="0"/>
        <w:rPr>
          <w:rFonts w:ascii="Times New Roman" w:hAnsi="Times New Roman"/>
          <w:b w:val="0"/>
          <w:sz w:val="24"/>
          <w:szCs w:val="24"/>
        </w:rPr>
      </w:pPr>
      <w:bookmarkStart w:id="267" w:name="_Toc111558550"/>
      <w:bookmarkStart w:id="268" w:name="_Toc113446841"/>
      <w:r w:rsidRPr="00644860">
        <w:rPr>
          <w:rFonts w:ascii="Times New Roman" w:hAnsi="Times New Roman"/>
          <w:b w:val="0"/>
          <w:sz w:val="24"/>
          <w:szCs w:val="24"/>
        </w:rPr>
        <w:t>21. ПОРЯДОК ЗАКЛЮЧЕНИЯ И ИСПОЛНЕНИЯ</w:t>
      </w:r>
      <w:r w:rsidRPr="00644860">
        <w:rPr>
          <w:rFonts w:ascii="Times New Roman" w:hAnsi="Times New Roman"/>
          <w:b w:val="0"/>
          <w:sz w:val="24"/>
          <w:szCs w:val="24"/>
          <w:lang w:val="ru-RU"/>
        </w:rPr>
        <w:t>, РАСТОРЖЕНИЯ</w:t>
      </w:r>
      <w:r w:rsidRPr="00644860">
        <w:rPr>
          <w:rFonts w:ascii="Times New Roman" w:hAnsi="Times New Roman"/>
          <w:b w:val="0"/>
          <w:sz w:val="24"/>
          <w:szCs w:val="24"/>
        </w:rPr>
        <w:t xml:space="preserve"> ДОГОВОРА</w:t>
      </w:r>
      <w:bookmarkEnd w:id="267"/>
      <w:bookmarkEnd w:id="268"/>
    </w:p>
    <w:p w:rsidR="001E7ED4" w:rsidRPr="00644860" w:rsidRDefault="001E7ED4" w:rsidP="00BF5385">
      <w:pPr>
        <w:pStyle w:val="23"/>
        <w:shd w:val="clear" w:color="auto" w:fill="auto"/>
        <w:spacing w:after="0" w:line="240" w:lineRule="auto"/>
        <w:ind w:firstLine="567"/>
        <w:jc w:val="both"/>
      </w:pPr>
    </w:p>
    <w:p w:rsidR="00E563BA" w:rsidRPr="00644860" w:rsidRDefault="00E563BA" w:rsidP="003A7682">
      <w:pPr>
        <w:pStyle w:val="20"/>
        <w:keepNext w:val="0"/>
        <w:widowControl w:val="0"/>
        <w:spacing w:before="0" w:after="0"/>
        <w:jc w:val="center"/>
        <w:rPr>
          <w:rFonts w:ascii="Times New Roman" w:hAnsi="Times New Roman"/>
          <w:b w:val="0"/>
          <w:i w:val="0"/>
          <w:sz w:val="24"/>
          <w:szCs w:val="24"/>
          <w:lang w:val="ru-RU"/>
        </w:rPr>
      </w:pPr>
      <w:bookmarkStart w:id="269" w:name="_Toc113446842"/>
      <w:r w:rsidRPr="00644860">
        <w:rPr>
          <w:rFonts w:ascii="Times New Roman" w:hAnsi="Times New Roman"/>
          <w:b w:val="0"/>
          <w:i w:val="0"/>
          <w:sz w:val="24"/>
          <w:szCs w:val="24"/>
        </w:rPr>
        <w:t xml:space="preserve">21.1. </w:t>
      </w:r>
      <w:r w:rsidR="003A7682" w:rsidRPr="00644860">
        <w:rPr>
          <w:rFonts w:ascii="Times New Roman" w:hAnsi="Times New Roman"/>
          <w:b w:val="0"/>
          <w:i w:val="0"/>
          <w:sz w:val="24"/>
          <w:szCs w:val="24"/>
          <w:lang w:val="ru-RU"/>
        </w:rPr>
        <w:t>З</w:t>
      </w:r>
      <w:r w:rsidRPr="00644860">
        <w:rPr>
          <w:rFonts w:ascii="Times New Roman" w:hAnsi="Times New Roman"/>
          <w:b w:val="0"/>
          <w:i w:val="0"/>
          <w:sz w:val="24"/>
          <w:szCs w:val="24"/>
          <w:lang w:val="ru-RU"/>
        </w:rPr>
        <w:t>аключени</w:t>
      </w:r>
      <w:r w:rsidR="003A7682" w:rsidRPr="00644860">
        <w:rPr>
          <w:rFonts w:ascii="Times New Roman" w:hAnsi="Times New Roman"/>
          <w:b w:val="0"/>
          <w:i w:val="0"/>
          <w:sz w:val="24"/>
          <w:szCs w:val="24"/>
          <w:lang w:val="ru-RU"/>
        </w:rPr>
        <w:t>е</w:t>
      </w:r>
      <w:r w:rsidRPr="00644860">
        <w:rPr>
          <w:rFonts w:ascii="Times New Roman" w:hAnsi="Times New Roman"/>
          <w:b w:val="0"/>
          <w:i w:val="0"/>
          <w:sz w:val="24"/>
          <w:szCs w:val="24"/>
        </w:rPr>
        <w:t xml:space="preserve"> договора</w:t>
      </w:r>
      <w:r w:rsidR="003A7682" w:rsidRPr="00644860">
        <w:rPr>
          <w:rFonts w:ascii="Times New Roman" w:hAnsi="Times New Roman"/>
          <w:b w:val="0"/>
          <w:i w:val="0"/>
          <w:sz w:val="24"/>
          <w:szCs w:val="24"/>
          <w:lang w:val="ru-RU"/>
        </w:rPr>
        <w:t xml:space="preserve"> </w:t>
      </w:r>
      <w:r w:rsidR="003A7682" w:rsidRPr="00644860">
        <w:rPr>
          <w:rFonts w:ascii="Times New Roman" w:hAnsi="Times New Roman"/>
          <w:b w:val="0"/>
          <w:i w:val="0"/>
          <w:sz w:val="24"/>
          <w:szCs w:val="24"/>
        </w:rPr>
        <w:t>с победителем (единственным участником) закупки</w:t>
      </w:r>
      <w:bookmarkEnd w:id="269"/>
    </w:p>
    <w:p w:rsidR="003E41B3" w:rsidRPr="00644860" w:rsidRDefault="003E41B3" w:rsidP="00BF5385">
      <w:pPr>
        <w:pStyle w:val="23"/>
        <w:shd w:val="clear" w:color="auto" w:fill="auto"/>
        <w:spacing w:after="0" w:line="240" w:lineRule="auto"/>
        <w:ind w:firstLine="567"/>
        <w:jc w:val="both"/>
      </w:pPr>
      <w:r w:rsidRPr="00644860">
        <w:t>21.1.</w:t>
      </w:r>
      <w:r w:rsidR="00E563BA" w:rsidRPr="00644860">
        <w:t>1.</w:t>
      </w:r>
      <w:r w:rsidRPr="00644860">
        <w:t xml:space="preserve"> </w:t>
      </w:r>
      <w:bookmarkStart w:id="270" w:name="bookmark214"/>
      <w:bookmarkStart w:id="271" w:name="bookmark215"/>
      <w:r w:rsidRPr="00644860">
        <w:t>Заключение договора по итогам закупки осуществляется в сроки и в порядке, предусмотренные действующим законодательством, настоящим Положением и закупочной документацией:</w:t>
      </w:r>
      <w:bookmarkEnd w:id="270"/>
      <w:bookmarkEnd w:id="271"/>
    </w:p>
    <w:p w:rsidR="003E41B3" w:rsidRPr="00644860" w:rsidRDefault="003E41B3" w:rsidP="00FA40FA">
      <w:pPr>
        <w:pStyle w:val="23"/>
        <w:numPr>
          <w:ilvl w:val="0"/>
          <w:numId w:val="5"/>
        </w:numPr>
        <w:shd w:val="clear" w:color="auto" w:fill="auto"/>
        <w:spacing w:after="0" w:line="240" w:lineRule="auto"/>
        <w:ind w:firstLine="567"/>
        <w:jc w:val="both"/>
      </w:pPr>
      <w:r w:rsidRPr="00644860">
        <w:t xml:space="preserve">при проведении конкурентных закупок (а также запроса цен): договор заключается не ранее 10 (десяти) дней и не позднее 20 (двадцати) дней после размещения в ЕИС протокола подведения итогов конкурентной закупки. Согласованный и подписанный участником закупки договор предоставляется </w:t>
      </w:r>
      <w:r w:rsidR="00B27089" w:rsidRPr="00644860">
        <w:t>Заказчик</w:t>
      </w:r>
      <w:r w:rsidRPr="00644860">
        <w:t xml:space="preserve">у не позднее </w:t>
      </w:r>
      <w:r w:rsidR="003A7682" w:rsidRPr="00644860">
        <w:t>10</w:t>
      </w:r>
      <w:r w:rsidRPr="00644860">
        <w:t xml:space="preserve"> дней со дня подписания указанного протокола;</w:t>
      </w:r>
    </w:p>
    <w:p w:rsidR="003E41B3" w:rsidRPr="00644860" w:rsidRDefault="003E41B3" w:rsidP="00FA40FA">
      <w:pPr>
        <w:pStyle w:val="23"/>
        <w:numPr>
          <w:ilvl w:val="0"/>
          <w:numId w:val="5"/>
        </w:numPr>
        <w:shd w:val="clear" w:color="auto" w:fill="auto"/>
        <w:spacing w:after="0" w:line="240" w:lineRule="auto"/>
        <w:ind w:firstLine="567"/>
        <w:jc w:val="both"/>
      </w:pPr>
      <w:r w:rsidRPr="00644860">
        <w:t xml:space="preserve">при проведении неконкурентных закупок: договор заключается в сроки, определенные </w:t>
      </w:r>
      <w:r w:rsidR="00B27089" w:rsidRPr="00644860">
        <w:t>Заказчик</w:t>
      </w:r>
      <w:r w:rsidRPr="00644860">
        <w:t>ом в документации о такой процедуре закупки, заявок на закупку и настоящем Положении;</w:t>
      </w:r>
    </w:p>
    <w:p w:rsidR="003E41B3" w:rsidRPr="00644860" w:rsidRDefault="003E41B3" w:rsidP="00FA40FA">
      <w:pPr>
        <w:pStyle w:val="23"/>
        <w:numPr>
          <w:ilvl w:val="0"/>
          <w:numId w:val="5"/>
        </w:numPr>
        <w:shd w:val="clear" w:color="auto" w:fill="auto"/>
        <w:spacing w:after="0" w:line="240" w:lineRule="auto"/>
        <w:ind w:firstLine="567"/>
        <w:jc w:val="both"/>
      </w:pPr>
      <w:bookmarkStart w:id="272" w:name="bookmark216"/>
      <w:r w:rsidRPr="00644860">
        <w:t xml:space="preserve">при осуществлении неконкурентной закупки, участниками которой являются субъекты МСП, срок заключения договора должен составлять не более 20 (двадцати) дней со дня принятия </w:t>
      </w:r>
      <w:r w:rsidR="00B27089" w:rsidRPr="00644860">
        <w:t>Заказчик</w:t>
      </w:r>
      <w:r w:rsidRPr="00644860">
        <w:t>ом решения о заключении такого договора.</w:t>
      </w:r>
      <w:bookmarkEnd w:id="272"/>
    </w:p>
    <w:p w:rsidR="003E41B3" w:rsidRPr="00644860" w:rsidRDefault="003E41B3" w:rsidP="00BF5385">
      <w:pPr>
        <w:pStyle w:val="23"/>
        <w:shd w:val="clear" w:color="auto" w:fill="auto"/>
        <w:spacing w:after="0" w:line="240" w:lineRule="auto"/>
        <w:ind w:firstLine="567"/>
        <w:jc w:val="both"/>
      </w:pPr>
      <w:r w:rsidRPr="00644860">
        <w:t>21.</w:t>
      </w:r>
      <w:r w:rsidR="00E563BA" w:rsidRPr="00644860">
        <w:t>1.</w:t>
      </w:r>
      <w:r w:rsidRPr="00644860">
        <w:t>2</w:t>
      </w:r>
      <w:r w:rsidR="001760F2" w:rsidRPr="00644860">
        <w:t>.</w:t>
      </w:r>
      <w:r w:rsidRPr="00644860">
        <w:t xml:space="preserve"> Сроки, указанные в пункте</w:t>
      </w:r>
      <w:hyperlink w:anchor="bookmark215" w:tooltip="Current Document">
        <w:r w:rsidRPr="00644860">
          <w:t xml:space="preserve"> 21.1</w:t>
        </w:r>
        <w:r w:rsidR="00C9388E" w:rsidRPr="00644860">
          <w:t>.1.</w:t>
        </w:r>
        <w:r w:rsidRPr="00644860">
          <w:t xml:space="preserve"> </w:t>
        </w:r>
      </w:hyperlink>
      <w:r w:rsidRPr="00644860">
        <w:t>Положения, могут быть увеличены в следующих случаях:</w:t>
      </w:r>
    </w:p>
    <w:p w:rsidR="003E41B3" w:rsidRPr="00644860" w:rsidRDefault="003E41B3" w:rsidP="00FA40FA">
      <w:pPr>
        <w:pStyle w:val="23"/>
        <w:numPr>
          <w:ilvl w:val="0"/>
          <w:numId w:val="6"/>
        </w:numPr>
        <w:shd w:val="clear" w:color="auto" w:fill="auto"/>
        <w:spacing w:after="0" w:line="240" w:lineRule="auto"/>
        <w:ind w:firstLine="567"/>
        <w:jc w:val="both"/>
      </w:pPr>
      <w:r w:rsidRPr="00644860">
        <w:t xml:space="preserve">если в соответствии с законодательством Российской Федерации для заключения договора необходимо его одобрение органом управления </w:t>
      </w:r>
      <w:r w:rsidR="00B27089" w:rsidRPr="00644860">
        <w:t>Заказчик</w:t>
      </w:r>
      <w:r w:rsidRPr="00644860">
        <w:t>а;</w:t>
      </w:r>
    </w:p>
    <w:p w:rsidR="003E41B3" w:rsidRPr="00644860" w:rsidRDefault="003E41B3" w:rsidP="00FA40FA">
      <w:pPr>
        <w:pStyle w:val="23"/>
        <w:numPr>
          <w:ilvl w:val="0"/>
          <w:numId w:val="6"/>
        </w:numPr>
        <w:shd w:val="clear" w:color="auto" w:fill="auto"/>
        <w:spacing w:after="0" w:line="240" w:lineRule="auto"/>
        <w:ind w:firstLine="567"/>
        <w:jc w:val="both"/>
      </w:pPr>
      <w:r w:rsidRPr="00644860">
        <w:t xml:space="preserve">если действия (бездействие) </w:t>
      </w:r>
      <w:r w:rsidR="00B27089" w:rsidRPr="00644860">
        <w:t>Заказчик</w:t>
      </w:r>
      <w:r w:rsidRPr="00644860">
        <w:t xml:space="preserve">а, организатора закупки, </w:t>
      </w:r>
      <w:r w:rsidR="00DC564F" w:rsidRPr="00644860">
        <w:t>К</w:t>
      </w:r>
      <w:r w:rsidRPr="00644860">
        <w:t xml:space="preserve">омиссии, оператора </w:t>
      </w:r>
      <w:r w:rsidR="00DC564F" w:rsidRPr="00644860">
        <w:t>электронной площадки</w:t>
      </w:r>
      <w:r w:rsidRPr="00644860">
        <w:t xml:space="preserve"> при осуществлении закупки обжалуются в антимонопольном органе либо в судебном порядке.</w:t>
      </w:r>
    </w:p>
    <w:p w:rsidR="003E41B3" w:rsidRPr="00644860" w:rsidRDefault="003E41B3" w:rsidP="00BF5385">
      <w:pPr>
        <w:pStyle w:val="23"/>
        <w:shd w:val="clear" w:color="auto" w:fill="auto"/>
        <w:spacing w:after="0" w:line="240" w:lineRule="auto"/>
        <w:ind w:firstLine="567"/>
        <w:jc w:val="both"/>
      </w:pPr>
      <w:r w:rsidRPr="00644860">
        <w:t>21.</w:t>
      </w:r>
      <w:r w:rsidR="00E563BA" w:rsidRPr="00644860">
        <w:t>1.</w:t>
      </w:r>
      <w:r w:rsidRPr="00644860">
        <w:t>3. В случае продления срока заключения договора в соответствии с подпунктами 1), 2) пункта 21.</w:t>
      </w:r>
      <w:r w:rsidR="003A7682" w:rsidRPr="00644860">
        <w:t>1.</w:t>
      </w:r>
      <w:r w:rsidRPr="00644860">
        <w:t>2 Положения, договор заключается не позднее чем через 5 дней с даты соответствующего одобрения органа управления или с даты вынесения решения антимонопольного органа, а при проведении неконкурентной закупки, участниками которой являются субъекты МСП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rsidR="003E41B3" w:rsidRPr="00644860" w:rsidRDefault="003E41B3" w:rsidP="00BF5385">
      <w:pPr>
        <w:pStyle w:val="23"/>
        <w:shd w:val="clear" w:color="auto" w:fill="auto"/>
        <w:spacing w:after="0" w:line="240" w:lineRule="auto"/>
        <w:ind w:firstLine="567"/>
        <w:jc w:val="both"/>
      </w:pPr>
      <w:r w:rsidRPr="00644860">
        <w:t>21.</w:t>
      </w:r>
      <w:r w:rsidR="00E563BA" w:rsidRPr="00644860">
        <w:t>1.</w:t>
      </w:r>
      <w:r w:rsidRPr="00644860">
        <w:t>4. Если в соответствии с законодательством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то договор заключается в течение 20 (двадцати) дней со дня выполнения предписанных мероприятий.</w:t>
      </w:r>
    </w:p>
    <w:p w:rsidR="003E41B3" w:rsidRPr="00644860" w:rsidRDefault="003E41B3" w:rsidP="00BF5385">
      <w:pPr>
        <w:pStyle w:val="23"/>
        <w:shd w:val="clear" w:color="auto" w:fill="auto"/>
        <w:spacing w:after="0" w:line="240" w:lineRule="auto"/>
        <w:ind w:firstLine="567"/>
        <w:jc w:val="both"/>
      </w:pPr>
      <w:r w:rsidRPr="00644860">
        <w:t>21.</w:t>
      </w:r>
      <w:r w:rsidR="00E563BA" w:rsidRPr="00644860">
        <w:t>1.</w:t>
      </w:r>
      <w:r w:rsidRPr="00644860">
        <w:t xml:space="preserve">5. Если необходимый разрешительный документ, связанный с осуществлением видов деятельности, предусмотренных договором (в том числе лицензия, разрешение, свидетельство о допуске на выполнение работ или оказание услуг (предусмотренные документацией о закупке), закончили свое действие с момента окончания подачи заявок до момента подведения и </w:t>
      </w:r>
      <w:r w:rsidRPr="00644860">
        <w:lastRenderedPageBreak/>
        <w:t>оформления итогов закупки, и участник приложил в составе заявки документы, подтверждающие запрос нового разрешительного документа, с отметкой соответствующего органа о приеме такого запроса, договор с таким лицом заключается только после предоставления им действующего разрешительного документа. При этом такой документ должен быть предоставлен в течение установленного для подписания договора срока.</w:t>
      </w:r>
    </w:p>
    <w:p w:rsidR="00DC564F" w:rsidRPr="00644860" w:rsidRDefault="00DC564F" w:rsidP="00DC564F">
      <w:pPr>
        <w:widowControl w:val="0"/>
        <w:autoSpaceDE w:val="0"/>
        <w:autoSpaceDN w:val="0"/>
        <w:adjustRightInd w:val="0"/>
        <w:ind w:firstLine="567"/>
        <w:jc w:val="both"/>
      </w:pPr>
      <w:r w:rsidRPr="00644860">
        <w:t>21.1.6. В течение 5 дней со дня размещения в ЕИС итогового протокола закупки Заказчик передает победителю (единственному участнику) 2 экземпляра заполненного проекта договора или направляет проект договора в форме электронного документа с помощью средств электронной площадки.</w:t>
      </w:r>
    </w:p>
    <w:p w:rsidR="00DC564F" w:rsidRPr="00644860" w:rsidRDefault="00DC564F" w:rsidP="00DC564F">
      <w:pPr>
        <w:widowControl w:val="0"/>
        <w:autoSpaceDE w:val="0"/>
        <w:autoSpaceDN w:val="0"/>
        <w:adjustRightInd w:val="0"/>
        <w:ind w:firstLine="567"/>
        <w:jc w:val="both"/>
      </w:pPr>
      <w:r w:rsidRPr="00644860">
        <w:t xml:space="preserve">21.1.7. Победитель закупки (единственный участник) в течение 5 дней со дня получения проекта договора подписывает 2 экземпляра проекта договора, скрепляет печатью (при наличии) и передает Заказчику, </w:t>
      </w:r>
      <w:r w:rsidR="00CB1627" w:rsidRPr="00644860">
        <w:t xml:space="preserve">а </w:t>
      </w:r>
      <w:r w:rsidRPr="00644860">
        <w:t>в случае заключения договора с помощью средств электронной площадки, направляет проект договора, подписанный электронной подписью.</w:t>
      </w:r>
    </w:p>
    <w:p w:rsidR="00DC564F" w:rsidRPr="00644860" w:rsidRDefault="00DC564F" w:rsidP="00DC564F">
      <w:pPr>
        <w:widowControl w:val="0"/>
        <w:autoSpaceDE w:val="0"/>
        <w:autoSpaceDN w:val="0"/>
        <w:adjustRightInd w:val="0"/>
        <w:ind w:firstLine="567"/>
        <w:jc w:val="both"/>
      </w:pPr>
      <w:r w:rsidRPr="00644860">
        <w:t>21.1.8. Заказчик подписывает и скрепляет печатью 2 экземпляра договора и возвращает 1 экземпляр победителю закупки (единственному участнику), а в случае заключения договора с помощью средств электронной площадки Заказчик подписывает договор электронной подписью в сроки, предусмотренные пунктом 21.1.1. Положения.</w:t>
      </w:r>
    </w:p>
    <w:p w:rsidR="000C330D" w:rsidRPr="00644860" w:rsidRDefault="000C330D" w:rsidP="000C330D">
      <w:pPr>
        <w:widowControl w:val="0"/>
        <w:autoSpaceDE w:val="0"/>
        <w:autoSpaceDN w:val="0"/>
        <w:adjustRightInd w:val="0"/>
        <w:ind w:firstLine="567"/>
        <w:jc w:val="both"/>
      </w:pPr>
      <w:r w:rsidRPr="00644860">
        <w:t>21.</w:t>
      </w:r>
      <w:r w:rsidR="00DC564F" w:rsidRPr="00644860">
        <w:t>1</w:t>
      </w:r>
      <w:r w:rsidRPr="00644860">
        <w:t>.</w:t>
      </w:r>
      <w:r w:rsidR="00DC564F" w:rsidRPr="00644860">
        <w:t>9</w:t>
      </w:r>
      <w:r w:rsidRPr="00644860">
        <w:t>. Договор заключается на условиях, указанных в поданной участником конкурентной закупки, с которым заключается договор, заявке на участие в конкурентной закупки и в документации о закупке. При заключении договора цена такого договора не может превышать начальную (максимальную) цену договора (цену лота), указанную в извещении о проведении закупки.</w:t>
      </w:r>
    </w:p>
    <w:p w:rsidR="000C330D" w:rsidRPr="00644860" w:rsidRDefault="000C330D" w:rsidP="000C330D">
      <w:pPr>
        <w:widowControl w:val="0"/>
        <w:autoSpaceDE w:val="0"/>
        <w:autoSpaceDN w:val="0"/>
        <w:adjustRightInd w:val="0"/>
        <w:ind w:firstLine="567"/>
        <w:jc w:val="both"/>
      </w:pPr>
      <w:r w:rsidRPr="00644860">
        <w:t>21.</w:t>
      </w:r>
      <w:r w:rsidR="00DC564F" w:rsidRPr="00644860">
        <w:t>1</w:t>
      </w:r>
      <w:r w:rsidRPr="00644860">
        <w:t>.</w:t>
      </w:r>
      <w:r w:rsidR="00DC564F" w:rsidRPr="00644860">
        <w:t>10</w:t>
      </w:r>
      <w:r w:rsidRPr="00644860">
        <w:t>. В проект договора, который прилагается к извещению о проведении закупки 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DC564F" w:rsidRPr="00644860" w:rsidRDefault="00DC564F" w:rsidP="00DC564F">
      <w:pPr>
        <w:pStyle w:val="23"/>
        <w:shd w:val="clear" w:color="auto" w:fill="auto"/>
        <w:spacing w:after="0" w:line="240" w:lineRule="auto"/>
        <w:ind w:firstLine="567"/>
        <w:jc w:val="both"/>
      </w:pPr>
      <w:bookmarkStart w:id="273" w:name="bookmark217"/>
      <w:r w:rsidRPr="00644860">
        <w:t>21.1.11. В случае если победителем признан участник закупки,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 обладающим соответствующими полномочиями.</w:t>
      </w:r>
      <w:bookmarkEnd w:id="273"/>
    </w:p>
    <w:p w:rsidR="00131352" w:rsidRPr="00644860" w:rsidRDefault="00131352" w:rsidP="00BF5385">
      <w:pPr>
        <w:autoSpaceDE w:val="0"/>
        <w:autoSpaceDN w:val="0"/>
        <w:adjustRightInd w:val="0"/>
        <w:ind w:firstLine="567"/>
        <w:jc w:val="both"/>
      </w:pPr>
    </w:p>
    <w:p w:rsidR="00A04C63" w:rsidRPr="00644860" w:rsidRDefault="003E41B3" w:rsidP="00E563BA">
      <w:pPr>
        <w:pStyle w:val="20"/>
        <w:keepNext w:val="0"/>
        <w:widowControl w:val="0"/>
        <w:spacing w:before="0" w:after="0"/>
        <w:jc w:val="center"/>
        <w:rPr>
          <w:rFonts w:ascii="Times New Roman" w:hAnsi="Times New Roman"/>
          <w:b w:val="0"/>
          <w:i w:val="0"/>
          <w:sz w:val="24"/>
          <w:szCs w:val="24"/>
        </w:rPr>
      </w:pPr>
      <w:bookmarkStart w:id="274" w:name="_Toc113446843"/>
      <w:r w:rsidRPr="00644860">
        <w:rPr>
          <w:rFonts w:ascii="Times New Roman" w:hAnsi="Times New Roman"/>
          <w:b w:val="0"/>
          <w:i w:val="0"/>
          <w:sz w:val="24"/>
          <w:szCs w:val="24"/>
        </w:rPr>
        <w:t>21.</w:t>
      </w:r>
      <w:r w:rsidR="00DC564F" w:rsidRPr="00644860">
        <w:rPr>
          <w:rFonts w:ascii="Times New Roman" w:hAnsi="Times New Roman"/>
          <w:b w:val="0"/>
          <w:i w:val="0"/>
          <w:sz w:val="24"/>
          <w:szCs w:val="24"/>
          <w:lang w:val="ru-RU"/>
        </w:rPr>
        <w:t>2</w:t>
      </w:r>
      <w:r w:rsidRPr="00644860">
        <w:rPr>
          <w:rFonts w:ascii="Times New Roman" w:hAnsi="Times New Roman"/>
          <w:b w:val="0"/>
          <w:i w:val="0"/>
          <w:sz w:val="24"/>
          <w:szCs w:val="24"/>
        </w:rPr>
        <w:t>.</w:t>
      </w:r>
      <w:r w:rsidR="00A04C63" w:rsidRPr="00644860">
        <w:rPr>
          <w:rFonts w:ascii="Times New Roman" w:hAnsi="Times New Roman"/>
          <w:b w:val="0"/>
          <w:i w:val="0"/>
          <w:sz w:val="24"/>
          <w:szCs w:val="24"/>
        </w:rPr>
        <w:t xml:space="preserve"> Протокол разногласий</w:t>
      </w:r>
      <w:bookmarkEnd w:id="274"/>
    </w:p>
    <w:p w:rsidR="003E41B3" w:rsidRPr="00644860" w:rsidRDefault="00A04C63" w:rsidP="00BF5385">
      <w:pPr>
        <w:autoSpaceDE w:val="0"/>
        <w:autoSpaceDN w:val="0"/>
        <w:adjustRightInd w:val="0"/>
        <w:ind w:firstLine="567"/>
        <w:jc w:val="both"/>
      </w:pPr>
      <w:r w:rsidRPr="00644860">
        <w:t>21.</w:t>
      </w:r>
      <w:r w:rsidR="00DC564F" w:rsidRPr="00644860">
        <w:t>2</w:t>
      </w:r>
      <w:r w:rsidRPr="00644860">
        <w:t>.1.</w:t>
      </w:r>
      <w:r w:rsidR="003E41B3" w:rsidRPr="00644860">
        <w:t xml:space="preserve"> Если участник закупки, с которым заключается договор согласно Положению, получив договор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3E41B3" w:rsidRPr="00644860" w:rsidRDefault="003E41B3" w:rsidP="00BF5385">
      <w:pPr>
        <w:autoSpaceDE w:val="0"/>
        <w:autoSpaceDN w:val="0"/>
        <w:adjustRightInd w:val="0"/>
        <w:ind w:firstLine="567"/>
        <w:jc w:val="both"/>
      </w:pPr>
      <w:r w:rsidRPr="00644860">
        <w:t>1) место, дату и время составления протокола;</w:t>
      </w:r>
    </w:p>
    <w:p w:rsidR="003E41B3" w:rsidRPr="00644860" w:rsidRDefault="003E41B3" w:rsidP="00BF5385">
      <w:pPr>
        <w:autoSpaceDE w:val="0"/>
        <w:autoSpaceDN w:val="0"/>
        <w:adjustRightInd w:val="0"/>
        <w:ind w:firstLine="567"/>
        <w:jc w:val="both"/>
      </w:pPr>
      <w:r w:rsidRPr="00644860">
        <w:t>2) наименование предмета закупки и номер закупки;</w:t>
      </w:r>
    </w:p>
    <w:p w:rsidR="003E41B3" w:rsidRPr="00644860" w:rsidRDefault="003E41B3" w:rsidP="00BF5385">
      <w:pPr>
        <w:autoSpaceDE w:val="0"/>
        <w:autoSpaceDN w:val="0"/>
        <w:adjustRightInd w:val="0"/>
        <w:ind w:firstLine="567"/>
        <w:jc w:val="both"/>
      </w:pPr>
      <w:r w:rsidRPr="00644860">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закупки.</w:t>
      </w:r>
    </w:p>
    <w:p w:rsidR="003E41B3" w:rsidRPr="00644860" w:rsidRDefault="00131352" w:rsidP="00BF5385">
      <w:pPr>
        <w:autoSpaceDE w:val="0"/>
        <w:autoSpaceDN w:val="0"/>
        <w:adjustRightInd w:val="0"/>
        <w:ind w:firstLine="567"/>
        <w:jc w:val="both"/>
      </w:pPr>
      <w:r w:rsidRPr="00644860">
        <w:t>21.</w:t>
      </w:r>
      <w:r w:rsidR="00DC564F" w:rsidRPr="00644860">
        <w:t>2</w:t>
      </w:r>
      <w:r w:rsidRPr="00644860">
        <w:t>.</w:t>
      </w:r>
      <w:r w:rsidR="00A04C63" w:rsidRPr="00644860">
        <w:t>2</w:t>
      </w:r>
      <w:r w:rsidRPr="00644860">
        <w:t xml:space="preserve">. </w:t>
      </w:r>
      <w:r w:rsidR="003E41B3" w:rsidRPr="00644860">
        <w:t xml:space="preserve">Подписанный участником закупки протокол разногласий в тот же день направляется </w:t>
      </w:r>
      <w:r w:rsidR="00B27089" w:rsidRPr="00644860">
        <w:t>Заказчик</w:t>
      </w:r>
      <w:r w:rsidR="003E41B3" w:rsidRPr="00644860">
        <w:t>у.</w:t>
      </w:r>
    </w:p>
    <w:p w:rsidR="003E41B3" w:rsidRPr="00644860" w:rsidRDefault="00131352" w:rsidP="00BF5385">
      <w:pPr>
        <w:autoSpaceDE w:val="0"/>
        <w:autoSpaceDN w:val="0"/>
        <w:adjustRightInd w:val="0"/>
        <w:ind w:firstLine="567"/>
        <w:jc w:val="both"/>
      </w:pPr>
      <w:r w:rsidRPr="00644860">
        <w:t>21.</w:t>
      </w:r>
      <w:r w:rsidR="00DC564F" w:rsidRPr="00644860">
        <w:t>2</w:t>
      </w:r>
      <w:r w:rsidRPr="00644860">
        <w:t>.</w:t>
      </w:r>
      <w:r w:rsidR="00A04C63" w:rsidRPr="00644860">
        <w:t>3</w:t>
      </w:r>
      <w:r w:rsidRPr="00644860">
        <w:t xml:space="preserve">. </w:t>
      </w:r>
      <w:r w:rsidR="00B27089" w:rsidRPr="00644860">
        <w:t>Заказчик</w:t>
      </w:r>
      <w:r w:rsidR="003E41B3" w:rsidRPr="00644860">
        <w:t xml:space="preserve"> рассматривает протокол разногласий в течение </w:t>
      </w:r>
      <w:r w:rsidR="00DC564F" w:rsidRPr="00644860">
        <w:t>2</w:t>
      </w:r>
      <w:r w:rsidR="003E41B3" w:rsidRPr="00644860">
        <w:t xml:space="preserve"> рабочих дней со дня его получения от участника закупки. Если замечания участника закупки принимаются </w:t>
      </w:r>
      <w:r w:rsidR="00B27089" w:rsidRPr="00644860">
        <w:t>Заказчик</w:t>
      </w:r>
      <w:r w:rsidR="003E41B3" w:rsidRPr="00644860">
        <w:t xml:space="preserve">ом полностью или частично, </w:t>
      </w:r>
      <w:r w:rsidR="00B27089" w:rsidRPr="00644860">
        <w:t>Заказчик</w:t>
      </w:r>
      <w:r w:rsidR="003E41B3" w:rsidRPr="00644860">
        <w:t xml:space="preserve"> вносит изменения в проект договора и повторно направляет его участнику. Вместе с тем, </w:t>
      </w:r>
      <w:r w:rsidR="00B27089" w:rsidRPr="00644860">
        <w:t>Заказчик</w:t>
      </w:r>
      <w:r w:rsidR="003E41B3" w:rsidRPr="00644860">
        <w:t xml:space="preserve"> вправе повторно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w:t>
      </w:r>
    </w:p>
    <w:p w:rsidR="003E41B3" w:rsidRPr="00644860" w:rsidRDefault="00131352" w:rsidP="00BF5385">
      <w:pPr>
        <w:widowControl w:val="0"/>
        <w:autoSpaceDE w:val="0"/>
        <w:autoSpaceDN w:val="0"/>
        <w:adjustRightInd w:val="0"/>
        <w:ind w:firstLine="567"/>
        <w:jc w:val="both"/>
      </w:pPr>
      <w:r w:rsidRPr="00644860">
        <w:t>21.</w:t>
      </w:r>
      <w:r w:rsidR="00DC564F" w:rsidRPr="00644860">
        <w:t>2</w:t>
      </w:r>
      <w:r w:rsidRPr="00644860">
        <w:t>.</w:t>
      </w:r>
      <w:r w:rsidR="00A04C63" w:rsidRPr="00644860">
        <w:t>4</w:t>
      </w:r>
      <w:r w:rsidRPr="00644860">
        <w:t xml:space="preserve">. </w:t>
      </w:r>
      <w:r w:rsidR="003E41B3" w:rsidRPr="00644860">
        <w:t xml:space="preserve">Участник закупки, с которым заключается договор, в течение </w:t>
      </w:r>
      <w:r w:rsidR="00DC564F" w:rsidRPr="00644860">
        <w:t>5</w:t>
      </w:r>
      <w:r w:rsidR="003E41B3" w:rsidRPr="00644860">
        <w:t xml:space="preserve"> дней со дня его получения подписывает два экземпляра договора в окончательной редакции </w:t>
      </w:r>
      <w:r w:rsidR="00B27089" w:rsidRPr="00644860">
        <w:t>Заказчик</w:t>
      </w:r>
      <w:r w:rsidR="003E41B3" w:rsidRPr="00644860">
        <w:t xml:space="preserve">а, скрепляет их печатью (при наличии) и возвращает </w:t>
      </w:r>
      <w:r w:rsidR="00B27089" w:rsidRPr="00644860">
        <w:t>Заказчик</w:t>
      </w:r>
      <w:r w:rsidR="003E41B3" w:rsidRPr="00644860">
        <w:t xml:space="preserve">у, в случае заключения договора с помощью средств электронной площадки, направляет проект договора </w:t>
      </w:r>
      <w:r w:rsidR="00B27089" w:rsidRPr="00644860">
        <w:t>Заказчик</w:t>
      </w:r>
      <w:r w:rsidR="003E41B3" w:rsidRPr="00644860">
        <w:t xml:space="preserve">у, подписанный электронной </w:t>
      </w:r>
      <w:r w:rsidR="003E41B3" w:rsidRPr="00644860">
        <w:lastRenderedPageBreak/>
        <w:t>подписью.</w:t>
      </w:r>
    </w:p>
    <w:p w:rsidR="00131352" w:rsidRPr="00644860" w:rsidRDefault="00131352" w:rsidP="00BF5385">
      <w:pPr>
        <w:widowControl w:val="0"/>
        <w:autoSpaceDE w:val="0"/>
        <w:autoSpaceDN w:val="0"/>
        <w:adjustRightInd w:val="0"/>
        <w:ind w:firstLine="567"/>
        <w:jc w:val="both"/>
      </w:pPr>
      <w:bookmarkStart w:id="275" w:name="P467"/>
      <w:bookmarkEnd w:id="275"/>
    </w:p>
    <w:p w:rsidR="00A04C63" w:rsidRPr="00644860" w:rsidRDefault="003E41B3" w:rsidP="00E563BA">
      <w:pPr>
        <w:pStyle w:val="20"/>
        <w:keepNext w:val="0"/>
        <w:widowControl w:val="0"/>
        <w:spacing w:before="0" w:after="0"/>
        <w:jc w:val="center"/>
        <w:rPr>
          <w:rFonts w:ascii="Times New Roman" w:hAnsi="Times New Roman"/>
          <w:b w:val="0"/>
          <w:i w:val="0"/>
          <w:sz w:val="24"/>
          <w:szCs w:val="24"/>
        </w:rPr>
      </w:pPr>
      <w:bookmarkStart w:id="276" w:name="_Toc113446844"/>
      <w:r w:rsidRPr="00644860">
        <w:rPr>
          <w:rFonts w:ascii="Times New Roman" w:hAnsi="Times New Roman"/>
          <w:b w:val="0"/>
          <w:i w:val="0"/>
          <w:sz w:val="24"/>
          <w:szCs w:val="24"/>
        </w:rPr>
        <w:t>21.</w:t>
      </w:r>
      <w:r w:rsidR="00DC564F" w:rsidRPr="00644860">
        <w:rPr>
          <w:rFonts w:ascii="Times New Roman" w:hAnsi="Times New Roman"/>
          <w:b w:val="0"/>
          <w:i w:val="0"/>
          <w:sz w:val="24"/>
          <w:szCs w:val="24"/>
          <w:lang w:val="ru-RU"/>
        </w:rPr>
        <w:t>3</w:t>
      </w:r>
      <w:r w:rsidRPr="00644860">
        <w:rPr>
          <w:rFonts w:ascii="Times New Roman" w:hAnsi="Times New Roman"/>
          <w:b w:val="0"/>
          <w:i w:val="0"/>
          <w:sz w:val="24"/>
          <w:szCs w:val="24"/>
        </w:rPr>
        <w:t xml:space="preserve">. </w:t>
      </w:r>
      <w:r w:rsidR="00A04C63" w:rsidRPr="00644860">
        <w:rPr>
          <w:rFonts w:ascii="Times New Roman" w:hAnsi="Times New Roman"/>
          <w:b w:val="0"/>
          <w:i w:val="0"/>
          <w:sz w:val="24"/>
          <w:szCs w:val="24"/>
        </w:rPr>
        <w:t>Уклонение участника закупки от заключения договора</w:t>
      </w:r>
      <w:bookmarkEnd w:id="276"/>
    </w:p>
    <w:p w:rsidR="003E41B3" w:rsidRPr="00644860" w:rsidRDefault="00A04C63" w:rsidP="00BF5385">
      <w:pPr>
        <w:widowControl w:val="0"/>
        <w:autoSpaceDE w:val="0"/>
        <w:autoSpaceDN w:val="0"/>
        <w:adjustRightInd w:val="0"/>
        <w:ind w:firstLine="567"/>
        <w:jc w:val="both"/>
      </w:pPr>
      <w:r w:rsidRPr="00644860">
        <w:t>21.</w:t>
      </w:r>
      <w:r w:rsidR="00DC564F" w:rsidRPr="00644860">
        <w:t>3</w:t>
      </w:r>
      <w:r w:rsidRPr="00644860">
        <w:t xml:space="preserve">.1. </w:t>
      </w:r>
      <w:r w:rsidR="003E41B3" w:rsidRPr="00644860">
        <w:t>Участник закупки признается уклонившимся от заключения договора в случае, когда:</w:t>
      </w:r>
    </w:p>
    <w:p w:rsidR="003E41B3" w:rsidRPr="00644860" w:rsidRDefault="003E41B3" w:rsidP="00BF5385">
      <w:pPr>
        <w:widowControl w:val="0"/>
        <w:autoSpaceDE w:val="0"/>
        <w:autoSpaceDN w:val="0"/>
        <w:adjustRightInd w:val="0"/>
        <w:ind w:firstLine="567"/>
        <w:jc w:val="both"/>
      </w:pPr>
      <w:r w:rsidRPr="00644860">
        <w:t>1)</w:t>
      </w:r>
      <w:r w:rsidRPr="00644860">
        <w:tab/>
        <w:t xml:space="preserve">не предоставил подписанный договор в редакции </w:t>
      </w:r>
      <w:r w:rsidR="00B27089" w:rsidRPr="00644860">
        <w:t>Заказчик</w:t>
      </w:r>
      <w:r w:rsidRPr="00644860">
        <w:t>а в срок и порядке, определенными пункт</w:t>
      </w:r>
      <w:r w:rsidR="00C9388E" w:rsidRPr="00644860">
        <w:t>ами</w:t>
      </w:r>
      <w:r w:rsidRPr="00644860">
        <w:t xml:space="preserve"> 21.</w:t>
      </w:r>
      <w:r w:rsidR="00C9388E" w:rsidRPr="00644860">
        <w:t>1</w:t>
      </w:r>
      <w:r w:rsidRPr="00644860">
        <w:t>. и 21.</w:t>
      </w:r>
      <w:r w:rsidR="00C9388E" w:rsidRPr="00644860">
        <w:t>2</w:t>
      </w:r>
      <w:r w:rsidRPr="00644860">
        <w:t>. Положения;</w:t>
      </w:r>
    </w:p>
    <w:p w:rsidR="003E41B3" w:rsidRPr="00644860" w:rsidRDefault="003E41B3" w:rsidP="00BF5385">
      <w:pPr>
        <w:widowControl w:val="0"/>
        <w:autoSpaceDE w:val="0"/>
        <w:autoSpaceDN w:val="0"/>
        <w:adjustRightInd w:val="0"/>
        <w:ind w:firstLine="567"/>
        <w:jc w:val="both"/>
      </w:pPr>
      <w:r w:rsidRPr="00644860">
        <w:t>2)</w:t>
      </w:r>
      <w:r w:rsidRPr="00644860">
        <w:tab/>
        <w:t>не предоставил обеспечение исполнения договора в срок, установленный документацией, извещением о закупке, – если требование о предоставлении такого обеспечения было предусмотрено документацией о закупке, извещением о закупке и проектом договора;</w:t>
      </w:r>
    </w:p>
    <w:p w:rsidR="003E41B3" w:rsidRPr="00644860" w:rsidRDefault="003E41B3" w:rsidP="00BF5385">
      <w:pPr>
        <w:widowControl w:val="0"/>
        <w:autoSpaceDE w:val="0"/>
        <w:autoSpaceDN w:val="0"/>
        <w:adjustRightInd w:val="0"/>
        <w:ind w:firstLine="567"/>
        <w:jc w:val="both"/>
      </w:pPr>
      <w:r w:rsidRPr="00644860">
        <w:t>3)</w:t>
      </w:r>
      <w:r w:rsidRPr="00644860">
        <w:tab/>
        <w:t>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извещением о закупке или проектом договора.</w:t>
      </w:r>
    </w:p>
    <w:p w:rsidR="003E41B3" w:rsidRPr="00644860" w:rsidRDefault="00A04C63" w:rsidP="00BF5385">
      <w:pPr>
        <w:widowControl w:val="0"/>
        <w:autoSpaceDE w:val="0"/>
        <w:autoSpaceDN w:val="0"/>
        <w:adjustRightInd w:val="0"/>
        <w:ind w:firstLine="567"/>
        <w:jc w:val="both"/>
      </w:pPr>
      <w:r w:rsidRPr="00644860">
        <w:t>21.</w:t>
      </w:r>
      <w:r w:rsidR="00DC564F" w:rsidRPr="00644860">
        <w:t>3</w:t>
      </w:r>
      <w:r w:rsidRPr="00644860">
        <w:t xml:space="preserve">.2. </w:t>
      </w:r>
      <w:r w:rsidR="003E41B3" w:rsidRPr="00644860">
        <w:rPr>
          <w:color w:val="FFFFFF"/>
        </w:rPr>
        <w:t>2</w:t>
      </w:r>
      <w:r w:rsidR="003E41B3" w:rsidRPr="00644860">
        <w:t xml:space="preserve">Не позднее </w:t>
      </w:r>
      <w:r w:rsidR="00C9388E" w:rsidRPr="00644860">
        <w:t>1</w:t>
      </w:r>
      <w:r w:rsidR="003E41B3" w:rsidRPr="00644860">
        <w:t xml:space="preserve"> рабочего дня, следующего за днем, когда установлены факты, предусмотренные в пункте </w:t>
      </w:r>
      <w:r w:rsidRPr="00644860">
        <w:t>21.</w:t>
      </w:r>
      <w:r w:rsidR="00DC564F" w:rsidRPr="00644860">
        <w:t>3</w:t>
      </w:r>
      <w:r w:rsidRPr="00644860">
        <w:t>.1</w:t>
      </w:r>
      <w:r w:rsidR="003E41B3" w:rsidRPr="00644860">
        <w:t xml:space="preserve">. Положения, </w:t>
      </w:r>
      <w:r w:rsidR="00B27089" w:rsidRPr="00644860">
        <w:t>Заказчик</w:t>
      </w:r>
      <w:r w:rsidR="003E41B3" w:rsidRPr="00644860">
        <w:t xml:space="preserve"> составляет протокол об отказе от заключения договора в связи с признанием участника уклонившимся от заключения договора. В протоколе должны быть отражены следующие сведения:</w:t>
      </w:r>
    </w:p>
    <w:p w:rsidR="003E41B3" w:rsidRPr="00644860" w:rsidRDefault="003E41B3" w:rsidP="00BF5385">
      <w:pPr>
        <w:widowControl w:val="0"/>
        <w:autoSpaceDE w:val="0"/>
        <w:autoSpaceDN w:val="0"/>
        <w:adjustRightInd w:val="0"/>
        <w:ind w:firstLine="567"/>
        <w:jc w:val="both"/>
      </w:pPr>
      <w:r w:rsidRPr="00644860">
        <w:t>1)</w:t>
      </w:r>
      <w:r w:rsidRPr="00644860">
        <w:tab/>
        <w:t>место, дата и время составления протокола;</w:t>
      </w:r>
    </w:p>
    <w:p w:rsidR="003E41B3" w:rsidRPr="00644860" w:rsidRDefault="003E41B3" w:rsidP="00BF5385">
      <w:pPr>
        <w:widowControl w:val="0"/>
        <w:autoSpaceDE w:val="0"/>
        <w:autoSpaceDN w:val="0"/>
        <w:adjustRightInd w:val="0"/>
        <w:ind w:firstLine="567"/>
        <w:jc w:val="both"/>
      </w:pPr>
      <w:r w:rsidRPr="00644860">
        <w:t>2)</w:t>
      </w:r>
      <w:r w:rsidRPr="00644860">
        <w:tab/>
        <w:t>наименование лица, которое уклонилось от заключения договора;</w:t>
      </w:r>
    </w:p>
    <w:p w:rsidR="003E41B3" w:rsidRPr="00644860" w:rsidRDefault="003E41B3" w:rsidP="00BF5385">
      <w:pPr>
        <w:widowControl w:val="0"/>
        <w:autoSpaceDE w:val="0"/>
        <w:autoSpaceDN w:val="0"/>
        <w:adjustRightInd w:val="0"/>
        <w:ind w:firstLine="567"/>
        <w:jc w:val="both"/>
      </w:pPr>
      <w:r w:rsidRPr="00644860">
        <w:t>3)</w:t>
      </w:r>
      <w:r w:rsidRPr="00644860">
        <w:tab/>
        <w:t>факты, на основании которых лицо признано уклонившимся от заключения договора.</w:t>
      </w:r>
    </w:p>
    <w:p w:rsidR="003E41B3" w:rsidRPr="00644860" w:rsidRDefault="00A04C63" w:rsidP="00BF5385">
      <w:pPr>
        <w:widowControl w:val="0"/>
        <w:autoSpaceDE w:val="0"/>
        <w:autoSpaceDN w:val="0"/>
        <w:adjustRightInd w:val="0"/>
        <w:ind w:firstLine="567"/>
        <w:jc w:val="both"/>
      </w:pPr>
      <w:r w:rsidRPr="00644860">
        <w:t>21.</w:t>
      </w:r>
      <w:r w:rsidR="00DC564F" w:rsidRPr="00644860">
        <w:t>3</w:t>
      </w:r>
      <w:r w:rsidRPr="00644860">
        <w:t>.</w:t>
      </w:r>
      <w:r w:rsidR="00E563BA" w:rsidRPr="00644860">
        <w:t>3</w:t>
      </w:r>
      <w:r w:rsidRPr="00644860">
        <w:t>.</w:t>
      </w:r>
      <w:r w:rsidR="003E41B3" w:rsidRPr="00644860">
        <w:t xml:space="preserve"> Протокол составляется в двух экземплярах, подписывается </w:t>
      </w:r>
      <w:r w:rsidR="00B27089" w:rsidRPr="00644860">
        <w:t>Заказчик</w:t>
      </w:r>
      <w:r w:rsidR="003E41B3" w:rsidRPr="00644860">
        <w:t xml:space="preserve">ом в день его составления. Один экземпляр хранится у </w:t>
      </w:r>
      <w:r w:rsidR="00B27089" w:rsidRPr="00644860">
        <w:t>Заказчик</w:t>
      </w:r>
      <w:r w:rsidR="003E41B3" w:rsidRPr="00644860">
        <w:t xml:space="preserve">а, второй в течение </w:t>
      </w:r>
      <w:r w:rsidRPr="00644860">
        <w:t>3</w:t>
      </w:r>
      <w:r w:rsidR="003E41B3" w:rsidRPr="00644860">
        <w:t xml:space="preserve"> рабочих дней со дня подписания направляется лицу, с которым </w:t>
      </w:r>
      <w:r w:rsidR="00B27089" w:rsidRPr="00644860">
        <w:t>Заказчик</w:t>
      </w:r>
      <w:r w:rsidR="003E41B3" w:rsidRPr="00644860">
        <w:t xml:space="preserve"> отказывается заключить договор. Протокол размещается в ЕИС не позднее чем через три рабочих дня со дня подписания.</w:t>
      </w:r>
    </w:p>
    <w:p w:rsidR="003C6659" w:rsidRPr="00644860" w:rsidRDefault="003C6659" w:rsidP="003C6659">
      <w:pPr>
        <w:ind w:firstLine="567"/>
        <w:jc w:val="both"/>
      </w:pPr>
      <w:r w:rsidRPr="00644860">
        <w:t xml:space="preserve">21.3.4. В случае, если победитель закупки признан уклонившимся от заключения договора, Заказчик вправе обратиться в суд с требованием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которому присвоен второй номер (по аукциону - который сделал предпоследнее предложение о цене договора). </w:t>
      </w:r>
    </w:p>
    <w:p w:rsidR="003E41B3" w:rsidRPr="00644860" w:rsidRDefault="00A04C63" w:rsidP="00B83A40">
      <w:pPr>
        <w:widowControl w:val="0"/>
        <w:autoSpaceDE w:val="0"/>
        <w:autoSpaceDN w:val="0"/>
        <w:adjustRightInd w:val="0"/>
        <w:ind w:firstLine="567"/>
        <w:jc w:val="both"/>
      </w:pPr>
      <w:r w:rsidRPr="00644860">
        <w:t>21.</w:t>
      </w:r>
      <w:r w:rsidR="00DC564F" w:rsidRPr="00644860">
        <w:t>3</w:t>
      </w:r>
      <w:r w:rsidRPr="00644860">
        <w:t>.</w:t>
      </w:r>
      <w:r w:rsidR="003C6659" w:rsidRPr="00644860">
        <w:t>5</w:t>
      </w:r>
      <w:r w:rsidRPr="00644860">
        <w:t xml:space="preserve">. </w:t>
      </w:r>
      <w:r w:rsidR="003E41B3" w:rsidRPr="00644860">
        <w:t xml:space="preserve">В случае, когда участник закупки признан победителем закупки, но отстранен от участия в ней </w:t>
      </w:r>
      <w:r w:rsidR="00CF7CE9" w:rsidRPr="00644860">
        <w:t xml:space="preserve">в соответствии с пунктом 7.5. </w:t>
      </w:r>
      <w:r w:rsidR="003E41B3" w:rsidRPr="00644860">
        <w:t>Положения или признан уклонившимся от заключения договора</w:t>
      </w:r>
      <w:r w:rsidR="00CF7CE9" w:rsidRPr="00644860">
        <w:t xml:space="preserve"> в соответствии с </w:t>
      </w:r>
      <w:r w:rsidR="00CF7CE9" w:rsidRPr="00644860">
        <w:rPr>
          <w:shd w:val="clear" w:color="auto" w:fill="FFFFFF"/>
        </w:rPr>
        <w:t>пунктом 21.</w:t>
      </w:r>
      <w:r w:rsidR="00DC564F" w:rsidRPr="00644860">
        <w:rPr>
          <w:shd w:val="clear" w:color="auto" w:fill="FFFFFF"/>
        </w:rPr>
        <w:t>3</w:t>
      </w:r>
      <w:r w:rsidR="00CF7CE9" w:rsidRPr="00644860">
        <w:rPr>
          <w:shd w:val="clear" w:color="auto" w:fill="FFFFFF"/>
        </w:rPr>
        <w:t xml:space="preserve">.1. </w:t>
      </w:r>
      <w:r w:rsidR="00CF7CE9" w:rsidRPr="00644860">
        <w:t>Положения</w:t>
      </w:r>
      <w:r w:rsidR="003E41B3" w:rsidRPr="00644860">
        <w:t>, заключается договор с участником закупки, заявке которого присвоен второй номер</w:t>
      </w:r>
      <w:r w:rsidR="00B83A40" w:rsidRPr="00644860">
        <w:t xml:space="preserve"> (по аукциону </w:t>
      </w:r>
      <w:r w:rsidR="00984203" w:rsidRPr="00644860">
        <w:t>–</w:t>
      </w:r>
      <w:r w:rsidR="00B83A40" w:rsidRPr="00644860">
        <w:t xml:space="preserve"> </w:t>
      </w:r>
      <w:r w:rsidR="00984203" w:rsidRPr="00644860">
        <w:t xml:space="preserve">с участником закупки, </w:t>
      </w:r>
      <w:r w:rsidR="00B83A40" w:rsidRPr="00644860">
        <w:t>который сделал предпоследнее предложение о цене договора)</w:t>
      </w:r>
      <w:r w:rsidR="003E41B3" w:rsidRPr="00644860">
        <w:t>.</w:t>
      </w:r>
      <w:r w:rsidR="00B83A40" w:rsidRPr="00644860">
        <w:t xml:space="preserve"> При этом заключение договора для участника закупки, которому присвоен второй номер (по аукциону - который сделал предпоследнее предложение о цене договора), является обязательным.</w:t>
      </w:r>
    </w:p>
    <w:p w:rsidR="003E41B3" w:rsidRPr="00644860" w:rsidRDefault="003E41B3" w:rsidP="00BF5385">
      <w:pPr>
        <w:widowControl w:val="0"/>
        <w:autoSpaceDE w:val="0"/>
        <w:autoSpaceDN w:val="0"/>
        <w:adjustRightInd w:val="0"/>
        <w:ind w:firstLine="567"/>
        <w:jc w:val="both"/>
      </w:pPr>
      <w:r w:rsidRPr="00644860">
        <w:t>В этом случае в проект договора, прилагаемый к извещению о проведении закупки и документации о закупке,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договора является следующим после предложения победителя, условия исполнения договора, предложенные таким участником.</w:t>
      </w:r>
    </w:p>
    <w:p w:rsidR="003C6659" w:rsidRPr="00644860" w:rsidRDefault="003C6659" w:rsidP="003C6659">
      <w:pPr>
        <w:ind w:firstLine="567"/>
        <w:jc w:val="both"/>
      </w:pPr>
      <w:r w:rsidRPr="00644860">
        <w:t>21.3.6. В случае уклонения участника закупки, которому присвоен второй номер (по аукциону -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3E41B3" w:rsidRPr="00644860" w:rsidRDefault="003E41B3" w:rsidP="00BF5385">
      <w:pPr>
        <w:widowControl w:val="0"/>
        <w:autoSpaceDE w:val="0"/>
        <w:autoSpaceDN w:val="0"/>
        <w:adjustRightInd w:val="0"/>
        <w:ind w:firstLine="567"/>
        <w:jc w:val="both"/>
      </w:pPr>
      <w:r w:rsidRPr="00644860">
        <w:t>21.</w:t>
      </w:r>
      <w:r w:rsidR="00DC564F" w:rsidRPr="00644860">
        <w:t>3</w:t>
      </w:r>
      <w:r w:rsidRPr="00644860">
        <w:t>.</w:t>
      </w:r>
      <w:r w:rsidR="003C6659" w:rsidRPr="00644860">
        <w:t>7</w:t>
      </w:r>
      <w:r w:rsidRPr="00644860">
        <w:t xml:space="preserve">. В течение </w:t>
      </w:r>
      <w:r w:rsidR="00C9388E" w:rsidRPr="00644860">
        <w:t>5</w:t>
      </w:r>
      <w:r w:rsidRPr="00644860">
        <w:t xml:space="preserve"> дней со дня размещения в ЕИС протокола об отказе от заключения договора </w:t>
      </w:r>
      <w:r w:rsidR="00B27089" w:rsidRPr="00644860">
        <w:t>Заказчик</w:t>
      </w:r>
      <w:r w:rsidRPr="00644860">
        <w:t xml:space="preserve">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w:t>
      </w:r>
      <w:r w:rsidR="00C9388E" w:rsidRPr="00644860">
        <w:t>2</w:t>
      </w:r>
      <w:r w:rsidRPr="00644860">
        <w:t xml:space="preserve"> экземплярах, а в случае заключения договора на электронной площадке, </w:t>
      </w:r>
      <w:r w:rsidR="00B27089" w:rsidRPr="00644860">
        <w:t>Заказчик</w:t>
      </w:r>
      <w:r w:rsidRPr="00644860">
        <w:t xml:space="preserve"> направляет проект договора с помощью средств электронной площадки.</w:t>
      </w:r>
    </w:p>
    <w:p w:rsidR="003E41B3" w:rsidRPr="00644860" w:rsidRDefault="003E41B3" w:rsidP="00BF5385">
      <w:pPr>
        <w:widowControl w:val="0"/>
        <w:autoSpaceDE w:val="0"/>
        <w:autoSpaceDN w:val="0"/>
        <w:adjustRightInd w:val="0"/>
        <w:ind w:firstLine="567"/>
        <w:jc w:val="both"/>
      </w:pPr>
      <w:r w:rsidRPr="00644860">
        <w:t>21.</w:t>
      </w:r>
      <w:r w:rsidR="00DC564F" w:rsidRPr="00644860">
        <w:t>3</w:t>
      </w:r>
      <w:r w:rsidRPr="00644860">
        <w:t>.</w:t>
      </w:r>
      <w:r w:rsidR="003C6659" w:rsidRPr="00644860">
        <w:t>8</w:t>
      </w:r>
      <w:r w:rsidRPr="00644860">
        <w:t xml:space="preserve">. Указанный участник закупки подписывает и возвращает два экземпляра договора </w:t>
      </w:r>
      <w:r w:rsidR="00B27089" w:rsidRPr="00644860">
        <w:t>Заказчик</w:t>
      </w:r>
      <w:r w:rsidRPr="00644860">
        <w:t>у в соответствии с порядком, определенном пунктами 21.</w:t>
      </w:r>
      <w:r w:rsidR="00C9388E" w:rsidRPr="00644860">
        <w:t>1</w:t>
      </w:r>
      <w:r w:rsidRPr="00644860">
        <w:t>.</w:t>
      </w:r>
      <w:r w:rsidR="00C9388E" w:rsidRPr="00644860">
        <w:t>1. и</w:t>
      </w:r>
      <w:r w:rsidRPr="00644860">
        <w:t xml:space="preserve"> 21.</w:t>
      </w:r>
      <w:r w:rsidR="00C9388E" w:rsidRPr="00644860">
        <w:t>1.2</w:t>
      </w:r>
      <w:r w:rsidRPr="00644860">
        <w:t xml:space="preserve">. Положения, в </w:t>
      </w:r>
      <w:r w:rsidRPr="00644860">
        <w:lastRenderedPageBreak/>
        <w:t xml:space="preserve">случае заключения договора на электронной площадке, участник направляет проект договора </w:t>
      </w:r>
      <w:r w:rsidR="00B27089" w:rsidRPr="00644860">
        <w:t>Заказчик</w:t>
      </w:r>
      <w:r w:rsidRPr="00644860">
        <w:t>у, подписанный электронной подписью.</w:t>
      </w:r>
    </w:p>
    <w:p w:rsidR="003E41B3" w:rsidRPr="00644860" w:rsidRDefault="003E41B3" w:rsidP="00BF5385">
      <w:pPr>
        <w:widowControl w:val="0"/>
        <w:autoSpaceDE w:val="0"/>
        <w:autoSpaceDN w:val="0"/>
        <w:adjustRightInd w:val="0"/>
        <w:ind w:firstLine="567"/>
        <w:jc w:val="both"/>
      </w:pPr>
      <w:r w:rsidRPr="00644860">
        <w:t>21.</w:t>
      </w:r>
      <w:r w:rsidR="00DC564F" w:rsidRPr="00644860">
        <w:t>3</w:t>
      </w:r>
      <w:r w:rsidRPr="00644860">
        <w:t>.</w:t>
      </w:r>
      <w:r w:rsidR="003C6659" w:rsidRPr="00644860">
        <w:t>9</w:t>
      </w:r>
      <w:r w:rsidRPr="00644860">
        <w:t xml:space="preserve">. </w:t>
      </w:r>
      <w:r w:rsidR="00B27089" w:rsidRPr="00644860">
        <w:t>Заказчик</w:t>
      </w:r>
      <w:r w:rsidRPr="00644860">
        <w:t xml:space="preserve"> не ранее, чем через 10 дней, и не позднее, чем через </w:t>
      </w:r>
      <w:r w:rsidR="00C9388E" w:rsidRPr="00644860">
        <w:t>20</w:t>
      </w:r>
      <w:r w:rsidRPr="00644860">
        <w:t xml:space="preserve"> дней, со дня публикации протокола об отказе от заключения договора подписывает </w:t>
      </w:r>
      <w:r w:rsidR="00C9388E" w:rsidRPr="00644860">
        <w:t>2</w:t>
      </w:r>
      <w:r w:rsidRPr="00644860">
        <w:t xml:space="preserve"> экземпляра договора, скрепляет их печатью (при наличии) (либо подписывает их электронной подписью, если договор заключается на электронной площадке) и возвращает один экземпляр участнику, с которым подписывается договор.</w:t>
      </w:r>
    </w:p>
    <w:p w:rsidR="00131352" w:rsidRPr="00644860" w:rsidRDefault="00131352" w:rsidP="00BF5385">
      <w:pPr>
        <w:widowControl w:val="0"/>
        <w:autoSpaceDE w:val="0"/>
        <w:autoSpaceDN w:val="0"/>
        <w:adjustRightInd w:val="0"/>
        <w:ind w:firstLine="567"/>
        <w:jc w:val="both"/>
      </w:pPr>
    </w:p>
    <w:p w:rsidR="003E41B3" w:rsidRPr="00644860" w:rsidRDefault="003E41B3" w:rsidP="00E563BA">
      <w:pPr>
        <w:pStyle w:val="20"/>
        <w:keepNext w:val="0"/>
        <w:widowControl w:val="0"/>
        <w:spacing w:before="0" w:after="0"/>
        <w:jc w:val="center"/>
        <w:rPr>
          <w:rFonts w:ascii="Times New Roman" w:hAnsi="Times New Roman"/>
          <w:b w:val="0"/>
          <w:i w:val="0"/>
          <w:sz w:val="24"/>
          <w:szCs w:val="24"/>
        </w:rPr>
      </w:pPr>
      <w:bookmarkStart w:id="277" w:name="_Toc113446845"/>
      <w:r w:rsidRPr="00644860">
        <w:rPr>
          <w:rFonts w:ascii="Times New Roman" w:hAnsi="Times New Roman"/>
          <w:b w:val="0"/>
          <w:i w:val="0"/>
          <w:sz w:val="24"/>
          <w:szCs w:val="24"/>
        </w:rPr>
        <w:t>21.</w:t>
      </w:r>
      <w:r w:rsidR="00DC564F" w:rsidRPr="00644860">
        <w:rPr>
          <w:rFonts w:ascii="Times New Roman" w:hAnsi="Times New Roman"/>
          <w:b w:val="0"/>
          <w:i w:val="0"/>
          <w:sz w:val="24"/>
          <w:szCs w:val="24"/>
          <w:lang w:val="ru-RU"/>
        </w:rPr>
        <w:t>4</w:t>
      </w:r>
      <w:r w:rsidRPr="00644860">
        <w:rPr>
          <w:rFonts w:ascii="Times New Roman" w:hAnsi="Times New Roman"/>
          <w:b w:val="0"/>
          <w:i w:val="0"/>
          <w:sz w:val="24"/>
          <w:szCs w:val="24"/>
        </w:rPr>
        <w:t xml:space="preserve">. </w:t>
      </w:r>
      <w:r w:rsidR="00E343F8" w:rsidRPr="00644860">
        <w:rPr>
          <w:rFonts w:ascii="Times New Roman" w:hAnsi="Times New Roman"/>
          <w:b w:val="0"/>
          <w:i w:val="0"/>
          <w:sz w:val="24"/>
          <w:szCs w:val="24"/>
        </w:rPr>
        <w:t>Заключение д</w:t>
      </w:r>
      <w:r w:rsidRPr="00644860">
        <w:rPr>
          <w:rFonts w:ascii="Times New Roman" w:hAnsi="Times New Roman"/>
          <w:b w:val="0"/>
          <w:i w:val="0"/>
          <w:sz w:val="24"/>
          <w:szCs w:val="24"/>
        </w:rPr>
        <w:t>оговор</w:t>
      </w:r>
      <w:r w:rsidR="00E343F8" w:rsidRPr="00644860">
        <w:rPr>
          <w:rFonts w:ascii="Times New Roman" w:hAnsi="Times New Roman"/>
          <w:b w:val="0"/>
          <w:i w:val="0"/>
          <w:sz w:val="24"/>
          <w:szCs w:val="24"/>
        </w:rPr>
        <w:t>а</w:t>
      </w:r>
      <w:r w:rsidRPr="00644860">
        <w:rPr>
          <w:rFonts w:ascii="Times New Roman" w:hAnsi="Times New Roman"/>
          <w:b w:val="0"/>
          <w:i w:val="0"/>
          <w:sz w:val="24"/>
          <w:szCs w:val="24"/>
        </w:rPr>
        <w:t xml:space="preserve"> с единственным поставщиком (исполнителем, подрядчиком)</w:t>
      </w:r>
      <w:bookmarkEnd w:id="277"/>
    </w:p>
    <w:p w:rsidR="003E41B3" w:rsidRPr="00644860" w:rsidRDefault="003E41B3" w:rsidP="00BF5385">
      <w:pPr>
        <w:widowControl w:val="0"/>
        <w:autoSpaceDE w:val="0"/>
        <w:autoSpaceDN w:val="0"/>
        <w:adjustRightInd w:val="0"/>
        <w:ind w:firstLine="567"/>
        <w:jc w:val="both"/>
      </w:pPr>
      <w:r w:rsidRPr="00644860">
        <w:t>21.</w:t>
      </w:r>
      <w:r w:rsidR="00DC564F" w:rsidRPr="00644860">
        <w:t>4</w:t>
      </w:r>
      <w:r w:rsidRPr="00644860">
        <w:t xml:space="preserve">.1. </w:t>
      </w:r>
      <w:r w:rsidR="00B27089" w:rsidRPr="00644860">
        <w:t>Заказчик</w:t>
      </w:r>
      <w:r w:rsidRPr="00644860">
        <w:t xml:space="preserve"> передает единственному поставщику (исполнителю, подрядчику) </w:t>
      </w:r>
      <w:r w:rsidR="000B3ADE" w:rsidRPr="00644860">
        <w:t>2</w:t>
      </w:r>
      <w:r w:rsidRPr="00644860">
        <w:t xml:space="preserve"> экземпляра проекта договора с предварительно согласованными условиями.</w:t>
      </w:r>
    </w:p>
    <w:p w:rsidR="003E41B3" w:rsidRPr="00644860" w:rsidRDefault="003E41B3" w:rsidP="00BF5385">
      <w:pPr>
        <w:widowControl w:val="0"/>
        <w:autoSpaceDE w:val="0"/>
        <w:autoSpaceDN w:val="0"/>
        <w:adjustRightInd w:val="0"/>
        <w:ind w:firstLine="567"/>
        <w:jc w:val="both"/>
      </w:pPr>
      <w:r w:rsidRPr="00644860">
        <w:t>21.</w:t>
      </w:r>
      <w:r w:rsidR="00DC564F" w:rsidRPr="00644860">
        <w:t>4</w:t>
      </w:r>
      <w:r w:rsidRPr="00644860">
        <w:t xml:space="preserve">.2. Единственный поставщик (исполнитель, подрядчик) в течение </w:t>
      </w:r>
      <w:r w:rsidR="000B3ADE" w:rsidRPr="00644860">
        <w:t>5</w:t>
      </w:r>
      <w:r w:rsidRPr="00644860">
        <w:t xml:space="preserve"> дней со дня получения экземпляров договора подписывает их и скрепляет печатью (при наличии), передает </w:t>
      </w:r>
      <w:r w:rsidR="00B27089" w:rsidRPr="00644860">
        <w:t>Заказчик</w:t>
      </w:r>
      <w:r w:rsidRPr="00644860">
        <w:t>у.</w:t>
      </w:r>
    </w:p>
    <w:p w:rsidR="003E41B3" w:rsidRPr="00644860" w:rsidRDefault="003E41B3" w:rsidP="00BF5385">
      <w:pPr>
        <w:widowControl w:val="0"/>
        <w:autoSpaceDE w:val="0"/>
        <w:autoSpaceDN w:val="0"/>
        <w:adjustRightInd w:val="0"/>
        <w:ind w:firstLine="567"/>
        <w:jc w:val="both"/>
      </w:pPr>
      <w:r w:rsidRPr="00644860">
        <w:t>21.</w:t>
      </w:r>
      <w:r w:rsidR="00DC564F" w:rsidRPr="00644860">
        <w:t>4</w:t>
      </w:r>
      <w:r w:rsidRPr="00644860">
        <w:t xml:space="preserve">.3. </w:t>
      </w:r>
      <w:r w:rsidR="00B27089" w:rsidRPr="00644860">
        <w:t>Заказчик</w:t>
      </w:r>
      <w:r w:rsidRPr="00644860">
        <w:t xml:space="preserve"> в течение </w:t>
      </w:r>
      <w:r w:rsidR="000B3ADE" w:rsidRPr="00644860">
        <w:t>5</w:t>
      </w:r>
      <w:r w:rsidRPr="00644860">
        <w:t xml:space="preserve"> дней со дня получения экземпляров договора подписывает их, заверяет печатью и возвращает один экземпляр поставщику (исполнителю, подрядчику).</w:t>
      </w:r>
    </w:p>
    <w:p w:rsidR="00E343F8" w:rsidRPr="00644860" w:rsidRDefault="00E343F8" w:rsidP="00BF5385">
      <w:pPr>
        <w:ind w:firstLine="567"/>
        <w:jc w:val="both"/>
      </w:pPr>
    </w:p>
    <w:p w:rsidR="00E343F8" w:rsidRPr="00644860" w:rsidRDefault="00E343F8" w:rsidP="00E563BA">
      <w:pPr>
        <w:pStyle w:val="20"/>
        <w:keepNext w:val="0"/>
        <w:widowControl w:val="0"/>
        <w:spacing w:before="0" w:after="0"/>
        <w:jc w:val="center"/>
        <w:rPr>
          <w:rFonts w:ascii="Times New Roman" w:hAnsi="Times New Roman"/>
          <w:b w:val="0"/>
          <w:i w:val="0"/>
          <w:sz w:val="24"/>
          <w:szCs w:val="24"/>
        </w:rPr>
      </w:pPr>
      <w:bookmarkStart w:id="278" w:name="_Toc113446846"/>
      <w:r w:rsidRPr="00644860">
        <w:rPr>
          <w:rFonts w:ascii="Times New Roman" w:hAnsi="Times New Roman"/>
          <w:b w:val="0"/>
          <w:i w:val="0"/>
          <w:sz w:val="24"/>
          <w:szCs w:val="24"/>
        </w:rPr>
        <w:t>21.</w:t>
      </w:r>
      <w:r w:rsidR="00DC564F" w:rsidRPr="00644860">
        <w:rPr>
          <w:rFonts w:ascii="Times New Roman" w:hAnsi="Times New Roman"/>
          <w:b w:val="0"/>
          <w:i w:val="0"/>
          <w:sz w:val="24"/>
          <w:szCs w:val="24"/>
          <w:lang w:val="ru-RU"/>
        </w:rPr>
        <w:t>5</w:t>
      </w:r>
      <w:r w:rsidRPr="00644860">
        <w:rPr>
          <w:rFonts w:ascii="Times New Roman" w:hAnsi="Times New Roman"/>
          <w:b w:val="0"/>
          <w:i w:val="0"/>
          <w:sz w:val="24"/>
          <w:szCs w:val="24"/>
        </w:rPr>
        <w:t>. Условия договора</w:t>
      </w:r>
      <w:bookmarkEnd w:id="278"/>
    </w:p>
    <w:p w:rsidR="003E41B3" w:rsidRPr="00644860" w:rsidRDefault="003E41B3" w:rsidP="00BF5385">
      <w:pPr>
        <w:ind w:firstLine="567"/>
        <w:jc w:val="both"/>
      </w:pPr>
      <w:r w:rsidRPr="00644860">
        <w:t>21.</w:t>
      </w:r>
      <w:r w:rsidR="00DC564F" w:rsidRPr="00644860">
        <w:t>5</w:t>
      </w:r>
      <w:r w:rsidRPr="00644860">
        <w:t>.</w:t>
      </w:r>
      <w:r w:rsidR="00E343F8" w:rsidRPr="00644860">
        <w:t>1.</w:t>
      </w:r>
      <w:r w:rsidRPr="00644860">
        <w:t xml:space="preserve"> Цена договора является твердой и не может изменяться в ходе его исполнения, за исключением случаев, установленных подпунктами 1–3 пункта 21.</w:t>
      </w:r>
      <w:r w:rsidR="00DC564F" w:rsidRPr="00644860">
        <w:t>6</w:t>
      </w:r>
      <w:r w:rsidRPr="00644860">
        <w:t>.</w:t>
      </w:r>
      <w:r w:rsidR="00E343F8" w:rsidRPr="00644860">
        <w:t>1.</w:t>
      </w:r>
      <w:r w:rsidRPr="00644860">
        <w:t xml:space="preserve"> Положения. Оплата поставляемых товаров, выполняемых работ, оказываемых услуг осуществляется по цене, установленной итоговым протоколом в порядке, установленном в договоре. </w:t>
      </w:r>
    </w:p>
    <w:p w:rsidR="003E41B3" w:rsidRPr="00644860" w:rsidRDefault="003E41B3" w:rsidP="00BF5385">
      <w:pPr>
        <w:ind w:firstLine="567"/>
        <w:jc w:val="both"/>
      </w:pPr>
      <w:r w:rsidRPr="00644860">
        <w:t>21.</w:t>
      </w:r>
      <w:r w:rsidR="00DC564F" w:rsidRPr="00644860">
        <w:t>5</w:t>
      </w:r>
      <w:r w:rsidRPr="00644860">
        <w:t>.</w:t>
      </w:r>
      <w:r w:rsidR="00E343F8" w:rsidRPr="00644860">
        <w:t>2</w:t>
      </w:r>
      <w:r w:rsidRPr="00644860">
        <w:t>. Возможно указание в договоре формулы цены и максимальное значение цены договора, либо цены единицы товара, работы, услуги и максимальное значение цены договора.</w:t>
      </w:r>
    </w:p>
    <w:p w:rsidR="00CA6A71" w:rsidRPr="00644860" w:rsidRDefault="00CA6A71" w:rsidP="00BF5385">
      <w:pPr>
        <w:ind w:firstLine="567"/>
        <w:jc w:val="both"/>
      </w:pPr>
      <w:r w:rsidRPr="00644860">
        <w:rPr>
          <w:color w:val="000000"/>
        </w:rPr>
        <w:t>21.5.3. Срок оплаты заказчиком поставленного товара, выполненной работы (ее результатов), оказанной услуги по договору должен составлять не более 7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Также иной срок оплаты устанавливается Заказчиком в Перечне товаров, работ, услуг, при осуществлении закупок которых применяются сроки оплаты, отличные от сроков оплаты, предусмотренных частью 5.3 статьи 3 Федерального закона 223-ФЗ, являющегося неотъемлемой частью Положении.</w:t>
      </w:r>
    </w:p>
    <w:p w:rsidR="00E343F8" w:rsidRPr="00644860" w:rsidRDefault="00E343F8" w:rsidP="00BF5385">
      <w:pPr>
        <w:ind w:firstLine="567"/>
        <w:jc w:val="both"/>
      </w:pPr>
      <w:r w:rsidRPr="00644860">
        <w:t>21.</w:t>
      </w:r>
      <w:r w:rsidR="00DC564F" w:rsidRPr="00644860">
        <w:t>5</w:t>
      </w:r>
      <w:r w:rsidRPr="00644860">
        <w:t>.</w:t>
      </w:r>
      <w:r w:rsidR="00CA6A71" w:rsidRPr="00644860">
        <w:t>4</w:t>
      </w:r>
      <w:r w:rsidRPr="00644860">
        <w:t xml:space="preserve">. При осуществлении закупки товара, в том числе поставляемого </w:t>
      </w:r>
      <w:r w:rsidR="00B27089" w:rsidRPr="00644860">
        <w:t>Заказчик</w:t>
      </w:r>
      <w:r w:rsidRPr="00644860">
        <w:t>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E343F8" w:rsidRPr="00644860" w:rsidRDefault="00E343F8" w:rsidP="00BF5385">
      <w:pPr>
        <w:ind w:firstLine="567"/>
        <w:jc w:val="both"/>
        <w:rPr>
          <w:color w:val="000000"/>
        </w:rPr>
      </w:pPr>
    </w:p>
    <w:p w:rsidR="00E343F8" w:rsidRPr="00644860" w:rsidRDefault="00E343F8" w:rsidP="00E563BA">
      <w:pPr>
        <w:pStyle w:val="20"/>
        <w:keepNext w:val="0"/>
        <w:widowControl w:val="0"/>
        <w:spacing w:before="0" w:after="0"/>
        <w:jc w:val="center"/>
        <w:rPr>
          <w:rFonts w:ascii="Times New Roman" w:hAnsi="Times New Roman"/>
          <w:b w:val="0"/>
          <w:i w:val="0"/>
          <w:sz w:val="24"/>
          <w:szCs w:val="24"/>
        </w:rPr>
      </w:pPr>
      <w:bookmarkStart w:id="279" w:name="_Toc113446847"/>
      <w:r w:rsidRPr="00644860">
        <w:rPr>
          <w:rFonts w:ascii="Times New Roman" w:hAnsi="Times New Roman"/>
          <w:b w:val="0"/>
          <w:i w:val="0"/>
          <w:sz w:val="24"/>
          <w:szCs w:val="24"/>
        </w:rPr>
        <w:t>21.</w:t>
      </w:r>
      <w:r w:rsidR="00DC564F" w:rsidRPr="00644860">
        <w:rPr>
          <w:rFonts w:ascii="Times New Roman" w:hAnsi="Times New Roman"/>
          <w:b w:val="0"/>
          <w:i w:val="0"/>
          <w:sz w:val="24"/>
          <w:szCs w:val="24"/>
          <w:lang w:val="ru-RU"/>
        </w:rPr>
        <w:t>6</w:t>
      </w:r>
      <w:r w:rsidRPr="00644860">
        <w:rPr>
          <w:rFonts w:ascii="Times New Roman" w:hAnsi="Times New Roman"/>
          <w:b w:val="0"/>
          <w:i w:val="0"/>
          <w:sz w:val="24"/>
          <w:szCs w:val="24"/>
        </w:rPr>
        <w:t>. Изменение договора</w:t>
      </w:r>
      <w:bookmarkEnd w:id="279"/>
    </w:p>
    <w:p w:rsidR="003E41B3" w:rsidRPr="00644860" w:rsidRDefault="003E41B3" w:rsidP="00BF5385">
      <w:pPr>
        <w:ind w:firstLine="567"/>
        <w:jc w:val="both"/>
        <w:rPr>
          <w:color w:val="000000"/>
        </w:rPr>
      </w:pPr>
      <w:r w:rsidRPr="00644860">
        <w:rPr>
          <w:color w:val="000000"/>
        </w:rPr>
        <w:t>21.</w:t>
      </w:r>
      <w:r w:rsidR="00DC564F" w:rsidRPr="00644860">
        <w:rPr>
          <w:color w:val="000000"/>
        </w:rPr>
        <w:t>6</w:t>
      </w:r>
      <w:r w:rsidRPr="00644860">
        <w:rPr>
          <w:color w:val="000000"/>
        </w:rPr>
        <w:t>.</w:t>
      </w:r>
      <w:r w:rsidR="00E343F8" w:rsidRPr="00644860">
        <w:rPr>
          <w:color w:val="000000"/>
        </w:rPr>
        <w:t>1.</w:t>
      </w:r>
      <w:r w:rsidRPr="00644860">
        <w:rPr>
          <w:color w:val="000000"/>
        </w:rPr>
        <w:t xml:space="preserve"> При заключении и исполнении договора изменение цены договора и иных существенных условий договора по соглашению сторон договора и в одностороннем порядке не допускается, за исключением следующих случаев:</w:t>
      </w:r>
    </w:p>
    <w:p w:rsidR="003E41B3" w:rsidRPr="00644860" w:rsidRDefault="003E41B3" w:rsidP="00BF5385">
      <w:pPr>
        <w:ind w:firstLine="567"/>
        <w:jc w:val="both"/>
        <w:rPr>
          <w:color w:val="000000"/>
        </w:rPr>
      </w:pPr>
      <w:r w:rsidRPr="00644860">
        <w:rPr>
          <w:color w:val="000000"/>
        </w:rPr>
        <w:t xml:space="preserve">1) в случае, если при проведении закупки это предусмотрено документацией о закупке или договором, заключаемым с единственным поставщиком (исполнителем, подрядчиком), </w:t>
      </w:r>
      <w:r w:rsidR="00B27089" w:rsidRPr="00644860">
        <w:rPr>
          <w:color w:val="000000"/>
        </w:rPr>
        <w:t>Заказчик</w:t>
      </w:r>
      <w:r w:rsidRPr="00644860">
        <w:rPr>
          <w:color w:val="000000"/>
        </w:rPr>
        <w:t xml:space="preserve"> по согласованию с поставщиком (исполнителем, подрядчиком) в ходе исполнения договора вправе изменить не более, чем на </w:t>
      </w:r>
      <w:r w:rsidR="00342C3B" w:rsidRPr="00644860">
        <w:rPr>
          <w:color w:val="000000"/>
        </w:rPr>
        <w:t>50</w:t>
      </w:r>
      <w:r w:rsidRPr="00644860">
        <w:rPr>
          <w:color w:val="000000"/>
        </w:rPr>
        <w:t xml:space="preserve"> процентов предусмотренный договором объем таких товаров, работ, услуг при изменении потребности в таких товарах, работах, услугах. При поставке дополнительного количества таких товаров, выполнении дополнительного объема таких работ, оказании дополнительного объема таких услуг </w:t>
      </w:r>
      <w:r w:rsidR="00B27089" w:rsidRPr="00644860">
        <w:rPr>
          <w:color w:val="000000"/>
        </w:rPr>
        <w:t>Заказчик</w:t>
      </w:r>
      <w:r w:rsidRPr="00644860">
        <w:rPr>
          <w:color w:val="000000"/>
        </w:rPr>
        <w:t xml:space="preserve">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w:t>
      </w:r>
      <w:r w:rsidR="00342C3B" w:rsidRPr="00644860">
        <w:rPr>
          <w:color w:val="000000"/>
        </w:rPr>
        <w:t>50</w:t>
      </w:r>
      <w:r w:rsidRPr="00644860">
        <w:rPr>
          <w:color w:val="000000"/>
        </w:rPr>
        <w:t xml:space="preserve"> процентов первоначальной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w:t>
      </w:r>
      <w:r w:rsidR="00B27089" w:rsidRPr="00644860">
        <w:rPr>
          <w:color w:val="000000"/>
        </w:rPr>
        <w:t>Заказчик</w:t>
      </w:r>
      <w:r w:rsidRPr="00644860">
        <w:rPr>
          <w:color w:val="000000"/>
        </w:rPr>
        <w:t xml:space="preserve"> по согласованию с поставщиком (исполнителем, подрядчиком) уменьшает цену договора указанным образом. При увеличении объема поставок товаров, выполнения работ, </w:t>
      </w:r>
      <w:r w:rsidRPr="00644860">
        <w:rPr>
          <w:color w:val="000000"/>
        </w:rPr>
        <w:lastRenderedPageBreak/>
        <w:t>оказания услуг по согласованию сторон договора возможно увеличение сроков исполнения обязательств по договору;</w:t>
      </w:r>
    </w:p>
    <w:p w:rsidR="003E41B3" w:rsidRPr="00644860" w:rsidRDefault="003E41B3" w:rsidP="00BF5385">
      <w:pPr>
        <w:ind w:firstLine="567"/>
        <w:jc w:val="both"/>
        <w:rPr>
          <w:color w:val="000000"/>
        </w:rPr>
      </w:pPr>
      <w:r w:rsidRPr="00644860">
        <w:rPr>
          <w:color w:val="000000"/>
        </w:rPr>
        <w:t xml:space="preserve">2)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w:t>
      </w:r>
      <w:r w:rsidR="00B27089" w:rsidRPr="00644860">
        <w:rPr>
          <w:color w:val="000000"/>
        </w:rPr>
        <w:t>Заказчик</w:t>
      </w:r>
      <w:r w:rsidRPr="00644860">
        <w:rPr>
          <w:color w:val="000000"/>
        </w:rPr>
        <w:t xml:space="preserve"> при исполнении договора изменяет его цену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3E41B3" w:rsidRPr="00644860" w:rsidRDefault="003E41B3" w:rsidP="00BF5385">
      <w:pPr>
        <w:ind w:firstLine="567"/>
        <w:jc w:val="both"/>
        <w:rPr>
          <w:color w:val="000000"/>
        </w:rPr>
      </w:pPr>
      <w:r w:rsidRPr="00644860">
        <w:rPr>
          <w:color w:val="000000"/>
        </w:rPr>
        <w:t xml:space="preserve">3) в случае снижения </w:t>
      </w:r>
      <w:r w:rsidRPr="00644860">
        <w:t>цены по соглашению сторон договора без изменения, предусмотренного договором, количества товаров, объема работ, услуг и иных условий исполнения договора;</w:t>
      </w:r>
    </w:p>
    <w:p w:rsidR="003E41B3" w:rsidRPr="00644860" w:rsidRDefault="003E41B3" w:rsidP="00BF5385">
      <w:pPr>
        <w:ind w:firstLine="567"/>
        <w:jc w:val="both"/>
        <w:rPr>
          <w:color w:val="000000"/>
        </w:rPr>
      </w:pPr>
      <w:r w:rsidRPr="00644860">
        <w:rPr>
          <w:color w:val="000000"/>
        </w:rPr>
        <w:t xml:space="preserve">4) при заключении договора </w:t>
      </w:r>
      <w:r w:rsidR="00B27089" w:rsidRPr="00644860">
        <w:rPr>
          <w:color w:val="000000"/>
        </w:rPr>
        <w:t>Заказчик</w:t>
      </w:r>
      <w:r w:rsidRPr="00644860">
        <w:rPr>
          <w:color w:val="000000"/>
        </w:rPr>
        <w:t xml:space="preserve"> по согласованию с участником закупки, с которым в соответствии с Положением заключается такой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w:t>
      </w:r>
      <w:r w:rsidR="00B27089" w:rsidRPr="00644860">
        <w:rPr>
          <w:color w:val="000000"/>
        </w:rPr>
        <w:t>Заказчик</w:t>
      </w:r>
      <w:r w:rsidRPr="00644860">
        <w:rPr>
          <w:color w:val="000000"/>
        </w:rPr>
        <w:t>а предусмотрено документацией о закупке.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конкурсе, запросе предложений или предложенной участником аукциона, с которым заключается договор, на количество товара, указанное в извещении о проведении закупки.</w:t>
      </w:r>
    </w:p>
    <w:p w:rsidR="003E41B3" w:rsidRPr="00644860" w:rsidRDefault="003E41B3" w:rsidP="00BF5385">
      <w:pPr>
        <w:ind w:firstLine="567"/>
        <w:jc w:val="both"/>
        <w:rPr>
          <w:color w:val="000000"/>
        </w:rPr>
      </w:pPr>
      <w:r w:rsidRPr="00644860">
        <w:rPr>
          <w:color w:val="000000"/>
        </w:rPr>
        <w:t>5)</w:t>
      </w:r>
      <w:r w:rsidRPr="00644860">
        <w:t xml:space="preserve"> при</w:t>
      </w:r>
      <w:r w:rsidRPr="00644860">
        <w:rPr>
          <w:color w:val="000000"/>
        </w:rPr>
        <w:t xml:space="preserve"> исполнении договора по согласованию </w:t>
      </w:r>
      <w:r w:rsidR="00B27089" w:rsidRPr="00644860">
        <w:rPr>
          <w:color w:val="000000"/>
        </w:rPr>
        <w:t>Заказчик</w:t>
      </w:r>
      <w:r w:rsidRPr="00644860">
        <w:rPr>
          <w:color w:val="000000"/>
        </w:rPr>
        <w:t>а с поставщиком (исполнителем, подрядчиком)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В этом случае в реестр договоров, заключенных по итогам закупки, вносятся соответствующие сведения, а изменения оформляются дополнительным соглашением к договору;</w:t>
      </w:r>
    </w:p>
    <w:p w:rsidR="00E343F8" w:rsidRPr="00644860" w:rsidRDefault="00E343F8" w:rsidP="00BF5385">
      <w:pPr>
        <w:ind w:firstLine="567"/>
        <w:jc w:val="both"/>
      </w:pPr>
      <w:r w:rsidRPr="00644860">
        <w:t>21.</w:t>
      </w:r>
      <w:r w:rsidR="00DC564F" w:rsidRPr="00644860">
        <w:t>6</w:t>
      </w:r>
      <w:r w:rsidRPr="00644860">
        <w:t xml:space="preserve">.2. В случае уменьшения в соответствии с настоящим разделом цены договора </w:t>
      </w:r>
      <w:r w:rsidR="00B27089" w:rsidRPr="00644860">
        <w:t>Заказчик</w:t>
      </w:r>
      <w:r w:rsidRPr="00644860">
        <w:t xml:space="preserve"> возвращает поставщику (подрядчику, исполнителю) денежные средства, внесенные в качестве обеспечения исполнения договора, в размере, пропорциональном размеру такого уменьшения цены договора.</w:t>
      </w:r>
    </w:p>
    <w:p w:rsidR="00E343F8" w:rsidRPr="00644860" w:rsidRDefault="00E343F8" w:rsidP="00BF5385">
      <w:pPr>
        <w:ind w:firstLine="567"/>
        <w:jc w:val="both"/>
        <w:rPr>
          <w:color w:val="000000"/>
        </w:rPr>
      </w:pPr>
      <w:r w:rsidRPr="00644860">
        <w:rPr>
          <w:color w:val="000000"/>
        </w:rPr>
        <w:t>21.</w:t>
      </w:r>
      <w:r w:rsidR="00DC564F" w:rsidRPr="00644860">
        <w:rPr>
          <w:color w:val="000000"/>
        </w:rPr>
        <w:t>6</w:t>
      </w:r>
      <w:r w:rsidRPr="00644860">
        <w:rPr>
          <w:color w:val="000000"/>
        </w:rPr>
        <w:t xml:space="preserve">.3. В случае изменения срока исполнения договора по соглашению сторон устанавливается новый срок возврата </w:t>
      </w:r>
      <w:r w:rsidR="00B27089" w:rsidRPr="00644860">
        <w:rPr>
          <w:color w:val="000000"/>
        </w:rPr>
        <w:t>Заказчик</w:t>
      </w:r>
      <w:r w:rsidRPr="00644860">
        <w:rPr>
          <w:color w:val="000000"/>
        </w:rPr>
        <w:t>ом поставщику (подрядчику, исполнителю) денежных средств, внесенных в качестве обеспечения исполнения договора.</w:t>
      </w:r>
    </w:p>
    <w:p w:rsidR="003E41B3" w:rsidRPr="00644860" w:rsidRDefault="003E41B3" w:rsidP="00BF5385">
      <w:pPr>
        <w:widowControl w:val="0"/>
        <w:autoSpaceDE w:val="0"/>
        <w:autoSpaceDN w:val="0"/>
        <w:adjustRightInd w:val="0"/>
        <w:ind w:firstLine="567"/>
        <w:jc w:val="both"/>
      </w:pPr>
      <w:bookmarkStart w:id="280" w:name="P487"/>
      <w:bookmarkEnd w:id="280"/>
      <w:r w:rsidRPr="00644860">
        <w:t>21.</w:t>
      </w:r>
      <w:r w:rsidR="00DC564F" w:rsidRPr="00644860">
        <w:t>6</w:t>
      </w:r>
      <w:r w:rsidRPr="00644860">
        <w:t>.</w:t>
      </w:r>
      <w:r w:rsidR="00E343F8" w:rsidRPr="00644860">
        <w:t>4.</w:t>
      </w:r>
      <w:r w:rsidRPr="00644860">
        <w:t xml:space="preserve"> Если объем, цена закупаемых товаров, работ, услуг или сроки исполнения договора изменяются по сравнению с указанными в протоколе, который составлен по результатам закупки, </w:t>
      </w:r>
      <w:r w:rsidR="00B27089" w:rsidRPr="00644860">
        <w:t>Заказчик</w:t>
      </w:r>
      <w:r w:rsidRPr="00644860">
        <w:t xml:space="preserve"> не позднее 10 дней со дня внесения изменений в договор размещает в ЕИС информацию об измененных условиях.</w:t>
      </w:r>
    </w:p>
    <w:p w:rsidR="003E41B3" w:rsidRPr="00644860" w:rsidRDefault="003E41B3" w:rsidP="00BF5385">
      <w:pPr>
        <w:widowControl w:val="0"/>
        <w:autoSpaceDE w:val="0"/>
        <w:autoSpaceDN w:val="0"/>
        <w:adjustRightInd w:val="0"/>
        <w:ind w:firstLine="567"/>
        <w:jc w:val="both"/>
      </w:pPr>
      <w:r w:rsidRPr="00644860">
        <w:t>21.</w:t>
      </w:r>
      <w:r w:rsidR="00DC564F" w:rsidRPr="00644860">
        <w:t>6</w:t>
      </w:r>
      <w:r w:rsidRPr="00644860">
        <w:t>.</w:t>
      </w:r>
      <w:r w:rsidR="00E343F8" w:rsidRPr="00644860">
        <w:t>5.</w:t>
      </w:r>
      <w:r w:rsidRPr="00644860">
        <w:t xml:space="preserve">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3E41B3" w:rsidRPr="00644860" w:rsidRDefault="003E41B3" w:rsidP="00BF5385">
      <w:pPr>
        <w:widowControl w:val="0"/>
        <w:autoSpaceDE w:val="0"/>
        <w:autoSpaceDN w:val="0"/>
        <w:adjustRightInd w:val="0"/>
        <w:ind w:firstLine="567"/>
        <w:jc w:val="both"/>
      </w:pPr>
      <w:r w:rsidRPr="00644860">
        <w:t xml:space="preserve">Если при исполнении договора происходит перемена </w:t>
      </w:r>
      <w:r w:rsidR="00B27089" w:rsidRPr="00644860">
        <w:t>Заказчик</w:t>
      </w:r>
      <w:r w:rsidRPr="00644860">
        <w:t xml:space="preserve">а, то права и обязанности </w:t>
      </w:r>
      <w:r w:rsidR="00B27089" w:rsidRPr="00644860">
        <w:t>Заказчик</w:t>
      </w:r>
      <w:r w:rsidRPr="00644860">
        <w:t>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2901BE" w:rsidRPr="00644860" w:rsidRDefault="002901BE" w:rsidP="002901BE">
      <w:pPr>
        <w:ind w:firstLine="567"/>
        <w:jc w:val="both"/>
      </w:pPr>
      <w:r w:rsidRPr="00644860">
        <w:t>21.6.6.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E41B3" w:rsidRPr="00644860" w:rsidRDefault="003E41B3" w:rsidP="00BF5385">
      <w:pPr>
        <w:ind w:firstLine="567"/>
        <w:jc w:val="both"/>
        <w:rPr>
          <w:color w:val="000000"/>
        </w:rPr>
      </w:pPr>
    </w:p>
    <w:p w:rsidR="00E343F8" w:rsidRPr="00644860" w:rsidRDefault="00E343F8" w:rsidP="00E563BA">
      <w:pPr>
        <w:pStyle w:val="20"/>
        <w:keepNext w:val="0"/>
        <w:widowControl w:val="0"/>
        <w:spacing w:before="0" w:after="0"/>
        <w:jc w:val="center"/>
        <w:rPr>
          <w:rFonts w:ascii="Times New Roman" w:hAnsi="Times New Roman"/>
          <w:b w:val="0"/>
          <w:i w:val="0"/>
          <w:sz w:val="24"/>
          <w:szCs w:val="24"/>
        </w:rPr>
      </w:pPr>
      <w:bookmarkStart w:id="281" w:name="_Toc113446848"/>
      <w:r w:rsidRPr="00644860">
        <w:rPr>
          <w:rFonts w:ascii="Times New Roman" w:hAnsi="Times New Roman"/>
          <w:b w:val="0"/>
          <w:i w:val="0"/>
          <w:sz w:val="24"/>
          <w:szCs w:val="24"/>
        </w:rPr>
        <w:t>21.</w:t>
      </w:r>
      <w:r w:rsidR="00DC564F" w:rsidRPr="00644860">
        <w:rPr>
          <w:rFonts w:ascii="Times New Roman" w:hAnsi="Times New Roman"/>
          <w:b w:val="0"/>
          <w:i w:val="0"/>
          <w:sz w:val="24"/>
          <w:szCs w:val="24"/>
          <w:lang w:val="ru-RU"/>
        </w:rPr>
        <w:t>7</w:t>
      </w:r>
      <w:r w:rsidRPr="00644860">
        <w:rPr>
          <w:rFonts w:ascii="Times New Roman" w:hAnsi="Times New Roman"/>
          <w:b w:val="0"/>
          <w:i w:val="0"/>
          <w:sz w:val="24"/>
          <w:szCs w:val="24"/>
        </w:rPr>
        <w:t>. Расторжение договора</w:t>
      </w:r>
      <w:bookmarkEnd w:id="281"/>
    </w:p>
    <w:p w:rsidR="00E343F8" w:rsidRPr="00644860" w:rsidRDefault="00E343F8" w:rsidP="00BF5385">
      <w:pPr>
        <w:ind w:firstLine="567"/>
        <w:jc w:val="both"/>
        <w:rPr>
          <w:color w:val="000000"/>
        </w:rPr>
      </w:pPr>
      <w:r w:rsidRPr="00644860">
        <w:rPr>
          <w:color w:val="000000"/>
        </w:rPr>
        <w:t>21.</w:t>
      </w:r>
      <w:r w:rsidR="00DC564F" w:rsidRPr="00644860">
        <w:rPr>
          <w:color w:val="000000"/>
        </w:rPr>
        <w:t>7</w:t>
      </w:r>
      <w:r w:rsidRPr="00644860">
        <w:rPr>
          <w:color w:val="000000"/>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и настоящим Положением</w:t>
      </w:r>
      <w:r w:rsidR="0033679A" w:rsidRPr="00644860">
        <w:rPr>
          <w:color w:val="000000"/>
        </w:rPr>
        <w:t>, при условии включения данного условия в проект договора</w:t>
      </w:r>
      <w:r w:rsidRPr="00644860">
        <w:rPr>
          <w:color w:val="000000"/>
        </w:rPr>
        <w:t>.</w:t>
      </w:r>
    </w:p>
    <w:p w:rsidR="00E343F8" w:rsidRPr="00644860" w:rsidRDefault="00E343F8" w:rsidP="00BF5385">
      <w:pPr>
        <w:ind w:firstLine="567"/>
        <w:jc w:val="both"/>
      </w:pPr>
      <w:r w:rsidRPr="00644860">
        <w:t>21.</w:t>
      </w:r>
      <w:r w:rsidR="00DC564F" w:rsidRPr="00644860">
        <w:t>7</w:t>
      </w:r>
      <w:r w:rsidRPr="00644860">
        <w:t xml:space="preserve">.2. </w:t>
      </w:r>
      <w:r w:rsidR="00B27089" w:rsidRPr="00644860">
        <w:t>Заказчик</w:t>
      </w:r>
      <w:r w:rsidRPr="00644860">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E343F8" w:rsidRPr="00644860" w:rsidRDefault="00E343F8" w:rsidP="00BF5385">
      <w:pPr>
        <w:widowControl w:val="0"/>
        <w:autoSpaceDE w:val="0"/>
        <w:autoSpaceDN w:val="0"/>
        <w:adjustRightInd w:val="0"/>
        <w:ind w:firstLine="567"/>
        <w:jc w:val="both"/>
      </w:pPr>
      <w:r w:rsidRPr="00644860">
        <w:t>21.</w:t>
      </w:r>
      <w:r w:rsidR="00DC564F" w:rsidRPr="00644860">
        <w:t>7</w:t>
      </w:r>
      <w:r w:rsidRPr="00644860">
        <w:t xml:space="preserve">.3. Решение </w:t>
      </w:r>
      <w:r w:rsidR="00B27089" w:rsidRPr="00644860">
        <w:t>Заказчик</w:t>
      </w:r>
      <w:r w:rsidRPr="00644860">
        <w:t xml:space="preserve">а об одностороннем отказе от исполнения договора в течение одного рабочего дня, следующего за датой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B27089" w:rsidRPr="00644860">
        <w:t>Заказчик</w:t>
      </w:r>
      <w:r w:rsidRPr="00644860">
        <w:t xml:space="preserve">ом подтверждения о его вручении адресату. При невозможности получения указанных подтверждений либо информации, датой такого надлежащего уведомления признается дата по истечении 30 календарных дней от даты размещения решения </w:t>
      </w:r>
      <w:r w:rsidR="00B27089" w:rsidRPr="00644860">
        <w:t>Заказчик</w:t>
      </w:r>
      <w:r w:rsidRPr="00644860">
        <w:t>а об одностороннем отказе от исполнения договора в ЕИС.</w:t>
      </w:r>
    </w:p>
    <w:p w:rsidR="00E343F8" w:rsidRPr="00644860" w:rsidRDefault="00E343F8" w:rsidP="00BF5385">
      <w:pPr>
        <w:widowControl w:val="0"/>
        <w:autoSpaceDE w:val="0"/>
        <w:autoSpaceDN w:val="0"/>
        <w:adjustRightInd w:val="0"/>
        <w:ind w:firstLine="567"/>
        <w:jc w:val="both"/>
      </w:pPr>
      <w:r w:rsidRPr="00644860">
        <w:t>21.</w:t>
      </w:r>
      <w:r w:rsidR="00DC564F" w:rsidRPr="00644860">
        <w:t>7</w:t>
      </w:r>
      <w:r w:rsidRPr="00644860">
        <w:t xml:space="preserve">.4. Решение </w:t>
      </w:r>
      <w:r w:rsidR="00B27089" w:rsidRPr="00644860">
        <w:t>Заказчик</w:t>
      </w:r>
      <w:r w:rsidRPr="00644860">
        <w:t xml:space="preserve">а об одностороннем отказе от исполнения договора вступает в силу и договор считается расторгнутым через 10 дней с даты надлежащего уведомления </w:t>
      </w:r>
      <w:r w:rsidR="00B27089" w:rsidRPr="00644860">
        <w:t>Заказчик</w:t>
      </w:r>
      <w:r w:rsidRPr="00644860">
        <w:t>ом поставщика (подрядчика, исполнителя) об одностороннем отказе от исполнения договора.</w:t>
      </w:r>
    </w:p>
    <w:p w:rsidR="00E343F8" w:rsidRPr="00644860" w:rsidRDefault="00E343F8" w:rsidP="00BF5385">
      <w:pPr>
        <w:widowControl w:val="0"/>
        <w:autoSpaceDE w:val="0"/>
        <w:autoSpaceDN w:val="0"/>
        <w:adjustRightInd w:val="0"/>
        <w:ind w:firstLine="567"/>
        <w:jc w:val="both"/>
      </w:pPr>
      <w:r w:rsidRPr="00644860">
        <w:t>21.</w:t>
      </w:r>
      <w:r w:rsidR="00DC564F" w:rsidRPr="00644860">
        <w:t>7</w:t>
      </w:r>
      <w:r w:rsidRPr="00644860">
        <w:t xml:space="preserve">.5. </w:t>
      </w:r>
      <w:r w:rsidR="00B27089" w:rsidRPr="00644860">
        <w:t>Заказчик</w:t>
      </w:r>
      <w:r w:rsidRPr="00644860">
        <w:t xml:space="preserve"> может отменить не вступившее в силу решение об одностороннем отказе от исполнения договора, если в течение 10 дней от даты надлежащего уведомления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w:t>
      </w:r>
      <w:r w:rsidR="00B27089" w:rsidRPr="00644860">
        <w:t>Заказчик</w:t>
      </w:r>
      <w:r w:rsidRPr="00644860">
        <w:t>а от исполнения договора.</w:t>
      </w:r>
    </w:p>
    <w:p w:rsidR="00E343F8" w:rsidRPr="00644860" w:rsidRDefault="00E343F8" w:rsidP="00BF5385">
      <w:pPr>
        <w:widowControl w:val="0"/>
        <w:autoSpaceDE w:val="0"/>
        <w:autoSpaceDN w:val="0"/>
        <w:adjustRightInd w:val="0"/>
        <w:ind w:firstLine="567"/>
        <w:jc w:val="both"/>
      </w:pPr>
      <w:r w:rsidRPr="00644860">
        <w:t>21.</w:t>
      </w:r>
      <w:r w:rsidR="00DC564F" w:rsidRPr="00644860">
        <w:t>7</w:t>
      </w:r>
      <w:r w:rsidRPr="00644860">
        <w:t xml:space="preserve">.6.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w:t>
      </w:r>
      <w:r w:rsidR="00B27089" w:rsidRPr="00644860">
        <w:t>Заказчик</w:t>
      </w:r>
      <w:r w:rsidRPr="00644860">
        <w:t>а принять решение об одностороннем отказе от исполнения договора.</w:t>
      </w:r>
    </w:p>
    <w:p w:rsidR="00E343F8" w:rsidRPr="00644860" w:rsidRDefault="00E343F8" w:rsidP="00BF5385">
      <w:pPr>
        <w:widowControl w:val="0"/>
        <w:autoSpaceDE w:val="0"/>
        <w:autoSpaceDN w:val="0"/>
        <w:adjustRightInd w:val="0"/>
        <w:ind w:firstLine="567"/>
        <w:jc w:val="both"/>
      </w:pPr>
      <w:r w:rsidRPr="00644860">
        <w:t>21.</w:t>
      </w:r>
      <w:r w:rsidR="00DC564F" w:rsidRPr="00644860">
        <w:t>7</w:t>
      </w:r>
      <w:r w:rsidRPr="00644860">
        <w:t>.</w:t>
      </w:r>
      <w:r w:rsidR="0033679A" w:rsidRPr="00644860">
        <w:t>7</w:t>
      </w:r>
      <w:r w:rsidRPr="00644860">
        <w:t xml:space="preserve">. Решение поставщика (подрядчика, исполнителя) об одностороннем отказе от исполнения договора в течение 1 рабочего дня, следующего за датой принятия такого решения, направляется </w:t>
      </w:r>
      <w:r w:rsidR="00B27089" w:rsidRPr="00644860">
        <w:t>Заказчик</w:t>
      </w:r>
      <w:r w:rsidRPr="00644860">
        <w:t xml:space="preserve">у по почте заказным письмом с уведомлением о вручении по адресу </w:t>
      </w:r>
      <w:r w:rsidR="00B27089" w:rsidRPr="00644860">
        <w:t>Заказчик</w:t>
      </w:r>
      <w:r w:rsidRPr="00644860">
        <w:t xml:space="preserve">у,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B27089" w:rsidRPr="00644860">
        <w:t>Заказчик</w:t>
      </w:r>
      <w:r w:rsidRPr="00644860">
        <w:t xml:space="preserve">ом подтверждения о его вручении адресату. При невозможности получения указанных подтверждений либо информации, датой такого надлежащего уведомления признается дата по истечении 30 календарных дней от даты размещения решения </w:t>
      </w:r>
      <w:r w:rsidR="00B27089" w:rsidRPr="00644860">
        <w:t>Заказчик</w:t>
      </w:r>
      <w:r w:rsidRPr="00644860">
        <w:t>а об одностороннем отказе от исполнения договора в ЕИС.</w:t>
      </w:r>
    </w:p>
    <w:p w:rsidR="00E343F8" w:rsidRPr="00644860" w:rsidRDefault="00E343F8" w:rsidP="00BF5385">
      <w:pPr>
        <w:widowControl w:val="0"/>
        <w:autoSpaceDE w:val="0"/>
        <w:autoSpaceDN w:val="0"/>
        <w:adjustRightInd w:val="0"/>
        <w:ind w:firstLine="567"/>
        <w:jc w:val="both"/>
      </w:pPr>
      <w:r w:rsidRPr="00644860">
        <w:t>21.</w:t>
      </w:r>
      <w:r w:rsidR="00DC564F" w:rsidRPr="00644860">
        <w:t>7</w:t>
      </w:r>
      <w:r w:rsidRPr="00644860">
        <w:t xml:space="preserve">.9. Решение поставщика (подрядчика, исполнителя) об одностороннем отказе от исполнения договора вступает в силу, и договор считается расторгнутым через 10 дней от даты надлежащего уведомления поставщиком (подрядчиком, исполнителем) </w:t>
      </w:r>
      <w:r w:rsidR="00B27089" w:rsidRPr="00644860">
        <w:t>Заказчик</w:t>
      </w:r>
      <w:r w:rsidRPr="00644860">
        <w:t>а об одностороннем отказе от исполнения договора.</w:t>
      </w:r>
    </w:p>
    <w:p w:rsidR="00E343F8" w:rsidRPr="00644860" w:rsidRDefault="00E343F8" w:rsidP="00BF5385">
      <w:pPr>
        <w:widowControl w:val="0"/>
        <w:autoSpaceDE w:val="0"/>
        <w:autoSpaceDN w:val="0"/>
        <w:adjustRightInd w:val="0"/>
        <w:ind w:firstLine="567"/>
        <w:jc w:val="both"/>
      </w:pPr>
      <w:r w:rsidRPr="00644860">
        <w:t>21.</w:t>
      </w:r>
      <w:r w:rsidR="00DC564F" w:rsidRPr="00644860">
        <w:t>7</w:t>
      </w:r>
      <w:r w:rsidRPr="00644860">
        <w:t xml:space="preserve">.10. Поставщик (подрядчик, исполнитель) может отменить не вступившее в силу решение об одностороннем отказе от исполнения договора, если в течение 10 дней с даты надлежащего уведомления </w:t>
      </w:r>
      <w:r w:rsidR="00B27089" w:rsidRPr="00644860">
        <w:t>Заказчик</w:t>
      </w:r>
      <w:r w:rsidRPr="00644860">
        <w:t>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343F8" w:rsidRPr="00644860" w:rsidRDefault="00E343F8" w:rsidP="00BF5385">
      <w:pPr>
        <w:ind w:firstLine="567"/>
        <w:jc w:val="both"/>
        <w:rPr>
          <w:color w:val="000000"/>
        </w:rPr>
      </w:pPr>
      <w:r w:rsidRPr="00644860">
        <w:lastRenderedPageBreak/>
        <w:t>21.</w:t>
      </w:r>
      <w:r w:rsidR="00DC564F" w:rsidRPr="00644860">
        <w:t>7</w:t>
      </w:r>
      <w:r w:rsidRPr="00644860">
        <w:t>.11. Решения об одностороннем отказе от исполнения не публикуются в ЕИС в отношении договоров, сведения о которых не были опубликованы в ЕИС на основании пунктов 4.1</w:t>
      </w:r>
      <w:r w:rsidR="0033679A" w:rsidRPr="00644860">
        <w:t>5</w:t>
      </w:r>
      <w:r w:rsidRPr="00644860">
        <w:t>., 4.1</w:t>
      </w:r>
      <w:r w:rsidR="0033679A" w:rsidRPr="00644860">
        <w:t>6</w:t>
      </w:r>
      <w:r w:rsidRPr="00644860">
        <w:t>. Положения.</w:t>
      </w:r>
    </w:p>
    <w:p w:rsidR="003E41B3" w:rsidRPr="00644860" w:rsidRDefault="003E41B3" w:rsidP="00BF5385">
      <w:pPr>
        <w:ind w:firstLine="567"/>
        <w:jc w:val="both"/>
        <w:rPr>
          <w:color w:val="000000"/>
        </w:rPr>
      </w:pPr>
      <w:r w:rsidRPr="00644860">
        <w:rPr>
          <w:color w:val="000000"/>
        </w:rPr>
        <w:t>21.</w:t>
      </w:r>
      <w:r w:rsidR="00DC564F" w:rsidRPr="00644860">
        <w:rPr>
          <w:color w:val="000000"/>
        </w:rPr>
        <w:t>7</w:t>
      </w:r>
      <w:r w:rsidRPr="00644860">
        <w:rPr>
          <w:color w:val="000000"/>
        </w:rPr>
        <w:t>.</w:t>
      </w:r>
      <w:r w:rsidR="0033679A" w:rsidRPr="00644860">
        <w:rPr>
          <w:color w:val="000000"/>
        </w:rPr>
        <w:t>12.</w:t>
      </w:r>
      <w:r w:rsidRPr="00644860">
        <w:rPr>
          <w:color w:val="000000"/>
        </w:rPr>
        <w:t xml:space="preserve"> В случае расторжения договора в одностороннем порядке в связи с неисполнением или ненадлежащим исполнением поставщиком (исполнителем, подрядчиком) своих обязательств по такому договору, </w:t>
      </w:r>
      <w:r w:rsidR="00B27089" w:rsidRPr="00644860">
        <w:rPr>
          <w:color w:val="000000"/>
        </w:rPr>
        <w:t>Заказчик</w:t>
      </w:r>
      <w:r w:rsidRPr="00644860">
        <w:rPr>
          <w:color w:val="000000"/>
        </w:rPr>
        <w:t xml:space="preserve"> вправе заключить договор с участником закупки, с которым в соответствии с Положением заключается договор при уклонении победителя закупки от заключения договора, с согласия такого участника закупки. Договор заключается с указанным участником закупки в порядке, предусмотренном соответственно пунктами </w:t>
      </w:r>
      <w:r w:rsidRPr="00644860">
        <w:t>21.</w:t>
      </w:r>
      <w:r w:rsidR="00B83A40" w:rsidRPr="00644860">
        <w:t>3</w:t>
      </w:r>
      <w:r w:rsidRPr="00644860">
        <w:t>.</w:t>
      </w:r>
      <w:r w:rsidR="00B83A40" w:rsidRPr="00644860">
        <w:t>4.-</w:t>
      </w:r>
      <w:r w:rsidRPr="00644860">
        <w:t>21.</w:t>
      </w:r>
      <w:r w:rsidR="00B83A40" w:rsidRPr="00644860">
        <w:t>3.8</w:t>
      </w:r>
      <w:r w:rsidRPr="00644860">
        <w:t>. Положения</w:t>
      </w:r>
      <w:r w:rsidRPr="00644860">
        <w:rPr>
          <w:color w:val="000000"/>
        </w:rPr>
        <w:t>.</w:t>
      </w:r>
    </w:p>
    <w:p w:rsidR="003E41B3" w:rsidRPr="00644860" w:rsidRDefault="003E41B3" w:rsidP="00BF5385">
      <w:pPr>
        <w:ind w:firstLine="567"/>
        <w:jc w:val="both"/>
        <w:rPr>
          <w:color w:val="000000"/>
        </w:rPr>
      </w:pPr>
      <w:r w:rsidRPr="00644860">
        <w:rPr>
          <w:color w:val="000000"/>
        </w:rPr>
        <w:t>21.</w:t>
      </w:r>
      <w:r w:rsidR="00DC564F" w:rsidRPr="00644860">
        <w:rPr>
          <w:color w:val="000000"/>
        </w:rPr>
        <w:t>7</w:t>
      </w:r>
      <w:r w:rsidRPr="00644860">
        <w:rPr>
          <w:color w:val="000000"/>
        </w:rPr>
        <w:t>.1</w:t>
      </w:r>
      <w:r w:rsidR="0033679A" w:rsidRPr="00644860">
        <w:rPr>
          <w:color w:val="000000"/>
        </w:rPr>
        <w:t>3</w:t>
      </w:r>
      <w:r w:rsidRPr="00644860">
        <w:rPr>
          <w:color w:val="000000"/>
        </w:rPr>
        <w:t>.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2A4D09" w:rsidRPr="00644860" w:rsidRDefault="002A4D09" w:rsidP="00BF5385">
      <w:pPr>
        <w:ind w:firstLine="567"/>
        <w:jc w:val="both"/>
        <w:rPr>
          <w:color w:val="000000"/>
        </w:rPr>
      </w:pPr>
    </w:p>
    <w:p w:rsidR="002A4D09" w:rsidRPr="00644860" w:rsidRDefault="002A4D09" w:rsidP="002A4D09">
      <w:pPr>
        <w:pStyle w:val="20"/>
        <w:spacing w:before="0" w:after="0"/>
        <w:jc w:val="center"/>
        <w:rPr>
          <w:rFonts w:ascii="Times New Roman" w:hAnsi="Times New Roman"/>
          <w:b w:val="0"/>
          <w:i w:val="0"/>
          <w:sz w:val="24"/>
          <w:szCs w:val="24"/>
        </w:rPr>
      </w:pPr>
      <w:bookmarkStart w:id="282" w:name="_Toc113446849"/>
      <w:r w:rsidRPr="00644860">
        <w:rPr>
          <w:rFonts w:ascii="Times New Roman" w:hAnsi="Times New Roman"/>
          <w:b w:val="0"/>
          <w:i w:val="0"/>
          <w:sz w:val="24"/>
          <w:szCs w:val="24"/>
        </w:rPr>
        <w:t>21.8.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282"/>
    </w:p>
    <w:p w:rsidR="002A4D09" w:rsidRPr="00644860" w:rsidRDefault="002A4D09" w:rsidP="002A4D09">
      <w:pPr>
        <w:ind w:firstLine="567"/>
        <w:jc w:val="both"/>
        <w:rPr>
          <w:color w:val="000000"/>
        </w:rPr>
      </w:pPr>
    </w:p>
    <w:p w:rsidR="002A4D09" w:rsidRPr="00644860" w:rsidRDefault="002A4D09" w:rsidP="002A4D09">
      <w:pPr>
        <w:ind w:firstLine="567"/>
        <w:jc w:val="both"/>
        <w:rPr>
          <w:color w:val="000000"/>
        </w:rPr>
      </w:pPr>
      <w:r w:rsidRPr="00644860">
        <w:rPr>
          <w:color w:val="000000"/>
        </w:rPr>
        <w:t xml:space="preserve">2.8.1.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w:t>
      </w:r>
      <w:r w:rsidR="00595908" w:rsidRPr="00644860">
        <w:rPr>
          <w:color w:val="000000"/>
        </w:rPr>
        <w:t>Заказчику</w:t>
      </w:r>
      <w:r w:rsidRPr="00644860">
        <w:rPr>
          <w:color w:val="000000"/>
        </w:rPr>
        <w:t>, от имени котор</w:t>
      </w:r>
      <w:r w:rsidR="00595908" w:rsidRPr="00644860">
        <w:rPr>
          <w:color w:val="000000"/>
        </w:rPr>
        <w:t>ого</w:t>
      </w:r>
      <w:r w:rsidRPr="00644860">
        <w:rPr>
          <w:color w:val="000000"/>
        </w:rPr>
        <w:t xml:space="preserve"> заключен договор.</w:t>
      </w:r>
    </w:p>
    <w:p w:rsidR="002A4D09" w:rsidRPr="00644860" w:rsidRDefault="002A4D09" w:rsidP="002A4D09">
      <w:pPr>
        <w:ind w:firstLine="567"/>
        <w:jc w:val="both"/>
        <w:rPr>
          <w:color w:val="000000"/>
        </w:rPr>
      </w:pPr>
      <w:r w:rsidRPr="00644860">
        <w:rPr>
          <w:color w:val="000000"/>
        </w:rPr>
        <w:t>2.8.2.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2A4D09" w:rsidRPr="00644860" w:rsidRDefault="002A4D09" w:rsidP="002A4D09">
      <w:pPr>
        <w:ind w:firstLine="567"/>
        <w:jc w:val="both"/>
        <w:rPr>
          <w:color w:val="000000"/>
        </w:rPr>
      </w:pPr>
      <w:r w:rsidRPr="00644860">
        <w:rPr>
          <w:color w:val="000000"/>
        </w:rPr>
        <w:t>2.8.3.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2A4D09" w:rsidRPr="00644860" w:rsidRDefault="002A4D09" w:rsidP="002A4D09">
      <w:pPr>
        <w:ind w:firstLine="567"/>
        <w:jc w:val="both"/>
        <w:rPr>
          <w:color w:val="000000"/>
        </w:rPr>
      </w:pPr>
      <w:r w:rsidRPr="00644860">
        <w:rPr>
          <w:color w:val="000000"/>
        </w:rPr>
        <w:t>2.8.4.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2A4D09" w:rsidRPr="00644860" w:rsidRDefault="002A4D09" w:rsidP="002A4D09">
      <w:pPr>
        <w:ind w:firstLine="567"/>
        <w:jc w:val="both"/>
        <w:rPr>
          <w:color w:val="000000"/>
        </w:rPr>
      </w:pPr>
      <w:r w:rsidRPr="00644860">
        <w:rPr>
          <w:color w:val="000000"/>
        </w:rPr>
        <w:lastRenderedPageBreak/>
        <w:t>2.8.5.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BF5385" w:rsidRPr="00644860" w:rsidRDefault="00BF5385" w:rsidP="00BF5385">
      <w:pPr>
        <w:ind w:firstLine="567"/>
        <w:jc w:val="both"/>
        <w:rPr>
          <w:color w:val="000000"/>
        </w:rPr>
      </w:pPr>
    </w:p>
    <w:p w:rsidR="00BF5385" w:rsidRPr="00644860" w:rsidRDefault="00BF5385" w:rsidP="00BF5385">
      <w:pPr>
        <w:pStyle w:val="1"/>
        <w:keepNext w:val="0"/>
        <w:keepLines w:val="0"/>
        <w:spacing w:before="0"/>
        <w:jc w:val="center"/>
        <w:rPr>
          <w:rFonts w:ascii="Times New Roman" w:hAnsi="Times New Roman" w:cs="Times New Roman"/>
          <w:color w:val="auto"/>
          <w:sz w:val="24"/>
          <w:szCs w:val="24"/>
        </w:rPr>
      </w:pPr>
      <w:bookmarkStart w:id="283" w:name="_Toc113446850"/>
      <w:r w:rsidRPr="00644860">
        <w:rPr>
          <w:rFonts w:ascii="Times New Roman" w:hAnsi="Times New Roman" w:cs="Times New Roman"/>
          <w:color w:val="auto"/>
          <w:sz w:val="24"/>
          <w:szCs w:val="24"/>
        </w:rPr>
        <w:t>22. ОБЕСПЕЧЕНИЕ ИСПОЛНЕНИЯ ДОГОВОРА</w:t>
      </w:r>
      <w:bookmarkEnd w:id="283"/>
    </w:p>
    <w:p w:rsidR="00EF5AF7" w:rsidRPr="00644860" w:rsidRDefault="00EF5AF7" w:rsidP="00E563BA">
      <w:pPr>
        <w:autoSpaceDE w:val="0"/>
        <w:autoSpaceDN w:val="0"/>
        <w:adjustRightInd w:val="0"/>
        <w:ind w:firstLine="567"/>
        <w:jc w:val="both"/>
      </w:pPr>
    </w:p>
    <w:p w:rsidR="00BF5385" w:rsidRPr="00644860" w:rsidRDefault="00BF5385" w:rsidP="00E563BA">
      <w:pPr>
        <w:autoSpaceDE w:val="0"/>
        <w:autoSpaceDN w:val="0"/>
        <w:adjustRightInd w:val="0"/>
        <w:ind w:firstLine="567"/>
        <w:jc w:val="both"/>
      </w:pPr>
      <w:r w:rsidRPr="00644860">
        <w:t xml:space="preserve">22.1. </w:t>
      </w:r>
      <w:r w:rsidR="00B27089" w:rsidRPr="00644860">
        <w:t>Заказчик</w:t>
      </w:r>
      <w:r w:rsidRPr="00644860">
        <w:t xml:space="preserve"> вправе установить в извещении об осуществлении закупки, документации о закупке</w:t>
      </w:r>
      <w:r w:rsidR="001E7ED4" w:rsidRPr="00644860">
        <w:t xml:space="preserve"> (в том числе неконкурентной)</w:t>
      </w:r>
      <w:r w:rsidRPr="00644860">
        <w:t>, проекте договора, приглашении требование обеспечения исполнения договора. Способ обеспечения устанавливается в соответствии с Гражданским кодексом Российской Федерации и Федеральным законом № 223-ФЗ.</w:t>
      </w:r>
      <w:r w:rsidR="00E563BA" w:rsidRPr="00644860">
        <w:t xml:space="preserve"> Документацией о закупке может быть установлено требование о предоставлении участником, с которым будет заключен договор, обеспечения исполнения отдельного заказа/заказов по договору на поставку товаров, выполнение работ, оказание услуг.</w:t>
      </w:r>
    </w:p>
    <w:p w:rsidR="00BF5385" w:rsidRPr="00644860" w:rsidRDefault="00BF5385" w:rsidP="00BF5385">
      <w:pPr>
        <w:ind w:firstLine="567"/>
        <w:jc w:val="both"/>
        <w:rPr>
          <w:color w:val="000000"/>
        </w:rPr>
      </w:pPr>
      <w:r w:rsidRPr="00644860">
        <w:t>22.2.</w:t>
      </w:r>
      <w:r w:rsidRPr="00644860">
        <w:rPr>
          <w:color w:val="000000"/>
        </w:rPr>
        <w:t xml:space="preserve"> Обеспечение исполнения договора может предоставляться участником </w:t>
      </w:r>
      <w:r w:rsidRPr="00644860">
        <w:t>закупки</w:t>
      </w:r>
      <w:r w:rsidRPr="00644860">
        <w:rPr>
          <w:color w:val="000000"/>
        </w:rPr>
        <w:t xml:space="preserve">, с которым заключается договор, </w:t>
      </w:r>
      <w:r w:rsidR="00934BB8" w:rsidRPr="00644860">
        <w:rPr>
          <w:color w:val="000000"/>
        </w:rPr>
        <w:t>в виде</w:t>
      </w:r>
      <w:r w:rsidR="00453168" w:rsidRPr="00644860">
        <w:rPr>
          <w:color w:val="000000"/>
        </w:rPr>
        <w:t xml:space="preserve"> </w:t>
      </w:r>
      <w:r w:rsidRPr="00644860">
        <w:rPr>
          <w:color w:val="000000"/>
        </w:rPr>
        <w:t xml:space="preserve">безотзывной банковской гарантии, выданной банком, или перечисления на счет </w:t>
      </w:r>
      <w:r w:rsidR="00B27089" w:rsidRPr="00644860">
        <w:rPr>
          <w:color w:val="000000"/>
        </w:rPr>
        <w:t>Заказчик</w:t>
      </w:r>
      <w:r w:rsidRPr="00644860">
        <w:rPr>
          <w:color w:val="000000"/>
        </w:rPr>
        <w:t xml:space="preserve">а денежных средств в размере обеспечения исполнения договора, предусмотренном документацией о закупке. </w:t>
      </w:r>
    </w:p>
    <w:p w:rsidR="00BF5385" w:rsidRPr="00644860" w:rsidRDefault="00BF5385" w:rsidP="00BF5385">
      <w:pPr>
        <w:pStyle w:val="s1"/>
        <w:spacing w:before="0" w:beforeAutospacing="0" w:after="0" w:afterAutospacing="0"/>
        <w:ind w:firstLine="567"/>
        <w:jc w:val="both"/>
        <w:rPr>
          <w:color w:val="22272F"/>
        </w:rPr>
      </w:pPr>
      <w:r w:rsidRPr="00644860">
        <w:rPr>
          <w:color w:val="22272F"/>
        </w:rPr>
        <w:t xml:space="preserve">22.3. </w:t>
      </w:r>
      <w:r w:rsidR="00B27089" w:rsidRPr="00644860">
        <w:rPr>
          <w:color w:val="22272F"/>
        </w:rPr>
        <w:t>Заказчик</w:t>
      </w:r>
      <w:r w:rsidRPr="00644860">
        <w:rPr>
          <w:color w:val="22272F"/>
        </w:rPr>
        <w:t xml:space="preserve"> вправе установить в извещении об осуществлении закупки, документации о закупке, проекте договора, приглашении требование обеспечения гарантийных обязательств в случае установления требований к таким обязательствам в документации о закупке. Размер обеспечения гарантийных обязательств не может превышать 10 процентов от начальной (максимальной) цены договора, от цены договора, заключаемого с единственным поставщиком (подрядчиком, исполнителем).</w:t>
      </w:r>
    </w:p>
    <w:p w:rsidR="00BF5385" w:rsidRPr="00644860" w:rsidRDefault="00BF5385" w:rsidP="00BF5385">
      <w:pPr>
        <w:pStyle w:val="s1"/>
        <w:spacing w:before="0" w:beforeAutospacing="0" w:after="0" w:afterAutospacing="0"/>
        <w:ind w:firstLine="567"/>
        <w:jc w:val="both"/>
        <w:rPr>
          <w:color w:val="22272F"/>
        </w:rPr>
      </w:pPr>
      <w:r w:rsidRPr="00644860">
        <w:rPr>
          <w:color w:val="22272F"/>
        </w:rPr>
        <w:t xml:space="preserve">22.4. Исполнение договора, гарантийные обязательства могут обеспечиваться предоставлением независимой гарантии, соответствующей требованиям пункта 11.4.10. Положения, или внесением денежных средств на указанный </w:t>
      </w:r>
      <w:r w:rsidR="00B27089" w:rsidRPr="00644860">
        <w:rPr>
          <w:color w:val="22272F"/>
        </w:rPr>
        <w:t>Заказчик</w:t>
      </w:r>
      <w:r w:rsidRPr="00644860">
        <w:rPr>
          <w:color w:val="22272F"/>
        </w:rPr>
        <w:t xml:space="preserve">ом счет, на котором в соответствии с законодательством Российской Федерации учитываются операции со средствами, поступающими </w:t>
      </w:r>
      <w:r w:rsidR="00B27089" w:rsidRPr="00644860">
        <w:rPr>
          <w:color w:val="22272F"/>
        </w:rPr>
        <w:t>Заказчик</w:t>
      </w:r>
      <w:r w:rsidRPr="00644860">
        <w:rPr>
          <w:color w:val="22272F"/>
        </w:rPr>
        <w:t>у.</w:t>
      </w:r>
    </w:p>
    <w:p w:rsidR="00BF5385" w:rsidRPr="00644860" w:rsidRDefault="00BF5385" w:rsidP="00BF5385">
      <w:pPr>
        <w:pStyle w:val="s1"/>
        <w:spacing w:before="0" w:beforeAutospacing="0" w:after="0" w:afterAutospacing="0"/>
        <w:ind w:firstLine="567"/>
        <w:jc w:val="both"/>
        <w:rPr>
          <w:color w:val="22272F"/>
        </w:rPr>
      </w:pPr>
      <w:r w:rsidRPr="00644860">
        <w:rPr>
          <w:color w:val="22272F"/>
        </w:rPr>
        <w:t xml:space="preserve">22.5. Способ обеспечения исполнения договора, гарантийных обязательств, срок действия независимой гарантии определяются в соответствии с требованиями Федерального закона № 223-ФЗ участником закупки, с которым заключается договор, самостоятельно. </w:t>
      </w:r>
    </w:p>
    <w:p w:rsidR="00BF5385" w:rsidRPr="00644860" w:rsidRDefault="00BF5385" w:rsidP="00BF5385">
      <w:pPr>
        <w:pStyle w:val="s1"/>
        <w:spacing w:before="0" w:beforeAutospacing="0" w:after="0" w:afterAutospacing="0"/>
        <w:ind w:firstLine="567"/>
        <w:jc w:val="both"/>
        <w:rPr>
          <w:color w:val="22272F"/>
        </w:rPr>
      </w:pPr>
      <w:r w:rsidRPr="00644860">
        <w:rPr>
          <w:color w:val="22272F"/>
        </w:rPr>
        <w:t>При этом 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 в том числе в случае изменения договора в соответствии с требованиями раздела 21 Положения.</w:t>
      </w:r>
    </w:p>
    <w:p w:rsidR="00BF5385" w:rsidRPr="00644860" w:rsidRDefault="00BF5385" w:rsidP="00BF5385">
      <w:pPr>
        <w:pStyle w:val="s1"/>
        <w:spacing w:before="0" w:beforeAutospacing="0" w:after="0" w:afterAutospacing="0"/>
        <w:ind w:firstLine="567"/>
        <w:jc w:val="both"/>
        <w:rPr>
          <w:color w:val="22272F"/>
        </w:rPr>
      </w:pPr>
      <w:r w:rsidRPr="00644860">
        <w:rPr>
          <w:color w:val="22272F"/>
        </w:rPr>
        <w:t xml:space="preserve">22.6.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w:t>
      </w:r>
    </w:p>
    <w:p w:rsidR="00BF5385" w:rsidRPr="00644860" w:rsidRDefault="00BF5385" w:rsidP="00BF5385">
      <w:pPr>
        <w:pStyle w:val="s1"/>
        <w:spacing w:before="0" w:beforeAutospacing="0" w:after="0" w:afterAutospacing="0"/>
        <w:ind w:firstLine="567"/>
        <w:jc w:val="both"/>
        <w:rPr>
          <w:color w:val="22272F"/>
        </w:rPr>
      </w:pPr>
      <w:r w:rsidRPr="00644860">
        <w:rPr>
          <w:color w:val="22272F"/>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BF5385" w:rsidRPr="00644860" w:rsidRDefault="00934BB8" w:rsidP="00BF5385">
      <w:pPr>
        <w:pStyle w:val="s1"/>
        <w:spacing w:before="0" w:beforeAutospacing="0" w:after="0" w:afterAutospacing="0"/>
        <w:ind w:firstLine="567"/>
        <w:jc w:val="both"/>
        <w:rPr>
          <w:color w:val="22272F"/>
        </w:rPr>
      </w:pPr>
      <w:r w:rsidRPr="00644860">
        <w:rPr>
          <w:color w:val="22272F"/>
        </w:rPr>
        <w:t>22.</w:t>
      </w:r>
      <w:r w:rsidR="00BF5385" w:rsidRPr="00644860">
        <w:rPr>
          <w:color w:val="22272F"/>
        </w:rPr>
        <w:t xml:space="preserve">6. В случае установления </w:t>
      </w:r>
      <w:r w:rsidR="00B27089" w:rsidRPr="00644860">
        <w:rPr>
          <w:color w:val="22272F"/>
        </w:rPr>
        <w:t>Заказчик</w:t>
      </w:r>
      <w:r w:rsidR="00BF5385" w:rsidRPr="00644860">
        <w:rPr>
          <w:color w:val="22272F"/>
        </w:rPr>
        <w:t>ом в соответствии с настоящим разделом требования обеспечения исполнения договора размер такого обеспечения устанавливается в соответствии с настоящим Положением в извещении об осуществлении закупки, документации о закупке, проекте договора, приглашении в размере от 0,5 до 30 процентов начальн</w:t>
      </w:r>
      <w:r w:rsidRPr="00644860">
        <w:rPr>
          <w:color w:val="22272F"/>
        </w:rPr>
        <w:t>ой (максимальной) цены договора</w:t>
      </w:r>
      <w:r w:rsidR="00BF5385" w:rsidRPr="00644860">
        <w:rPr>
          <w:color w:val="22272F"/>
        </w:rPr>
        <w:t>. При этом, если:</w:t>
      </w:r>
    </w:p>
    <w:p w:rsidR="00BF5385" w:rsidRPr="00644860" w:rsidRDefault="00BF5385" w:rsidP="00BF5385">
      <w:pPr>
        <w:pStyle w:val="s1"/>
        <w:spacing w:before="0" w:beforeAutospacing="0" w:after="0" w:afterAutospacing="0"/>
        <w:ind w:firstLine="567"/>
        <w:jc w:val="both"/>
        <w:rPr>
          <w:color w:val="22272F"/>
        </w:rPr>
      </w:pPr>
      <w:r w:rsidRPr="00644860">
        <w:rPr>
          <w:color w:val="22272F"/>
        </w:rPr>
        <w:t>1) договором предусмотрена выплата аванса, размер обеспечения исполнения договора устанавливается не менее чем в размере аванса;</w:t>
      </w:r>
    </w:p>
    <w:p w:rsidR="00BF5385" w:rsidRPr="00644860" w:rsidRDefault="00BF5385" w:rsidP="00BF5385">
      <w:pPr>
        <w:pStyle w:val="s1"/>
        <w:spacing w:before="0" w:beforeAutospacing="0" w:after="0" w:afterAutospacing="0"/>
        <w:ind w:firstLine="567"/>
        <w:jc w:val="both"/>
        <w:rPr>
          <w:color w:val="22272F"/>
        </w:rPr>
      </w:pPr>
      <w:r w:rsidRPr="00644860">
        <w:rPr>
          <w:color w:val="22272F"/>
        </w:rPr>
        <w:t>2)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BF5385" w:rsidRPr="00644860" w:rsidRDefault="00453168" w:rsidP="00BF5385">
      <w:pPr>
        <w:pStyle w:val="s1"/>
        <w:spacing w:before="0" w:beforeAutospacing="0" w:after="0" w:afterAutospacing="0"/>
        <w:ind w:firstLine="567"/>
        <w:jc w:val="both"/>
        <w:rPr>
          <w:color w:val="22272F"/>
        </w:rPr>
      </w:pPr>
      <w:r w:rsidRPr="00644860">
        <w:rPr>
          <w:color w:val="22272F"/>
        </w:rPr>
        <w:t>22.7</w:t>
      </w:r>
      <w:r w:rsidR="00BF5385" w:rsidRPr="00644860">
        <w:rPr>
          <w:color w:val="22272F"/>
        </w:rPr>
        <w:t xml:space="preserve">.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w:t>
      </w:r>
      <w:r w:rsidR="00BF5385" w:rsidRPr="00644860">
        <w:rPr>
          <w:color w:val="22272F"/>
        </w:rPr>
        <w:lastRenderedPageBreak/>
        <w:t xml:space="preserve">закупки, с которым заключается договор, предоставляет обеспечение исполнения договора с учетом </w:t>
      </w:r>
      <w:r w:rsidRPr="00644860">
        <w:rPr>
          <w:color w:val="22272F"/>
        </w:rPr>
        <w:t>пункта 9.10.</w:t>
      </w:r>
      <w:r w:rsidR="00BF5385" w:rsidRPr="00644860">
        <w:rPr>
          <w:color w:val="22272F"/>
        </w:rPr>
        <w:t xml:space="preserve"> Положени</w:t>
      </w:r>
      <w:r w:rsidRPr="00644860">
        <w:rPr>
          <w:color w:val="22272F"/>
        </w:rPr>
        <w:t>я</w:t>
      </w:r>
      <w:r w:rsidR="00BF5385" w:rsidRPr="00644860">
        <w:rPr>
          <w:color w:val="22272F"/>
        </w:rPr>
        <w:t>.</w:t>
      </w:r>
    </w:p>
    <w:p w:rsidR="00BF5385" w:rsidRPr="00644860" w:rsidRDefault="00453168" w:rsidP="00BF5385">
      <w:pPr>
        <w:pStyle w:val="s1"/>
        <w:spacing w:before="0" w:beforeAutospacing="0" w:after="0" w:afterAutospacing="0"/>
        <w:ind w:firstLine="567"/>
        <w:jc w:val="both"/>
        <w:rPr>
          <w:color w:val="22272F"/>
        </w:rPr>
      </w:pPr>
      <w:r w:rsidRPr="00644860">
        <w:rPr>
          <w:color w:val="22272F"/>
        </w:rPr>
        <w:t>22.8</w:t>
      </w:r>
      <w:r w:rsidR="00BF5385" w:rsidRPr="00644860">
        <w:rPr>
          <w:color w:val="22272F"/>
        </w:rPr>
        <w:t xml:space="preserve">. В ходе исполнения договора поставщик (подрядчик, исполнитель) вправе изменить способ обеспечения исполнения договора и (или) предоставить </w:t>
      </w:r>
      <w:r w:rsidR="00B27089" w:rsidRPr="00644860">
        <w:rPr>
          <w:color w:val="22272F"/>
        </w:rPr>
        <w:t>Заказчик</w:t>
      </w:r>
      <w:r w:rsidR="00BF5385" w:rsidRPr="00644860">
        <w:rPr>
          <w:color w:val="22272F"/>
        </w:rPr>
        <w:t>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r w:rsidRPr="00644860">
        <w:rPr>
          <w:color w:val="22272F"/>
        </w:rPr>
        <w:t>пунктами</w:t>
      </w:r>
      <w:r w:rsidR="00BF5385" w:rsidRPr="00644860">
        <w:rPr>
          <w:color w:val="22272F"/>
        </w:rPr>
        <w:t xml:space="preserve"> </w:t>
      </w:r>
      <w:r w:rsidRPr="00644860">
        <w:rPr>
          <w:color w:val="22272F"/>
        </w:rPr>
        <w:t xml:space="preserve">22.8.1. </w:t>
      </w:r>
      <w:r w:rsidR="00BF5385" w:rsidRPr="00644860">
        <w:rPr>
          <w:color w:val="22272F"/>
        </w:rPr>
        <w:t>и</w:t>
      </w:r>
      <w:r w:rsidRPr="00644860">
        <w:rPr>
          <w:color w:val="22272F"/>
        </w:rPr>
        <w:t xml:space="preserve"> 22.8.2. настоящего Положения.</w:t>
      </w:r>
      <w:r w:rsidR="00BF5385" w:rsidRPr="00644860">
        <w:rPr>
          <w:color w:val="22272F"/>
        </w:rPr>
        <w:t xml:space="preserve"> Поставщик (подрядчик, исполнитель) вправе изменить способ обеспечения гарантийных обязательств и (или) предоставить </w:t>
      </w:r>
      <w:r w:rsidR="00B27089" w:rsidRPr="00644860">
        <w:rPr>
          <w:color w:val="22272F"/>
        </w:rPr>
        <w:t>Заказчик</w:t>
      </w:r>
      <w:r w:rsidR="00BF5385" w:rsidRPr="00644860">
        <w:rPr>
          <w:color w:val="22272F"/>
        </w:rPr>
        <w:t>у взамен ранее предоставленного обеспечения гарантийных обязательств новое обеспечение гарантийных обязательств.</w:t>
      </w:r>
    </w:p>
    <w:p w:rsidR="00BF5385" w:rsidRPr="00644860" w:rsidRDefault="00453168" w:rsidP="00BF5385">
      <w:pPr>
        <w:pStyle w:val="s1"/>
        <w:spacing w:before="0" w:beforeAutospacing="0" w:after="0" w:afterAutospacing="0"/>
        <w:ind w:firstLine="567"/>
        <w:jc w:val="both"/>
        <w:rPr>
          <w:color w:val="22272F"/>
        </w:rPr>
      </w:pPr>
      <w:r w:rsidRPr="00644860">
        <w:rPr>
          <w:color w:val="22272F"/>
        </w:rPr>
        <w:t>22.8.1.</w:t>
      </w:r>
      <w:r w:rsidR="00BF5385" w:rsidRPr="00644860">
        <w:rPr>
          <w:color w:val="22272F"/>
        </w:rPr>
        <w:t xml:space="preserve"> Размер обеспечения исполнения договора уменьшается посредством направления </w:t>
      </w:r>
      <w:r w:rsidR="00B27089" w:rsidRPr="00644860">
        <w:rPr>
          <w:color w:val="22272F"/>
        </w:rPr>
        <w:t>Заказчик</w:t>
      </w:r>
      <w:r w:rsidR="00BF5385" w:rsidRPr="00644860">
        <w:rPr>
          <w:color w:val="22272F"/>
        </w:rPr>
        <w:t xml:space="preserve">ом информации об исполнении поставщиком (подрядчиком, исполнителем) обязательств по поставке товара, выполнению работы (ее результатов), оказанию услуги и стоимости исполненных обязательств для включения в соответствующий реестр договоров в ЕИС. Уменьшение размера обеспечения исполнения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договором. В случае, если обеспечение исполнения договора осуществляется путем предоставления независимой гарантии, требование </w:t>
      </w:r>
      <w:r w:rsidR="00B27089" w:rsidRPr="00644860">
        <w:rPr>
          <w:color w:val="22272F"/>
        </w:rPr>
        <w:t>Заказчик</w:t>
      </w:r>
      <w:r w:rsidR="00BF5385" w:rsidRPr="00644860">
        <w:rPr>
          <w:color w:val="22272F"/>
        </w:rPr>
        <w:t xml:space="preserve">а об уплате денежных сумм по этой гарантии может быть предъявлено в размере не более размера обеспечения исполнения договора, рассчитанного </w:t>
      </w:r>
      <w:r w:rsidR="00B27089" w:rsidRPr="00644860">
        <w:rPr>
          <w:color w:val="22272F"/>
        </w:rPr>
        <w:t>Заказчик</w:t>
      </w:r>
      <w:r w:rsidR="00BF5385" w:rsidRPr="00644860">
        <w:rPr>
          <w:color w:val="22272F"/>
        </w:rPr>
        <w:t xml:space="preserve">ом на основании информации об исполнении договора, размещенной в реестре договоров. В случае, если обеспечение исполнения договора осуществляется путем внесения денежных средств на счет, указанный </w:t>
      </w:r>
      <w:r w:rsidR="00B27089" w:rsidRPr="00644860">
        <w:rPr>
          <w:color w:val="22272F"/>
        </w:rPr>
        <w:t>Заказчик</w:t>
      </w:r>
      <w:r w:rsidR="00BF5385" w:rsidRPr="00644860">
        <w:rPr>
          <w:color w:val="22272F"/>
        </w:rPr>
        <w:t xml:space="preserve">ом, по заявлению поставщика (подрядчика, исполнителя) ему возвращаются </w:t>
      </w:r>
      <w:r w:rsidR="00B27089" w:rsidRPr="00644860">
        <w:rPr>
          <w:color w:val="22272F"/>
        </w:rPr>
        <w:t>Заказчик</w:t>
      </w:r>
      <w:r w:rsidR="00BF5385" w:rsidRPr="00644860">
        <w:rPr>
          <w:color w:val="22272F"/>
        </w:rPr>
        <w:t xml:space="preserve">ом в установленный в соответствии с пунктом </w:t>
      </w:r>
      <w:r w:rsidR="00530699" w:rsidRPr="00644860">
        <w:rPr>
          <w:color w:val="22272F"/>
        </w:rPr>
        <w:t>22</w:t>
      </w:r>
      <w:r w:rsidR="00BF5385" w:rsidRPr="00644860">
        <w:rPr>
          <w:color w:val="22272F"/>
        </w:rPr>
        <w:t>.</w:t>
      </w:r>
      <w:r w:rsidR="00530699" w:rsidRPr="00644860">
        <w:rPr>
          <w:color w:val="22272F"/>
        </w:rPr>
        <w:t>10</w:t>
      </w:r>
      <w:r w:rsidR="00BF5385" w:rsidRPr="00644860">
        <w:rPr>
          <w:color w:val="22272F"/>
        </w:rPr>
        <w:t xml:space="preserve">. Положения договором срок денежные средства в сумме, на которую уменьшен размер обеспечения исполнения договора, рассчитанный </w:t>
      </w:r>
      <w:r w:rsidR="00B27089" w:rsidRPr="00644860">
        <w:rPr>
          <w:color w:val="22272F"/>
        </w:rPr>
        <w:t>Заказчик</w:t>
      </w:r>
      <w:r w:rsidR="00BF5385" w:rsidRPr="00644860">
        <w:rPr>
          <w:color w:val="22272F"/>
        </w:rPr>
        <w:t>ом на основании информации об исполнении договора, размещенной в соответствующем реестре договоров.</w:t>
      </w:r>
    </w:p>
    <w:p w:rsidR="00BF5385" w:rsidRPr="00644860" w:rsidRDefault="00453168" w:rsidP="00BF5385">
      <w:pPr>
        <w:pStyle w:val="s1"/>
        <w:spacing w:before="0" w:beforeAutospacing="0" w:after="0" w:afterAutospacing="0"/>
        <w:ind w:firstLine="567"/>
        <w:jc w:val="both"/>
        <w:rPr>
          <w:color w:val="22272F"/>
        </w:rPr>
      </w:pPr>
      <w:r w:rsidRPr="00644860">
        <w:rPr>
          <w:color w:val="22272F"/>
        </w:rPr>
        <w:t>22.8.2.</w:t>
      </w:r>
      <w:r w:rsidR="00BF5385" w:rsidRPr="00644860">
        <w:rPr>
          <w:color w:val="22272F"/>
        </w:rPr>
        <w:t xml:space="preserve"> Предусмотренное </w:t>
      </w:r>
      <w:r w:rsidRPr="00644860">
        <w:rPr>
          <w:color w:val="22272F"/>
        </w:rPr>
        <w:t xml:space="preserve">пунктом 22.8. Положения </w:t>
      </w:r>
      <w:r w:rsidR="00BF5385" w:rsidRPr="00644860">
        <w:rPr>
          <w:color w:val="22272F"/>
        </w:rPr>
        <w:t xml:space="preserve">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w:t>
      </w:r>
      <w:r w:rsidR="00B27089" w:rsidRPr="00644860">
        <w:rPr>
          <w:color w:val="22272F"/>
        </w:rPr>
        <w:t>Заказчик</w:t>
      </w:r>
      <w:r w:rsidR="00BF5385" w:rsidRPr="00644860">
        <w:rPr>
          <w:color w:val="22272F"/>
        </w:rPr>
        <w:t xml:space="preserve">ом в соответствии с настоящим Федеральным законом, а также приемки </w:t>
      </w:r>
      <w:r w:rsidR="00B27089" w:rsidRPr="00644860">
        <w:rPr>
          <w:color w:val="22272F"/>
        </w:rPr>
        <w:t>Заказчик</w:t>
      </w:r>
      <w:r w:rsidR="00BF5385" w:rsidRPr="00644860">
        <w:rPr>
          <w:color w:val="22272F"/>
        </w:rPr>
        <w:t>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 либо в объеме, превышающем выплаченный аванс (если в соответствии с законодательством Российской Федерации расчеты по договору в части выплаты аванса подлежат казначейскому сопровождению).</w:t>
      </w:r>
    </w:p>
    <w:p w:rsidR="00BF5385" w:rsidRPr="00644860" w:rsidRDefault="00453168" w:rsidP="00BF5385">
      <w:pPr>
        <w:pStyle w:val="s1"/>
        <w:spacing w:before="0" w:beforeAutospacing="0" w:after="0" w:afterAutospacing="0"/>
        <w:ind w:firstLine="567"/>
        <w:jc w:val="both"/>
        <w:rPr>
          <w:color w:val="22272F"/>
        </w:rPr>
      </w:pPr>
      <w:r w:rsidRPr="00644860">
        <w:rPr>
          <w:color w:val="22272F"/>
        </w:rPr>
        <w:t>22</w:t>
      </w:r>
      <w:r w:rsidR="00BF5385" w:rsidRPr="00644860">
        <w:rPr>
          <w:color w:val="22272F"/>
        </w:rPr>
        <w:t>.</w:t>
      </w:r>
      <w:r w:rsidRPr="00644860">
        <w:rPr>
          <w:color w:val="22272F"/>
        </w:rPr>
        <w:t>9</w:t>
      </w:r>
      <w:r w:rsidR="00BF5385" w:rsidRPr="00644860">
        <w:rPr>
          <w:color w:val="22272F"/>
        </w:rPr>
        <w:t xml:space="preserve">. Участник закупки, с которым заключается договор по результатам определения поставщика (подрядчика, исполнителя) в соответствии с </w:t>
      </w:r>
      <w:r w:rsidR="00BF5385" w:rsidRPr="00644860">
        <w:rPr>
          <w:color w:val="22272F"/>
          <w:shd w:val="clear" w:color="auto" w:fill="FFFFFF"/>
        </w:rPr>
        <w:t>подпунктом "б" пункта 11.1.1. Положения</w:t>
      </w:r>
      <w:r w:rsidR="00BF5385" w:rsidRPr="00644860">
        <w:rPr>
          <w:color w:val="22272F"/>
        </w:rPr>
        <w:t xml:space="preserve">, освобождается от предоставления обеспечения исполнения договора, в том числе с учетом </w:t>
      </w:r>
      <w:r w:rsidRPr="00644860">
        <w:rPr>
          <w:color w:val="22272F"/>
        </w:rPr>
        <w:t>пункта 9.10. Положения</w:t>
      </w:r>
      <w:r w:rsidR="00BF5385" w:rsidRPr="00644860">
        <w:rPr>
          <w:color w:val="22272F"/>
        </w:rPr>
        <w:t xml:space="preserve">, от обеспечения гарантийных обязательств в случае предоставления таким участником закупки информации, содержащейся в реестре договоров, заключенных </w:t>
      </w:r>
      <w:r w:rsidR="00B27089" w:rsidRPr="00644860">
        <w:rPr>
          <w:color w:val="22272F"/>
        </w:rPr>
        <w:t>Заказчик</w:t>
      </w:r>
      <w:r w:rsidR="00BF5385" w:rsidRPr="00644860">
        <w:rPr>
          <w:color w:val="22272F"/>
        </w:rPr>
        <w:t>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настоящим Положением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rsidR="00BF5385" w:rsidRPr="00644860" w:rsidRDefault="00530699" w:rsidP="00BF5385">
      <w:pPr>
        <w:ind w:firstLine="567"/>
        <w:jc w:val="both"/>
      </w:pPr>
      <w:r w:rsidRPr="00644860">
        <w:rPr>
          <w:color w:val="22272F"/>
          <w:shd w:val="clear" w:color="auto" w:fill="FFFFFF"/>
        </w:rPr>
        <w:t>22</w:t>
      </w:r>
      <w:r w:rsidR="00BF5385" w:rsidRPr="00644860">
        <w:rPr>
          <w:color w:val="22272F"/>
          <w:shd w:val="clear" w:color="auto" w:fill="FFFFFF"/>
        </w:rPr>
        <w:t>.</w:t>
      </w:r>
      <w:r w:rsidRPr="00644860">
        <w:rPr>
          <w:color w:val="22272F"/>
          <w:shd w:val="clear" w:color="auto" w:fill="FFFFFF"/>
        </w:rPr>
        <w:t>10</w:t>
      </w:r>
      <w:r w:rsidR="00BF5385" w:rsidRPr="00644860">
        <w:rPr>
          <w:color w:val="22272F"/>
          <w:shd w:val="clear" w:color="auto" w:fill="FFFFFF"/>
        </w:rPr>
        <w:t xml:space="preserve">. </w:t>
      </w:r>
      <w:r w:rsidRPr="00644860">
        <w:rPr>
          <w:color w:val="22272F"/>
          <w:shd w:val="clear" w:color="auto" w:fill="FFFFFF"/>
        </w:rPr>
        <w:t xml:space="preserve">В случае установления </w:t>
      </w:r>
      <w:r w:rsidR="00B27089" w:rsidRPr="00644860">
        <w:rPr>
          <w:color w:val="22272F"/>
          <w:shd w:val="clear" w:color="auto" w:fill="FFFFFF"/>
        </w:rPr>
        <w:t>Заказчик</w:t>
      </w:r>
      <w:r w:rsidRPr="00644860">
        <w:rPr>
          <w:color w:val="22272F"/>
          <w:shd w:val="clear" w:color="auto" w:fill="FFFFFF"/>
        </w:rPr>
        <w:t>ом требования об обеспечении исполнении договора, в</w:t>
      </w:r>
      <w:r w:rsidR="00BF5385" w:rsidRPr="00644860">
        <w:rPr>
          <w:color w:val="22272F"/>
          <w:shd w:val="clear" w:color="auto" w:fill="FFFFFF"/>
        </w:rPr>
        <w:t xml:space="preserve"> договор включается обязательное условие о сроках возврата </w:t>
      </w:r>
      <w:r w:rsidR="00B27089" w:rsidRPr="00644860">
        <w:rPr>
          <w:color w:val="22272F"/>
          <w:shd w:val="clear" w:color="auto" w:fill="FFFFFF"/>
        </w:rPr>
        <w:t>Заказчик</w:t>
      </w:r>
      <w:r w:rsidR="00BF5385" w:rsidRPr="00644860">
        <w:rPr>
          <w:color w:val="22272F"/>
          <w:shd w:val="clear" w:color="auto" w:fill="FFFFFF"/>
        </w:rPr>
        <w:t xml:space="preserve">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в том числе части этих денежных средств в случае уменьшения размера обеспечения исполнения договора в соответствии с </w:t>
      </w:r>
      <w:r w:rsidRPr="00644860">
        <w:rPr>
          <w:color w:val="22272F"/>
          <w:shd w:val="clear" w:color="auto" w:fill="FFFFFF"/>
        </w:rPr>
        <w:t>пунктом 21.13.2. Полоежения</w:t>
      </w:r>
      <w:r w:rsidR="00BF5385" w:rsidRPr="00644860">
        <w:rPr>
          <w:color w:val="22272F"/>
          <w:shd w:val="clear" w:color="auto" w:fill="FFFFFF"/>
        </w:rPr>
        <w:t xml:space="preserve">. При этом срок возврата </w:t>
      </w:r>
      <w:r w:rsidR="00B27089" w:rsidRPr="00644860">
        <w:rPr>
          <w:color w:val="22272F"/>
          <w:shd w:val="clear" w:color="auto" w:fill="FFFFFF"/>
        </w:rPr>
        <w:t>Заказчик</w:t>
      </w:r>
      <w:r w:rsidR="00BF5385" w:rsidRPr="00644860">
        <w:rPr>
          <w:color w:val="22272F"/>
          <w:shd w:val="clear" w:color="auto" w:fill="FFFFFF"/>
        </w:rPr>
        <w:t xml:space="preserve">ом поставщику (подрядчику, исполнителю) таких денежных средств не должен превышать 30 дней с даты исполнения поставщиком (подрядчиком, исполнителем) </w:t>
      </w:r>
      <w:r w:rsidR="00BF5385" w:rsidRPr="00644860">
        <w:rPr>
          <w:color w:val="22272F"/>
          <w:shd w:val="clear" w:color="auto" w:fill="FFFFFF"/>
        </w:rPr>
        <w:lastRenderedPageBreak/>
        <w:t>обязательств, предусмотренных договором, а в случае осуществления закупки по подпункту "б" пункта 11.1.1. Положения, такой срок не должен превышать 15 дней с даты исполнения поставщиком (подрядчиком, исполнителем) обязательств, предусмотренных договором.</w:t>
      </w:r>
    </w:p>
    <w:p w:rsidR="00BF5385" w:rsidRPr="00644860" w:rsidRDefault="00BF5385" w:rsidP="00B50166">
      <w:pPr>
        <w:ind w:firstLine="567"/>
        <w:jc w:val="both"/>
      </w:pPr>
    </w:p>
    <w:p w:rsidR="00B50166" w:rsidRPr="00644860" w:rsidRDefault="00B50166" w:rsidP="00B50166">
      <w:pPr>
        <w:pStyle w:val="14"/>
        <w:spacing w:before="0" w:after="0"/>
        <w:rPr>
          <w:rFonts w:ascii="Times New Roman" w:hAnsi="Times New Roman"/>
          <w:b w:val="0"/>
          <w:sz w:val="24"/>
          <w:szCs w:val="24"/>
        </w:rPr>
      </w:pPr>
      <w:bookmarkStart w:id="284" w:name="_Toc111558551"/>
      <w:bookmarkStart w:id="285" w:name="_Toc113446851"/>
      <w:r w:rsidRPr="00644860">
        <w:rPr>
          <w:rFonts w:ascii="Times New Roman" w:hAnsi="Times New Roman"/>
          <w:b w:val="0"/>
          <w:sz w:val="24"/>
          <w:szCs w:val="24"/>
        </w:rPr>
        <w:t>22. РЕЕСТР ЗАКЛЮЧЕННЫХ ДОГОВОРОВ</w:t>
      </w:r>
      <w:bookmarkEnd w:id="284"/>
      <w:bookmarkEnd w:id="285"/>
    </w:p>
    <w:p w:rsidR="00EF5AF7" w:rsidRPr="00644860" w:rsidRDefault="00EF5AF7" w:rsidP="00B50166">
      <w:pPr>
        <w:autoSpaceDE w:val="0"/>
        <w:autoSpaceDN w:val="0"/>
        <w:adjustRightInd w:val="0"/>
        <w:ind w:firstLine="624"/>
        <w:jc w:val="both"/>
      </w:pPr>
    </w:p>
    <w:p w:rsidR="00B50166" w:rsidRPr="00644860" w:rsidRDefault="00B50166" w:rsidP="00B50166">
      <w:pPr>
        <w:autoSpaceDE w:val="0"/>
        <w:autoSpaceDN w:val="0"/>
        <w:adjustRightInd w:val="0"/>
        <w:ind w:firstLine="624"/>
        <w:jc w:val="both"/>
      </w:pPr>
      <w:r w:rsidRPr="00644860">
        <w:t xml:space="preserve">22.1. При формировании информации и документов для реестра договоров </w:t>
      </w:r>
      <w:r w:rsidR="00B27089" w:rsidRPr="00644860">
        <w:t>Заказчик</w:t>
      </w:r>
      <w:r w:rsidRPr="00644860">
        <w:t xml:space="preserve"> руководствуется </w:t>
      </w:r>
      <w:hyperlink r:id="rId20" w:history="1">
        <w:r w:rsidRPr="00644860">
          <w:t>постановлением</w:t>
        </w:r>
      </w:hyperlink>
      <w:r w:rsidRPr="00644860">
        <w:t xml:space="preserve"> Правительства Российской Федерации от 31.10.2014 № 1132 «О</w:t>
      </w:r>
      <w:r w:rsidR="00EF5AF7" w:rsidRPr="00644860">
        <w:t> </w:t>
      </w:r>
      <w:r w:rsidRPr="00644860">
        <w:t xml:space="preserve">порядке ведения реестра договоров, заключенных </w:t>
      </w:r>
      <w:r w:rsidR="00B27089" w:rsidRPr="00644860">
        <w:t>Заказчик</w:t>
      </w:r>
      <w:r w:rsidRPr="00644860">
        <w:t xml:space="preserve">ами по результатам закупки» и </w:t>
      </w:r>
      <w:hyperlink r:id="rId21" w:history="1">
        <w:r w:rsidRPr="00644860">
          <w:t>приказом</w:t>
        </w:r>
      </w:hyperlink>
      <w:r w:rsidRPr="00644860">
        <w:t xml:space="preserve"> Минфина России от 29.12.2014 № 173н «О порядке формирования информации и документов, а также обмена информацией и документами между </w:t>
      </w:r>
      <w:r w:rsidR="00B27089" w:rsidRPr="00644860">
        <w:t>Заказчик</w:t>
      </w:r>
      <w:r w:rsidRPr="00644860">
        <w:t xml:space="preserve">ом и Федеральным казначейством в целях ведения реестра договоров, заключенных </w:t>
      </w:r>
      <w:r w:rsidR="00B27089" w:rsidRPr="00644860">
        <w:t>Заказчик</w:t>
      </w:r>
      <w:r w:rsidRPr="00644860">
        <w:t>ами по результатам закупки».</w:t>
      </w:r>
    </w:p>
    <w:p w:rsidR="00B50166" w:rsidRPr="00644860" w:rsidRDefault="00B50166" w:rsidP="00B50166">
      <w:pPr>
        <w:widowControl w:val="0"/>
        <w:autoSpaceDE w:val="0"/>
        <w:autoSpaceDN w:val="0"/>
        <w:adjustRightInd w:val="0"/>
        <w:ind w:firstLine="624"/>
        <w:jc w:val="both"/>
      </w:pPr>
      <w:r w:rsidRPr="00644860">
        <w:t xml:space="preserve">22.2. </w:t>
      </w:r>
      <w:r w:rsidR="00B27089" w:rsidRPr="00644860">
        <w:t>Заказчик</w:t>
      </w:r>
      <w:r w:rsidRPr="00644860">
        <w:t xml:space="preserve"> вносит сведения о заключенных договорах и передает прилагаемые к ним документы </w:t>
      </w:r>
      <w:r w:rsidR="00B83A40" w:rsidRPr="00644860">
        <w:t>в реестр договоров в течение 3</w:t>
      </w:r>
      <w:r w:rsidRPr="00644860">
        <w:t xml:space="preserve"> рабочих дней с даты заключения таких договоров.</w:t>
      </w:r>
    </w:p>
    <w:p w:rsidR="00B50166" w:rsidRPr="00644860" w:rsidRDefault="00B50166" w:rsidP="00B50166">
      <w:pPr>
        <w:widowControl w:val="0"/>
        <w:autoSpaceDE w:val="0"/>
        <w:autoSpaceDN w:val="0"/>
        <w:adjustRightInd w:val="0"/>
        <w:ind w:firstLine="624"/>
        <w:jc w:val="both"/>
      </w:pPr>
      <w:r w:rsidRPr="00644860">
        <w:t xml:space="preserve">22.3. </w:t>
      </w:r>
      <w:r w:rsidR="00B27089" w:rsidRPr="00644860">
        <w:t>Заказчик</w:t>
      </w:r>
      <w:r w:rsidRPr="00644860">
        <w:t xml:space="preserve">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B50166" w:rsidRPr="00644860" w:rsidRDefault="00B50166" w:rsidP="00B50166">
      <w:pPr>
        <w:widowControl w:val="0"/>
        <w:autoSpaceDE w:val="0"/>
        <w:autoSpaceDN w:val="0"/>
        <w:adjustRightInd w:val="0"/>
        <w:ind w:firstLine="624"/>
        <w:jc w:val="both"/>
      </w:pPr>
      <w:r w:rsidRPr="00644860">
        <w:t xml:space="preserve">22.4. Информация о результатах исполнения договора или о его расторжении вносится </w:t>
      </w:r>
      <w:r w:rsidR="00B27089" w:rsidRPr="00644860">
        <w:t>Заказчик</w:t>
      </w:r>
      <w:r w:rsidRPr="00644860">
        <w:t>ом в</w:t>
      </w:r>
      <w:r w:rsidR="00B83A40" w:rsidRPr="00644860">
        <w:t xml:space="preserve"> реестр договоров в течение 10 </w:t>
      </w:r>
      <w:r w:rsidRPr="00644860">
        <w:t>дней с даты исполнения или расторжения договора.</w:t>
      </w:r>
    </w:p>
    <w:p w:rsidR="00B50166" w:rsidRPr="00644860" w:rsidRDefault="00B50166" w:rsidP="00B50166">
      <w:pPr>
        <w:widowControl w:val="0"/>
        <w:autoSpaceDE w:val="0"/>
        <w:autoSpaceDN w:val="0"/>
        <w:adjustRightInd w:val="0"/>
        <w:ind w:firstLine="624"/>
        <w:jc w:val="both"/>
      </w:pPr>
      <w:r w:rsidRPr="00644860">
        <w:t>22.5. Если в договоре предусмотрена поэтапная приемка и оплата работ, информация об исполнении каждого этапа вносится в</w:t>
      </w:r>
      <w:r w:rsidR="00B83A40" w:rsidRPr="00644860">
        <w:t xml:space="preserve"> реестр договоров в течение 10 </w:t>
      </w:r>
      <w:r w:rsidRPr="00644860">
        <w:t>дней с момента его исполнения.</w:t>
      </w:r>
    </w:p>
    <w:p w:rsidR="00B50166" w:rsidRPr="00644860" w:rsidRDefault="00B50166" w:rsidP="00B50166">
      <w:pPr>
        <w:widowControl w:val="0"/>
        <w:autoSpaceDE w:val="0"/>
        <w:autoSpaceDN w:val="0"/>
        <w:adjustRightInd w:val="0"/>
        <w:ind w:firstLine="624"/>
        <w:jc w:val="both"/>
      </w:pPr>
      <w:r w:rsidRPr="00644860">
        <w:t xml:space="preserve">22.6. В реестр договоров не вносятся сведения и не передаются документы, которые в соответствии с Федеральным </w:t>
      </w:r>
      <w:hyperlink r:id="rId22" w:history="1">
        <w:r w:rsidRPr="00644860">
          <w:t>законом</w:t>
        </w:r>
      </w:hyperlink>
      <w:r w:rsidRPr="00644860">
        <w:t xml:space="preserve"> № 223-ФЗ и настоящим Положением не подлежат размещению в ЕИС.</w:t>
      </w:r>
    </w:p>
    <w:p w:rsidR="00B50166" w:rsidRPr="00644860" w:rsidRDefault="00B50166" w:rsidP="00B50166">
      <w:pPr>
        <w:widowControl w:val="0"/>
        <w:autoSpaceDE w:val="0"/>
        <w:autoSpaceDN w:val="0"/>
        <w:adjustRightInd w:val="0"/>
        <w:ind w:firstLine="624"/>
        <w:jc w:val="both"/>
      </w:pPr>
    </w:p>
    <w:p w:rsidR="00B50166" w:rsidRPr="00644860" w:rsidRDefault="00B50166" w:rsidP="00B50166">
      <w:pPr>
        <w:pStyle w:val="14"/>
        <w:spacing w:before="0" w:after="0"/>
        <w:rPr>
          <w:rFonts w:ascii="Times New Roman" w:hAnsi="Times New Roman"/>
          <w:b w:val="0"/>
          <w:sz w:val="24"/>
          <w:szCs w:val="24"/>
        </w:rPr>
      </w:pPr>
      <w:bookmarkStart w:id="286" w:name="_Toc111558552"/>
      <w:bookmarkStart w:id="287" w:name="_Toc113446852"/>
      <w:r w:rsidRPr="00644860">
        <w:rPr>
          <w:rFonts w:ascii="Times New Roman" w:hAnsi="Times New Roman"/>
          <w:b w:val="0"/>
          <w:sz w:val="24"/>
          <w:szCs w:val="24"/>
        </w:rPr>
        <w:t xml:space="preserve">23. ОБЖАЛОВАНИЕ ДЕЙСТВИЙ </w:t>
      </w:r>
      <w:r w:rsidR="00B27089" w:rsidRPr="00644860">
        <w:rPr>
          <w:rFonts w:ascii="Times New Roman" w:hAnsi="Times New Roman"/>
          <w:b w:val="0"/>
          <w:sz w:val="24"/>
          <w:szCs w:val="24"/>
        </w:rPr>
        <w:t>ЗАКАЗЧИК</w:t>
      </w:r>
      <w:r w:rsidRPr="00644860">
        <w:rPr>
          <w:rFonts w:ascii="Times New Roman" w:hAnsi="Times New Roman"/>
          <w:b w:val="0"/>
          <w:sz w:val="24"/>
          <w:szCs w:val="24"/>
        </w:rPr>
        <w:t>А</w:t>
      </w:r>
      <w:bookmarkEnd w:id="286"/>
      <w:bookmarkEnd w:id="287"/>
    </w:p>
    <w:p w:rsidR="00EF5AF7" w:rsidRPr="00644860" w:rsidRDefault="00EF5AF7" w:rsidP="00B50166">
      <w:pPr>
        <w:widowControl w:val="0"/>
        <w:autoSpaceDE w:val="0"/>
        <w:autoSpaceDN w:val="0"/>
        <w:adjustRightInd w:val="0"/>
        <w:ind w:firstLine="540"/>
        <w:jc w:val="both"/>
      </w:pPr>
    </w:p>
    <w:p w:rsidR="00B50166" w:rsidRPr="00644860" w:rsidRDefault="00B50166" w:rsidP="00B50166">
      <w:pPr>
        <w:widowControl w:val="0"/>
        <w:autoSpaceDE w:val="0"/>
        <w:autoSpaceDN w:val="0"/>
        <w:adjustRightInd w:val="0"/>
        <w:ind w:firstLine="540"/>
        <w:jc w:val="both"/>
      </w:pPr>
      <w:r w:rsidRPr="00644860">
        <w:t xml:space="preserve">23.1. Любой участник закупки вправе обжаловать в антимонопольном органе в порядке, установленном статьей 18.1 Федерального закона от 26 июля 2006 года </w:t>
      </w:r>
      <w:r w:rsidR="00B83A40" w:rsidRPr="00644860">
        <w:t>№</w:t>
      </w:r>
      <w:r w:rsidRPr="00644860">
        <w:t xml:space="preserve"> 135-ФЗ «О защите конкуренции», с учетом особенностей, установленных настоящим пунктом, действия (бездействие) </w:t>
      </w:r>
      <w:r w:rsidR="00B27089" w:rsidRPr="00644860">
        <w:t>Заказчик</w:t>
      </w:r>
      <w:r w:rsidRPr="00644860">
        <w:t>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B50166" w:rsidRPr="00644860" w:rsidRDefault="00B50166" w:rsidP="00B50166">
      <w:pPr>
        <w:widowControl w:val="0"/>
        <w:autoSpaceDE w:val="0"/>
        <w:autoSpaceDN w:val="0"/>
        <w:adjustRightInd w:val="0"/>
        <w:ind w:firstLine="540"/>
        <w:jc w:val="both"/>
      </w:pPr>
      <w:r w:rsidRPr="00644860">
        <w:t xml:space="preserve">1) осуществление </w:t>
      </w:r>
      <w:r w:rsidR="00B27089" w:rsidRPr="00644860">
        <w:t>Заказчик</w:t>
      </w:r>
      <w:r w:rsidRPr="00644860">
        <w:t>ом закупки с нарушением требований Федерального закона № 223-ФЗ и (или) порядка подготовки и (или) осуществления закупки, содержащегося в утвержденном и размещенном в ЕИС Положении;</w:t>
      </w:r>
    </w:p>
    <w:p w:rsidR="00B50166" w:rsidRPr="00644860" w:rsidRDefault="00B50166" w:rsidP="00B50166">
      <w:pPr>
        <w:widowControl w:val="0"/>
        <w:autoSpaceDE w:val="0"/>
        <w:autoSpaceDN w:val="0"/>
        <w:adjustRightInd w:val="0"/>
        <w:ind w:firstLine="540"/>
        <w:jc w:val="both"/>
      </w:pPr>
      <w:r w:rsidRPr="00644860">
        <w:t>2) нарушение оператором электронной площадки при осуществлении закупки товаров, работ, услуг требований, установленных Законом № 223-ФЗ;</w:t>
      </w:r>
    </w:p>
    <w:p w:rsidR="00B50166" w:rsidRPr="00644860" w:rsidRDefault="00B50166" w:rsidP="00B50166">
      <w:pPr>
        <w:widowControl w:val="0"/>
        <w:autoSpaceDE w:val="0"/>
        <w:autoSpaceDN w:val="0"/>
        <w:adjustRightInd w:val="0"/>
        <w:ind w:firstLine="540"/>
        <w:jc w:val="both"/>
      </w:pPr>
      <w:r w:rsidRPr="00644860">
        <w:t xml:space="preserve">3) неразмещение в ЕИС Положения о закупке, изменений, внесенных в указанное Положение, информации о закупке, информации и документов о договорах, заключенных </w:t>
      </w:r>
      <w:r w:rsidR="00B27089" w:rsidRPr="00644860">
        <w:t>Заказчик</w:t>
      </w:r>
      <w:r w:rsidRPr="00644860">
        <w:t>ом по результатам закупки, а также иной информации, подлежащей в соответствии с Федеральным законом № 223-ФЗ размещению в ЕИС, или нарушение сроков такого размещения;</w:t>
      </w:r>
    </w:p>
    <w:p w:rsidR="00B50166" w:rsidRPr="00644860" w:rsidRDefault="00B50166" w:rsidP="00B50166">
      <w:pPr>
        <w:widowControl w:val="0"/>
        <w:autoSpaceDE w:val="0"/>
        <w:autoSpaceDN w:val="0"/>
        <w:adjustRightInd w:val="0"/>
        <w:ind w:firstLine="540"/>
        <w:jc w:val="both"/>
      </w:pPr>
      <w:r w:rsidRPr="00644860">
        <w:t>4) предъявление к участникам закупки требований, не предусмотренных документацией о конкурентной закупке;</w:t>
      </w:r>
    </w:p>
    <w:p w:rsidR="00B50166" w:rsidRPr="00644860" w:rsidRDefault="00B50166" w:rsidP="00B50166">
      <w:pPr>
        <w:widowControl w:val="0"/>
        <w:autoSpaceDE w:val="0"/>
        <w:autoSpaceDN w:val="0"/>
        <w:adjustRightInd w:val="0"/>
        <w:ind w:firstLine="540"/>
        <w:jc w:val="both"/>
      </w:pPr>
      <w:r w:rsidRPr="00644860">
        <w:t xml:space="preserve">5) осуществление </w:t>
      </w:r>
      <w:r w:rsidR="00B27089" w:rsidRPr="00644860">
        <w:t>Заказчик</w:t>
      </w:r>
      <w:r w:rsidRPr="00644860">
        <w:t>ом закупки товаров, работ, услуг в отсутствие утвержденного и размещенного в ЕИС Положения о закупке и без применения положений Федерального закона № 44-ФЗ, предусмотренных частью 8.1 статьи 3, частью 5 статьи 8 Федерального закона № 223-ФЗ, включая нарушение порядка применения указанных положений;</w:t>
      </w:r>
    </w:p>
    <w:p w:rsidR="00B50166" w:rsidRPr="00644860" w:rsidRDefault="00B50166" w:rsidP="00B50166">
      <w:pPr>
        <w:widowControl w:val="0"/>
        <w:autoSpaceDE w:val="0"/>
        <w:autoSpaceDN w:val="0"/>
        <w:adjustRightInd w:val="0"/>
        <w:ind w:firstLine="540"/>
        <w:jc w:val="both"/>
      </w:pPr>
      <w:r w:rsidRPr="00644860">
        <w:t xml:space="preserve">6) неразмещение в ЕИС информации или размещение недостоверной информации о годовом объеме закупки, которую </w:t>
      </w:r>
      <w:r w:rsidR="00B27089" w:rsidRPr="00644860">
        <w:t>Заказчик</w:t>
      </w:r>
      <w:r w:rsidRPr="00644860">
        <w:t xml:space="preserve"> обязан осуществить у субъектов малого и среднего предпринимательства.</w:t>
      </w:r>
    </w:p>
    <w:p w:rsidR="00B50166" w:rsidRPr="00644860" w:rsidRDefault="00B50166" w:rsidP="00B50166">
      <w:pPr>
        <w:widowControl w:val="0"/>
        <w:autoSpaceDE w:val="0"/>
        <w:autoSpaceDN w:val="0"/>
        <w:adjustRightInd w:val="0"/>
        <w:ind w:firstLine="540"/>
        <w:jc w:val="both"/>
      </w:pPr>
      <w:r w:rsidRPr="00644860">
        <w:t xml:space="preserve">23.2. В случае, если обжалуемые действия (бездействие) совершены </w:t>
      </w:r>
      <w:r w:rsidR="00B27089" w:rsidRPr="00644860">
        <w:t>Заказчик</w:t>
      </w:r>
      <w:r w:rsidRPr="00644860">
        <w:t xml:space="preserve">ом, комиссией по закупке,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w:t>
      </w:r>
      <w:r w:rsidRPr="00644860">
        <w:lastRenderedPageBreak/>
        <w:t>(бездействия) может осуществляться только участником закупки, подавшим заявку на участие закупке.</w:t>
      </w:r>
    </w:p>
    <w:p w:rsidR="00B50166" w:rsidRPr="00644860" w:rsidRDefault="00B50166" w:rsidP="00B50166">
      <w:pPr>
        <w:widowControl w:val="0"/>
        <w:autoSpaceDE w:val="0"/>
        <w:autoSpaceDN w:val="0"/>
        <w:adjustRightInd w:val="0"/>
        <w:ind w:firstLine="540"/>
        <w:jc w:val="both"/>
      </w:pPr>
      <w:r w:rsidRPr="00644860">
        <w:t xml:space="preserve">23.3. В антимонопольном органе в порядке, установленном </w:t>
      </w:r>
      <w:hyperlink r:id="rId23" w:history="1">
        <w:r w:rsidRPr="00644860">
          <w:t>статьей 18.1</w:t>
        </w:r>
      </w:hyperlink>
      <w:r w:rsidRPr="00644860">
        <w:t xml:space="preserve"> Федерального закона от 26 июля 2006 года № 135-ФЗ «О защите конкуренции», в случаях, определенных </w:t>
      </w:r>
      <w:hyperlink w:anchor="sub_3101" w:history="1">
        <w:r w:rsidRPr="00644860">
          <w:t>пунктами 1</w:t>
        </w:r>
      </w:hyperlink>
      <w:r w:rsidRPr="00644860">
        <w:t xml:space="preserve">, </w:t>
      </w:r>
      <w:hyperlink w:anchor="sub_3104" w:history="1">
        <w:r w:rsidRPr="00644860">
          <w:t>4 - 6 части 10</w:t>
        </w:r>
      </w:hyperlink>
      <w:r w:rsidRPr="00644860">
        <w:t xml:space="preserve"> статьи 3 Закона № 223-ФЗ, а также с учетом особенностей, установленных настоящей статьей, могут быть обжалованы:</w:t>
      </w:r>
    </w:p>
    <w:p w:rsidR="00B50166" w:rsidRPr="00644860" w:rsidRDefault="00B50166" w:rsidP="00B50166">
      <w:pPr>
        <w:widowControl w:val="0"/>
        <w:autoSpaceDE w:val="0"/>
        <w:autoSpaceDN w:val="0"/>
        <w:adjustRightInd w:val="0"/>
        <w:ind w:firstLine="540"/>
        <w:jc w:val="both"/>
      </w:pPr>
      <w:bookmarkStart w:id="288" w:name="sub_30121"/>
      <w:r w:rsidRPr="00644860">
        <w:t xml:space="preserve">1) корпорацией развития малого и среднего предпринимательства действия (бездействие) </w:t>
      </w:r>
      <w:r w:rsidR="00B27089" w:rsidRPr="00644860">
        <w:t>Заказчик</w:t>
      </w:r>
      <w:r w:rsidRPr="00644860">
        <w:t xml:space="preserve">а, в отношении которого эта корпорация проводит мониторинг соответствия либо оценку соответствия, предусмотренные </w:t>
      </w:r>
      <w:hyperlink w:anchor="sub_510" w:history="1">
        <w:r w:rsidRPr="00644860">
          <w:t>статьей 5.1</w:t>
        </w:r>
      </w:hyperlink>
      <w:r w:rsidRPr="00644860">
        <w:t xml:space="preserve">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B50166" w:rsidRPr="00644860" w:rsidRDefault="00B50166" w:rsidP="00B50166">
      <w:pPr>
        <w:widowControl w:val="0"/>
        <w:autoSpaceDE w:val="0"/>
        <w:autoSpaceDN w:val="0"/>
        <w:adjustRightInd w:val="0"/>
        <w:ind w:firstLine="540"/>
        <w:jc w:val="both"/>
      </w:pPr>
      <w:bookmarkStart w:id="289" w:name="sub_30122"/>
      <w:bookmarkEnd w:id="288"/>
      <w:r w:rsidRPr="00644860">
        <w:t xml:space="preserve">2) органами исполнительной власти субъектов Российской Федерации или созданными ими организациями действия (бездействие) </w:t>
      </w:r>
      <w:r w:rsidR="00B27089" w:rsidRPr="00644860">
        <w:t>Заказчик</w:t>
      </w:r>
      <w:r w:rsidRPr="00644860">
        <w:t xml:space="preserve">а, в отношении которого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sub_510" w:history="1">
        <w:r w:rsidRPr="00644860">
          <w:t>статьей 5.1</w:t>
        </w:r>
      </w:hyperlink>
      <w:r w:rsidRPr="00644860">
        <w:t xml:space="preserve">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bookmarkEnd w:id="289"/>
    <w:p w:rsidR="00B50166" w:rsidRPr="00644860" w:rsidRDefault="00B50166" w:rsidP="00B50166">
      <w:pPr>
        <w:widowControl w:val="0"/>
        <w:autoSpaceDE w:val="0"/>
        <w:autoSpaceDN w:val="0"/>
        <w:adjustRightInd w:val="0"/>
        <w:ind w:firstLine="540"/>
        <w:jc w:val="both"/>
      </w:pPr>
      <w:r w:rsidRPr="00644860">
        <w:t>23.4. Рассмотрение жалобы антимонопольным органом должно ограничиваться только доводами, составляющими предмет обжалования.</w:t>
      </w:r>
    </w:p>
    <w:p w:rsidR="00B50166" w:rsidRPr="00644860" w:rsidRDefault="00B50166" w:rsidP="00B50166">
      <w:pPr>
        <w:widowControl w:val="0"/>
        <w:autoSpaceDE w:val="0"/>
        <w:autoSpaceDN w:val="0"/>
        <w:adjustRightInd w:val="0"/>
        <w:ind w:firstLine="540"/>
        <w:jc w:val="both"/>
      </w:pPr>
    </w:p>
    <w:p w:rsidR="00B50166" w:rsidRPr="00644860" w:rsidRDefault="00B50166" w:rsidP="00B50166">
      <w:pPr>
        <w:pStyle w:val="14"/>
        <w:spacing w:before="0" w:after="0"/>
        <w:rPr>
          <w:rFonts w:ascii="Times New Roman" w:hAnsi="Times New Roman"/>
          <w:b w:val="0"/>
          <w:sz w:val="24"/>
          <w:szCs w:val="24"/>
        </w:rPr>
      </w:pPr>
      <w:bookmarkStart w:id="290" w:name="_Toc111558553"/>
      <w:bookmarkStart w:id="291" w:name="_Toc113446853"/>
      <w:r w:rsidRPr="00644860">
        <w:rPr>
          <w:rFonts w:ascii="Times New Roman" w:hAnsi="Times New Roman"/>
          <w:b w:val="0"/>
          <w:sz w:val="24"/>
          <w:szCs w:val="24"/>
        </w:rPr>
        <w:t>24. ЗАКЛЮЧИТЕЛЬНЫЕ ПОЛОЖЕНИЯ</w:t>
      </w:r>
      <w:bookmarkEnd w:id="290"/>
      <w:bookmarkEnd w:id="291"/>
    </w:p>
    <w:p w:rsidR="00EF5AF7" w:rsidRPr="00644860" w:rsidRDefault="00EF5AF7" w:rsidP="00B50166">
      <w:pPr>
        <w:ind w:firstLine="539"/>
        <w:jc w:val="both"/>
      </w:pPr>
    </w:p>
    <w:p w:rsidR="00B50166" w:rsidRPr="00644860" w:rsidRDefault="00B50166" w:rsidP="00B50166">
      <w:pPr>
        <w:ind w:firstLine="539"/>
        <w:jc w:val="both"/>
      </w:pPr>
      <w:r w:rsidRPr="00644860">
        <w:t>24.1. Положение вступает в силу с момента его публикации в ЕИС.</w:t>
      </w:r>
    </w:p>
    <w:p w:rsidR="00B50166" w:rsidRPr="00644860" w:rsidRDefault="00B50166" w:rsidP="00B50166">
      <w:pPr>
        <w:ind w:firstLine="539"/>
        <w:jc w:val="both"/>
      </w:pPr>
      <w:r w:rsidRPr="00644860">
        <w:t>24.2. В случае,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такие особенности учитываются при проведении закупочных процедур в соответствии с Положением.</w:t>
      </w:r>
    </w:p>
    <w:p w:rsidR="00B50166" w:rsidRPr="00644860" w:rsidRDefault="00B50166" w:rsidP="00B50166">
      <w:pPr>
        <w:ind w:firstLine="539"/>
        <w:jc w:val="both"/>
      </w:pPr>
      <w:r w:rsidRPr="00644860">
        <w:t xml:space="preserve">24.3. Положение согласовывается руководителем </w:t>
      </w:r>
      <w:r w:rsidR="00B27089" w:rsidRPr="00644860">
        <w:t>Заказчик</w:t>
      </w:r>
      <w:r w:rsidRPr="00644860">
        <w:t xml:space="preserve">а и утверждается учредителем </w:t>
      </w:r>
      <w:r w:rsidR="00B27089" w:rsidRPr="00644860">
        <w:t>Заказчик</w:t>
      </w:r>
      <w:r w:rsidRPr="00644860">
        <w:t>а.</w:t>
      </w:r>
    </w:p>
    <w:p w:rsidR="00B50166" w:rsidRPr="00644860" w:rsidRDefault="00B50166">
      <w:pPr>
        <w:rPr>
          <w:color w:val="000000"/>
        </w:rPr>
      </w:pPr>
      <w:r w:rsidRPr="00644860">
        <w:rPr>
          <w:color w:val="000000"/>
        </w:rPr>
        <w:br w:type="page"/>
      </w:r>
    </w:p>
    <w:p w:rsidR="00B50166" w:rsidRPr="00644860" w:rsidRDefault="00B50166" w:rsidP="00B50166">
      <w:pPr>
        <w:ind w:firstLine="539"/>
        <w:jc w:val="both"/>
      </w:pPr>
    </w:p>
    <w:tbl>
      <w:tblPr>
        <w:tblW w:w="0" w:type="auto"/>
        <w:tblInd w:w="108" w:type="dxa"/>
        <w:tblLook w:val="0000" w:firstRow="0" w:lastRow="0" w:firstColumn="0" w:lastColumn="0" w:noHBand="0" w:noVBand="0"/>
      </w:tblPr>
      <w:tblGrid>
        <w:gridCol w:w="5423"/>
        <w:gridCol w:w="4532"/>
      </w:tblGrid>
      <w:tr w:rsidR="00B50166" w:rsidRPr="00644860" w:rsidTr="00B27089">
        <w:tc>
          <w:tcPr>
            <w:tcW w:w="5954" w:type="dxa"/>
          </w:tcPr>
          <w:p w:rsidR="00B50166" w:rsidRPr="00644860" w:rsidRDefault="00B50166" w:rsidP="00B27089">
            <w:pPr>
              <w:autoSpaceDE w:val="0"/>
              <w:autoSpaceDN w:val="0"/>
              <w:adjustRightInd w:val="0"/>
              <w:rPr>
                <w:sz w:val="28"/>
                <w:szCs w:val="28"/>
              </w:rPr>
            </w:pPr>
          </w:p>
        </w:tc>
        <w:tc>
          <w:tcPr>
            <w:tcW w:w="4819" w:type="dxa"/>
          </w:tcPr>
          <w:p w:rsidR="00B50166" w:rsidRPr="00644860" w:rsidRDefault="00B50166" w:rsidP="00B27089">
            <w:r w:rsidRPr="00644860">
              <w:t xml:space="preserve">Приложение № </w:t>
            </w:r>
            <w:r w:rsidR="00CF5343" w:rsidRPr="00644860">
              <w:t>1</w:t>
            </w:r>
          </w:p>
          <w:p w:rsidR="00B50166" w:rsidRPr="00644860" w:rsidRDefault="00B50166" w:rsidP="00B27089">
            <w:pPr>
              <w:rPr>
                <w:sz w:val="28"/>
                <w:szCs w:val="28"/>
              </w:rPr>
            </w:pPr>
            <w:r w:rsidRPr="00644860">
              <w:t>к Положению о закупке товаров, работ, услуг для нужд бюджетного учреждения города Омска «Спортивная школа А.В. Кожевникова»</w:t>
            </w:r>
          </w:p>
        </w:tc>
      </w:tr>
    </w:tbl>
    <w:p w:rsidR="00B50166" w:rsidRPr="00644860" w:rsidRDefault="00B50166" w:rsidP="00B50166">
      <w:pPr>
        <w:jc w:val="center"/>
      </w:pPr>
    </w:p>
    <w:p w:rsidR="00B50166" w:rsidRPr="00644860" w:rsidRDefault="00B50166" w:rsidP="00B50166">
      <w:pPr>
        <w:pStyle w:val="1"/>
        <w:keepNext w:val="0"/>
        <w:keepLines w:val="0"/>
        <w:widowControl w:val="0"/>
        <w:spacing w:before="0"/>
        <w:jc w:val="center"/>
        <w:rPr>
          <w:rStyle w:val="af1"/>
          <w:rFonts w:ascii="Times New Roman" w:hAnsi="Times New Roman" w:cs="Times New Roman"/>
          <w:i w:val="0"/>
          <w:color w:val="auto"/>
          <w:sz w:val="24"/>
          <w:szCs w:val="24"/>
        </w:rPr>
      </w:pPr>
      <w:bookmarkStart w:id="292" w:name="_Toc113446854"/>
      <w:r w:rsidRPr="00644860">
        <w:rPr>
          <w:rStyle w:val="af1"/>
          <w:rFonts w:ascii="Times New Roman" w:hAnsi="Times New Roman" w:cs="Times New Roman"/>
          <w:i w:val="0"/>
          <w:color w:val="auto"/>
          <w:sz w:val="24"/>
          <w:szCs w:val="24"/>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w:t>
      </w:r>
      <w:r w:rsidR="00B27089" w:rsidRPr="00644860">
        <w:rPr>
          <w:rStyle w:val="af1"/>
          <w:rFonts w:ascii="Times New Roman" w:hAnsi="Times New Roman" w:cs="Times New Roman"/>
          <w:i w:val="0"/>
          <w:color w:val="auto"/>
          <w:sz w:val="24"/>
          <w:szCs w:val="24"/>
        </w:rPr>
        <w:t>Заказчик</w:t>
      </w:r>
      <w:r w:rsidRPr="00644860">
        <w:rPr>
          <w:rStyle w:val="af1"/>
          <w:rFonts w:ascii="Times New Roman" w:hAnsi="Times New Roman" w:cs="Times New Roman"/>
          <w:i w:val="0"/>
          <w:color w:val="auto"/>
          <w:sz w:val="24"/>
          <w:szCs w:val="24"/>
        </w:rPr>
        <w:t>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bookmarkEnd w:id="292"/>
    </w:p>
    <w:p w:rsidR="00B50166" w:rsidRPr="00644860" w:rsidRDefault="00B50166" w:rsidP="00857764">
      <w:pPr>
        <w:widowControl w:val="0"/>
        <w:jc w:val="center"/>
      </w:pPr>
    </w:p>
    <w:p w:rsidR="00B50166" w:rsidRPr="00644860" w:rsidRDefault="00B50166" w:rsidP="00CF5343">
      <w:pPr>
        <w:pStyle w:val="20"/>
        <w:keepNext w:val="0"/>
        <w:widowControl w:val="0"/>
        <w:numPr>
          <w:ilvl w:val="0"/>
          <w:numId w:val="20"/>
        </w:numPr>
        <w:spacing w:before="0" w:after="0"/>
        <w:ind w:left="0" w:firstLine="0"/>
        <w:jc w:val="center"/>
        <w:rPr>
          <w:rFonts w:ascii="Times New Roman" w:hAnsi="Times New Roman"/>
          <w:i w:val="0"/>
          <w:sz w:val="24"/>
          <w:szCs w:val="24"/>
        </w:rPr>
      </w:pPr>
      <w:bookmarkStart w:id="293" w:name="Par31"/>
      <w:bookmarkStart w:id="294" w:name="_Toc421174302"/>
      <w:bookmarkStart w:id="295" w:name="_Toc421174322"/>
      <w:bookmarkStart w:id="296" w:name="_Toc421174443"/>
      <w:bookmarkStart w:id="297" w:name="_Toc419571135"/>
      <w:bookmarkStart w:id="298" w:name="_Toc419571193"/>
      <w:bookmarkStart w:id="299" w:name="_Toc443052695"/>
      <w:bookmarkStart w:id="300" w:name="_Toc424563908"/>
      <w:bookmarkStart w:id="301" w:name="_Ref49793246"/>
      <w:bookmarkStart w:id="302" w:name="_Toc113446855"/>
      <w:bookmarkEnd w:id="293"/>
      <w:bookmarkEnd w:id="294"/>
      <w:bookmarkEnd w:id="295"/>
      <w:bookmarkEnd w:id="296"/>
      <w:bookmarkEnd w:id="297"/>
      <w:bookmarkEnd w:id="298"/>
      <w:r w:rsidRPr="00644860">
        <w:rPr>
          <w:rFonts w:ascii="Times New Roman" w:hAnsi="Times New Roman"/>
          <w:i w:val="0"/>
          <w:sz w:val="24"/>
          <w:szCs w:val="24"/>
        </w:rPr>
        <w:t>Общие положения</w:t>
      </w:r>
      <w:bookmarkEnd w:id="299"/>
      <w:bookmarkEnd w:id="300"/>
      <w:bookmarkEnd w:id="301"/>
      <w:bookmarkEnd w:id="302"/>
    </w:p>
    <w:p w:rsidR="00B50166" w:rsidRPr="00644860" w:rsidRDefault="00B50166" w:rsidP="00857764">
      <w:pPr>
        <w:pStyle w:val="25"/>
        <w:widowControl w:val="0"/>
        <w:tabs>
          <w:tab w:val="clear" w:pos="851"/>
          <w:tab w:val="clear" w:pos="1134"/>
        </w:tabs>
        <w:spacing w:after="0" w:line="240" w:lineRule="auto"/>
        <w:ind w:firstLine="567"/>
        <w:rPr>
          <w:rFonts w:ascii="Times New Roman" w:hAnsi="Times New Roman"/>
          <w:szCs w:val="24"/>
        </w:rPr>
      </w:pPr>
      <w:r w:rsidRPr="00644860">
        <w:rPr>
          <w:rFonts w:ascii="Times New Roman" w:hAnsi="Times New Roman"/>
          <w:szCs w:val="24"/>
        </w:rPr>
        <w:t xml:space="preserve">1.1. Порядок разработан в целях расчета и обоснования начальной (максимальной) цены договора/единицы продукции (далее - НМЦ) и цены договора, заключаемого по результатам закупки у единственного поставщика, при осуществлении закупок товаров, работ, услуг в соответствии Положением о закупках товаров, работ для нужд бюджетного учреждения города Омска «Спортивная школа А.В. Кожевникова» (далее – </w:t>
      </w:r>
      <w:r w:rsidR="00B27089" w:rsidRPr="00644860">
        <w:rPr>
          <w:rFonts w:ascii="Times New Roman" w:hAnsi="Times New Roman"/>
          <w:szCs w:val="24"/>
        </w:rPr>
        <w:t>Заказчик</w:t>
      </w:r>
      <w:r w:rsidRPr="00644860">
        <w:rPr>
          <w:rFonts w:ascii="Times New Roman" w:hAnsi="Times New Roman"/>
          <w:szCs w:val="24"/>
        </w:rPr>
        <w:t>) с использованием конкурентных или неконкурентных способов закупки.</w:t>
      </w:r>
    </w:p>
    <w:p w:rsidR="00B50166" w:rsidRPr="00644860" w:rsidRDefault="00B50166" w:rsidP="00857764">
      <w:pPr>
        <w:widowControl w:val="0"/>
        <w:ind w:firstLine="567"/>
      </w:pPr>
      <w:r w:rsidRPr="00644860">
        <w:t>1.2. Порядок предусматривает методы расчета и обоснования НМ</w:t>
      </w:r>
      <w:r w:rsidRPr="00644860">
        <w:rPr>
          <w:rFonts w:eastAsia="Arial Unicode MS"/>
        </w:rPr>
        <w:t>Ц</w:t>
      </w:r>
      <w:r w:rsidRPr="00644860">
        <w:t>, а также цены договора, заключаемого с единственным поставщиком (подрядчиком, исполнителем).</w:t>
      </w:r>
    </w:p>
    <w:p w:rsidR="00B50166" w:rsidRPr="00644860" w:rsidRDefault="00B50166" w:rsidP="00857764">
      <w:pPr>
        <w:widowControl w:val="0"/>
        <w:ind w:firstLine="567"/>
        <w:jc w:val="both"/>
      </w:pPr>
      <w:r w:rsidRPr="00644860">
        <w:t>1.3. В случае невозможности применения для расчета НМ</w:t>
      </w:r>
      <w:r w:rsidRPr="00644860">
        <w:rPr>
          <w:rFonts w:eastAsia="Arial Unicode MS"/>
        </w:rPr>
        <w:t>Ц</w:t>
      </w:r>
      <w:r w:rsidRPr="00644860">
        <w:t xml:space="preserve"> и цены договора, заключаемого с единственным поставщиком (подрядчиком, исполнителем), методов, указанных в настоящем Порядке, </w:t>
      </w:r>
      <w:r w:rsidR="00B27089" w:rsidRPr="00644860">
        <w:t>Заказчик</w:t>
      </w:r>
      <w:r w:rsidRPr="00644860">
        <w:t xml:space="preserve"> вправе применить иные методы, в том числе осуществить расчет в соответствии с внутренними нормативными документами </w:t>
      </w:r>
      <w:r w:rsidR="00B27089" w:rsidRPr="00644860">
        <w:t>Заказчик</w:t>
      </w:r>
      <w:r w:rsidRPr="00644860">
        <w:t xml:space="preserve">а, регламентирующими правила нормирования цен на закупаемую продукцию, в случае если на такую продукцию </w:t>
      </w:r>
      <w:r w:rsidR="00B27089" w:rsidRPr="00644860">
        <w:t>Заказчик</w:t>
      </w:r>
      <w:r w:rsidRPr="00644860">
        <w:t>ом установлены нормативы и стандарты. В этом случае в обоснование НМ</w:t>
      </w:r>
      <w:r w:rsidRPr="00644860">
        <w:rPr>
          <w:rFonts w:eastAsia="Arial Unicode MS"/>
        </w:rPr>
        <w:t xml:space="preserve">Ц </w:t>
      </w:r>
      <w:r w:rsidRPr="00644860">
        <w:t xml:space="preserve">и цены договора, заключаемого с единственным поставщиком (подрядчиком, исполнителем), </w:t>
      </w:r>
      <w:r w:rsidR="00B27089" w:rsidRPr="00644860">
        <w:t>Заказчик</w:t>
      </w:r>
      <w:r w:rsidRPr="00644860">
        <w:t xml:space="preserve"> включает обоснование невозможности применения указанных в настоящем Порядке методов.</w:t>
      </w:r>
    </w:p>
    <w:p w:rsidR="00B50166" w:rsidRPr="00644860" w:rsidRDefault="00B50166" w:rsidP="00FA40FA">
      <w:pPr>
        <w:pStyle w:val="23"/>
        <w:numPr>
          <w:ilvl w:val="1"/>
          <w:numId w:val="15"/>
        </w:numPr>
        <w:shd w:val="clear" w:color="auto" w:fill="auto"/>
        <w:spacing w:after="0" w:line="240" w:lineRule="auto"/>
        <w:ind w:left="0" w:firstLine="567"/>
        <w:jc w:val="both"/>
      </w:pPr>
      <w:r w:rsidRPr="00644860">
        <w:t xml:space="preserve">Вместо сведений о НМЦ договора и цены договора, заключаемого с единственным поставщиком (подрядчиком, исполнителем), </w:t>
      </w:r>
      <w:r w:rsidR="00B27089" w:rsidRPr="00644860">
        <w:t>Заказчик</w:t>
      </w:r>
      <w:r w:rsidRPr="00644860">
        <w:t>ом могут быть указаны:</w:t>
      </w:r>
    </w:p>
    <w:p w:rsidR="00B50166" w:rsidRPr="00644860" w:rsidRDefault="00B50166" w:rsidP="00FA40FA">
      <w:pPr>
        <w:pStyle w:val="23"/>
        <w:numPr>
          <w:ilvl w:val="0"/>
          <w:numId w:val="14"/>
        </w:numPr>
        <w:shd w:val="clear" w:color="auto" w:fill="auto"/>
        <w:spacing w:after="0" w:line="240" w:lineRule="auto"/>
        <w:ind w:firstLine="760"/>
        <w:jc w:val="both"/>
      </w:pPr>
      <w:r w:rsidRPr="00644860">
        <w:t xml:space="preserve">формула цены, устанавливающая правила расчета сумм, подлежащих уплате </w:t>
      </w:r>
      <w:r w:rsidR="00B27089" w:rsidRPr="00644860">
        <w:t>Заказчик</w:t>
      </w:r>
      <w:r w:rsidRPr="00644860">
        <w:t>ом поставщику (исполнителю, подрядчику) в ходе исполнения договора, и максимальное значение цены договора;</w:t>
      </w:r>
    </w:p>
    <w:p w:rsidR="00B50166" w:rsidRPr="00644860" w:rsidRDefault="00B50166" w:rsidP="00FA40FA">
      <w:pPr>
        <w:pStyle w:val="23"/>
        <w:numPr>
          <w:ilvl w:val="0"/>
          <w:numId w:val="14"/>
        </w:numPr>
        <w:shd w:val="clear" w:color="auto" w:fill="auto"/>
        <w:spacing w:after="0" w:line="240" w:lineRule="auto"/>
        <w:ind w:firstLine="760"/>
        <w:jc w:val="both"/>
      </w:pPr>
      <w:r w:rsidRPr="00644860">
        <w:t>НМЦ единицы товара, работы, услуги и максимальное значение цены договора.</w:t>
      </w:r>
    </w:p>
    <w:p w:rsidR="00B50166" w:rsidRPr="00644860" w:rsidRDefault="00B50166" w:rsidP="00FA40FA">
      <w:pPr>
        <w:pStyle w:val="23"/>
        <w:numPr>
          <w:ilvl w:val="1"/>
          <w:numId w:val="15"/>
        </w:numPr>
        <w:shd w:val="clear" w:color="auto" w:fill="auto"/>
        <w:spacing w:after="0" w:line="240" w:lineRule="auto"/>
        <w:ind w:left="0" w:firstLine="567"/>
        <w:jc w:val="both"/>
      </w:pPr>
      <w:r w:rsidRPr="00644860">
        <w:t>Расчет максимальной цены договора осуществляется с учетом информации о плановых объёмах (количестве) закупаемых товаров, работ, услуг в натуральных показателях.</w:t>
      </w:r>
    </w:p>
    <w:p w:rsidR="00B50166" w:rsidRPr="00644860" w:rsidRDefault="00B50166" w:rsidP="00FA40FA">
      <w:pPr>
        <w:pStyle w:val="25"/>
        <w:widowControl w:val="0"/>
        <w:numPr>
          <w:ilvl w:val="1"/>
          <w:numId w:val="15"/>
        </w:numPr>
        <w:tabs>
          <w:tab w:val="clear" w:pos="1134"/>
        </w:tabs>
        <w:spacing w:after="0" w:line="240" w:lineRule="auto"/>
        <w:ind w:left="0" w:firstLine="567"/>
        <w:rPr>
          <w:rFonts w:ascii="Times New Roman" w:hAnsi="Times New Roman"/>
          <w:szCs w:val="24"/>
        </w:rPr>
      </w:pPr>
      <w:r w:rsidRPr="00644860">
        <w:rPr>
          <w:rFonts w:ascii="Times New Roman" w:hAnsi="Times New Roman"/>
          <w:szCs w:val="24"/>
        </w:rPr>
        <w:t>Порядок применяется с учетом особенностей закупаемой продукции, рынков и ситуаций, в которых будет осуществляться закупка.</w:t>
      </w:r>
    </w:p>
    <w:p w:rsidR="00B50166" w:rsidRPr="00644860" w:rsidRDefault="00B50166" w:rsidP="00FA40FA">
      <w:pPr>
        <w:pStyle w:val="25"/>
        <w:widowControl w:val="0"/>
        <w:numPr>
          <w:ilvl w:val="1"/>
          <w:numId w:val="15"/>
        </w:numPr>
        <w:tabs>
          <w:tab w:val="clear" w:pos="1134"/>
        </w:tabs>
        <w:spacing w:after="0" w:line="240" w:lineRule="auto"/>
        <w:ind w:left="0" w:firstLine="567"/>
        <w:rPr>
          <w:rFonts w:ascii="Times New Roman" w:hAnsi="Times New Roman"/>
          <w:szCs w:val="24"/>
        </w:rPr>
      </w:pPr>
      <w:r w:rsidRPr="00644860">
        <w:rPr>
          <w:rFonts w:ascii="Times New Roman" w:hAnsi="Times New Roman"/>
          <w:szCs w:val="24"/>
        </w:rPr>
        <w:t xml:space="preserve">На этапе подготовки к проведению закупки НМЦ определяется в соответствии с Порядком. Обоснование определенной на этапе подготовки к проведению закупки НМЦ подлежит документальному оформлению в соответствии с разделом </w:t>
      </w:r>
      <w:r w:rsidRPr="00644860">
        <w:rPr>
          <w:rFonts w:ascii="Times New Roman" w:hAnsi="Times New Roman"/>
          <w:szCs w:val="24"/>
        </w:rPr>
        <w:fldChar w:fldCharType="begin"/>
      </w:r>
      <w:r w:rsidRPr="00644860">
        <w:rPr>
          <w:rFonts w:ascii="Times New Roman" w:hAnsi="Times New Roman"/>
          <w:szCs w:val="24"/>
        </w:rPr>
        <w:instrText xml:space="preserve"> REF _Ref410253402 \r \h  \* MERGEFORMAT </w:instrText>
      </w:r>
      <w:r w:rsidRPr="00644860">
        <w:rPr>
          <w:rFonts w:ascii="Times New Roman" w:hAnsi="Times New Roman"/>
          <w:szCs w:val="24"/>
        </w:rPr>
      </w:r>
      <w:r w:rsidRPr="00644860">
        <w:rPr>
          <w:rFonts w:ascii="Times New Roman" w:hAnsi="Times New Roman"/>
          <w:szCs w:val="24"/>
        </w:rPr>
        <w:fldChar w:fldCharType="separate"/>
      </w:r>
      <w:r w:rsidR="00D3778C">
        <w:rPr>
          <w:rFonts w:ascii="Times New Roman" w:hAnsi="Times New Roman"/>
          <w:szCs w:val="24"/>
        </w:rPr>
        <w:t>2</w:t>
      </w:r>
      <w:r w:rsidRPr="00644860">
        <w:rPr>
          <w:rFonts w:ascii="Times New Roman" w:hAnsi="Times New Roman"/>
          <w:szCs w:val="24"/>
        </w:rPr>
        <w:fldChar w:fldCharType="end"/>
      </w:r>
      <w:r w:rsidRPr="00644860">
        <w:rPr>
          <w:rFonts w:ascii="Times New Roman" w:hAnsi="Times New Roman"/>
          <w:szCs w:val="24"/>
        </w:rPr>
        <w:t xml:space="preserve"> Порядка.</w:t>
      </w:r>
    </w:p>
    <w:p w:rsidR="00B50166" w:rsidRPr="00644860" w:rsidRDefault="00B50166" w:rsidP="00857764">
      <w:pPr>
        <w:pStyle w:val="25"/>
        <w:widowControl w:val="0"/>
        <w:tabs>
          <w:tab w:val="clear" w:pos="851"/>
          <w:tab w:val="clear" w:pos="1134"/>
        </w:tabs>
        <w:spacing w:after="0" w:line="240" w:lineRule="auto"/>
        <w:ind w:left="567"/>
        <w:rPr>
          <w:rFonts w:ascii="Times New Roman" w:hAnsi="Times New Roman"/>
          <w:szCs w:val="24"/>
        </w:rPr>
      </w:pPr>
    </w:p>
    <w:p w:rsidR="00B50166" w:rsidRPr="00644860" w:rsidRDefault="00B50166" w:rsidP="00CF5343">
      <w:pPr>
        <w:pStyle w:val="20"/>
        <w:keepNext w:val="0"/>
        <w:widowControl w:val="0"/>
        <w:numPr>
          <w:ilvl w:val="0"/>
          <w:numId w:val="20"/>
        </w:numPr>
        <w:spacing w:before="0" w:after="0"/>
        <w:ind w:left="0" w:firstLine="0"/>
        <w:jc w:val="center"/>
        <w:rPr>
          <w:rFonts w:ascii="Times New Roman" w:hAnsi="Times New Roman"/>
          <w:i w:val="0"/>
          <w:sz w:val="24"/>
          <w:szCs w:val="24"/>
        </w:rPr>
      </w:pPr>
      <w:bookmarkStart w:id="303" w:name="_Ref410253402"/>
      <w:bookmarkStart w:id="304" w:name="_Toc443052696"/>
      <w:bookmarkStart w:id="305" w:name="_Toc424563909"/>
      <w:bookmarkStart w:id="306" w:name="_Toc113446856"/>
      <w:r w:rsidRPr="00644860">
        <w:rPr>
          <w:rFonts w:ascii="Times New Roman" w:hAnsi="Times New Roman"/>
          <w:i w:val="0"/>
          <w:sz w:val="24"/>
          <w:szCs w:val="24"/>
        </w:rPr>
        <w:t>Документальное оформление определения НМЦ</w:t>
      </w:r>
      <w:bookmarkEnd w:id="303"/>
      <w:bookmarkEnd w:id="304"/>
      <w:bookmarkEnd w:id="305"/>
      <w:bookmarkEnd w:id="306"/>
    </w:p>
    <w:p w:rsidR="00B50166" w:rsidRPr="00644860" w:rsidRDefault="00B50166" w:rsidP="00FA40FA">
      <w:pPr>
        <w:pStyle w:val="25"/>
        <w:widowControl w:val="0"/>
        <w:numPr>
          <w:ilvl w:val="0"/>
          <w:numId w:val="21"/>
        </w:numPr>
        <w:tabs>
          <w:tab w:val="clear" w:pos="1134"/>
        </w:tabs>
        <w:spacing w:after="0" w:line="240" w:lineRule="auto"/>
        <w:ind w:left="0" w:firstLine="567"/>
        <w:rPr>
          <w:rFonts w:ascii="Times New Roman" w:hAnsi="Times New Roman"/>
          <w:szCs w:val="24"/>
        </w:rPr>
      </w:pPr>
      <w:r w:rsidRPr="00644860">
        <w:rPr>
          <w:rFonts w:ascii="Times New Roman" w:hAnsi="Times New Roman"/>
          <w:szCs w:val="24"/>
        </w:rPr>
        <w:t xml:space="preserve">Определение НМЦ заключается в выполнении расчета величины НМЦ с документальным оформлением в свободной форме и приложением к ней информации и документов, на основании которых выполнен расчет. </w:t>
      </w:r>
    </w:p>
    <w:p w:rsidR="00B50166" w:rsidRPr="00644860" w:rsidRDefault="00B50166" w:rsidP="00FA40FA">
      <w:pPr>
        <w:pStyle w:val="25"/>
        <w:widowControl w:val="0"/>
        <w:numPr>
          <w:ilvl w:val="0"/>
          <w:numId w:val="21"/>
        </w:numPr>
        <w:tabs>
          <w:tab w:val="clear" w:pos="1134"/>
        </w:tabs>
        <w:spacing w:after="0" w:line="240" w:lineRule="auto"/>
        <w:ind w:left="0" w:firstLine="567"/>
        <w:rPr>
          <w:rFonts w:ascii="Times New Roman" w:hAnsi="Times New Roman"/>
          <w:szCs w:val="24"/>
        </w:rPr>
      </w:pPr>
      <w:r w:rsidRPr="00644860">
        <w:rPr>
          <w:rFonts w:ascii="Times New Roman" w:hAnsi="Times New Roman"/>
          <w:szCs w:val="24"/>
        </w:rPr>
        <w:t>Расчет НМЦ и прилагаемые к нему документы хранятся в составе документов, сформированных в ходе проведения закупки</w:t>
      </w:r>
      <w:bookmarkStart w:id="307" w:name="Par43"/>
      <w:bookmarkEnd w:id="307"/>
      <w:r w:rsidRPr="00644860">
        <w:rPr>
          <w:rFonts w:ascii="Times New Roman" w:hAnsi="Times New Roman"/>
          <w:szCs w:val="24"/>
        </w:rPr>
        <w:t>.</w:t>
      </w:r>
    </w:p>
    <w:p w:rsidR="00B50166" w:rsidRPr="00644860" w:rsidRDefault="00B50166" w:rsidP="00FA40FA">
      <w:pPr>
        <w:pStyle w:val="25"/>
        <w:widowControl w:val="0"/>
        <w:numPr>
          <w:ilvl w:val="0"/>
          <w:numId w:val="21"/>
        </w:numPr>
        <w:tabs>
          <w:tab w:val="clear" w:pos="1134"/>
        </w:tabs>
        <w:spacing w:after="0" w:line="240" w:lineRule="auto"/>
        <w:ind w:left="0" w:firstLine="567"/>
        <w:rPr>
          <w:rFonts w:ascii="Times New Roman" w:hAnsi="Times New Roman"/>
          <w:szCs w:val="24"/>
        </w:rPr>
      </w:pPr>
      <w:r w:rsidRPr="00644860">
        <w:rPr>
          <w:rFonts w:ascii="Times New Roman" w:hAnsi="Times New Roman"/>
          <w:szCs w:val="24"/>
        </w:rPr>
        <w:t>В случае закупки у единственного поставщика по подпункту 19.2.1 Положения, повторное определение НМЦ не осуществляется, договор заключается по цене, не превышающей размер НМЦ, указанной в извещении, документации при проведении конкурентной процедуры закупки.</w:t>
      </w:r>
    </w:p>
    <w:p w:rsidR="00B50166" w:rsidRPr="00644860" w:rsidRDefault="00B50166" w:rsidP="00857764">
      <w:pPr>
        <w:pStyle w:val="25"/>
        <w:widowControl w:val="0"/>
        <w:tabs>
          <w:tab w:val="clear" w:pos="851"/>
          <w:tab w:val="clear" w:pos="1134"/>
        </w:tabs>
        <w:spacing w:after="0" w:line="240" w:lineRule="auto"/>
        <w:ind w:firstLine="567"/>
        <w:rPr>
          <w:rFonts w:ascii="Times New Roman" w:hAnsi="Times New Roman"/>
          <w:szCs w:val="24"/>
        </w:rPr>
      </w:pPr>
    </w:p>
    <w:p w:rsidR="00B50166" w:rsidRPr="00644860" w:rsidRDefault="00B50166" w:rsidP="00CF5343">
      <w:pPr>
        <w:pStyle w:val="20"/>
        <w:keepNext w:val="0"/>
        <w:widowControl w:val="0"/>
        <w:numPr>
          <w:ilvl w:val="0"/>
          <w:numId w:val="20"/>
        </w:numPr>
        <w:spacing w:before="0" w:after="0"/>
        <w:ind w:left="0" w:firstLine="0"/>
        <w:jc w:val="center"/>
        <w:rPr>
          <w:rFonts w:ascii="Times New Roman" w:hAnsi="Times New Roman"/>
          <w:i w:val="0"/>
          <w:sz w:val="24"/>
          <w:szCs w:val="24"/>
        </w:rPr>
      </w:pPr>
      <w:bookmarkStart w:id="308" w:name="_Ref410255122"/>
      <w:bookmarkStart w:id="309" w:name="_Toc443052697"/>
      <w:bookmarkStart w:id="310" w:name="_Toc424563910"/>
      <w:bookmarkStart w:id="311" w:name="_Toc113446857"/>
      <w:r w:rsidRPr="00644860">
        <w:rPr>
          <w:rFonts w:ascii="Times New Roman" w:hAnsi="Times New Roman"/>
          <w:i w:val="0"/>
          <w:sz w:val="24"/>
          <w:szCs w:val="24"/>
        </w:rPr>
        <w:t>Порядок определения НМЦ на этапе подготовки к проведению закупки</w:t>
      </w:r>
      <w:bookmarkEnd w:id="308"/>
      <w:bookmarkEnd w:id="309"/>
      <w:bookmarkEnd w:id="310"/>
      <w:bookmarkEnd w:id="311"/>
    </w:p>
    <w:p w:rsidR="00B50166" w:rsidRPr="00644860" w:rsidRDefault="00B50166" w:rsidP="00FA40FA">
      <w:pPr>
        <w:pStyle w:val="25"/>
        <w:widowControl w:val="0"/>
        <w:numPr>
          <w:ilvl w:val="0"/>
          <w:numId w:val="22"/>
        </w:numPr>
        <w:tabs>
          <w:tab w:val="clear" w:pos="1134"/>
        </w:tabs>
        <w:spacing w:after="0" w:line="240" w:lineRule="auto"/>
        <w:ind w:left="0" w:firstLine="567"/>
        <w:rPr>
          <w:rFonts w:ascii="Times New Roman" w:hAnsi="Times New Roman"/>
          <w:szCs w:val="24"/>
        </w:rPr>
      </w:pPr>
      <w:bookmarkStart w:id="312" w:name="_Ref419565344"/>
      <w:r w:rsidRPr="00644860">
        <w:rPr>
          <w:rFonts w:ascii="Times New Roman" w:hAnsi="Times New Roman"/>
          <w:szCs w:val="24"/>
        </w:rPr>
        <w:t>В целях определения НМЦ на этапе подготовки к проведению закупки выполняется следующая последовательность действий:</w:t>
      </w:r>
      <w:bookmarkEnd w:id="312"/>
    </w:p>
    <w:p w:rsidR="00B50166" w:rsidRPr="00644860" w:rsidRDefault="00B50166" w:rsidP="00FA40FA">
      <w:pPr>
        <w:pStyle w:val="-3"/>
        <w:widowControl w:val="0"/>
        <w:numPr>
          <w:ilvl w:val="1"/>
          <w:numId w:val="22"/>
        </w:numPr>
        <w:spacing w:line="240" w:lineRule="auto"/>
        <w:ind w:left="0" w:firstLine="567"/>
        <w:rPr>
          <w:sz w:val="24"/>
        </w:rPr>
      </w:pPr>
      <w:r w:rsidRPr="00644860">
        <w:rPr>
          <w:sz w:val="24"/>
        </w:rPr>
        <w:t>проверяется наличие принятых в отношении планируемой к закупке продукции нормативных правовых актов Российской Федерации;</w:t>
      </w:r>
    </w:p>
    <w:p w:rsidR="00B50166" w:rsidRPr="00644860" w:rsidRDefault="00B50166" w:rsidP="00FA40FA">
      <w:pPr>
        <w:pStyle w:val="-3"/>
        <w:widowControl w:val="0"/>
        <w:numPr>
          <w:ilvl w:val="1"/>
          <w:numId w:val="22"/>
        </w:numPr>
        <w:spacing w:line="240" w:lineRule="auto"/>
        <w:ind w:left="0" w:firstLine="567"/>
        <w:rPr>
          <w:sz w:val="24"/>
        </w:rPr>
      </w:pPr>
      <w:r w:rsidRPr="00644860">
        <w:rPr>
          <w:sz w:val="24"/>
        </w:rPr>
        <w:t>выбирается применимый метод определения НМЦ или несколько таких методов (для составной продукции, в отношении частей которой применимы различные методы определения НМЦ);</w:t>
      </w:r>
    </w:p>
    <w:p w:rsidR="00B50166" w:rsidRPr="00644860" w:rsidRDefault="00B50166" w:rsidP="00FA40FA">
      <w:pPr>
        <w:pStyle w:val="-3"/>
        <w:widowControl w:val="0"/>
        <w:numPr>
          <w:ilvl w:val="1"/>
          <w:numId w:val="22"/>
        </w:numPr>
        <w:spacing w:line="240" w:lineRule="auto"/>
        <w:ind w:left="0" w:firstLine="567"/>
        <w:rPr>
          <w:sz w:val="24"/>
        </w:rPr>
      </w:pPr>
      <w:r w:rsidRPr="00644860">
        <w:rPr>
          <w:sz w:val="24"/>
        </w:rPr>
        <w:t>определение НМЦ оформляется согласно требованиям раздела </w:t>
      </w:r>
      <w:r w:rsidRPr="00644860">
        <w:rPr>
          <w:sz w:val="24"/>
        </w:rPr>
        <w:fldChar w:fldCharType="begin"/>
      </w:r>
      <w:r w:rsidRPr="00644860">
        <w:rPr>
          <w:sz w:val="24"/>
        </w:rPr>
        <w:instrText xml:space="preserve"> REF _Ref410253402 \r \h  \* MERGEFORMAT </w:instrText>
      </w:r>
      <w:r w:rsidRPr="00644860">
        <w:rPr>
          <w:sz w:val="24"/>
        </w:rPr>
      </w:r>
      <w:r w:rsidRPr="00644860">
        <w:rPr>
          <w:sz w:val="24"/>
        </w:rPr>
        <w:fldChar w:fldCharType="separate"/>
      </w:r>
      <w:r w:rsidR="00D3778C">
        <w:rPr>
          <w:sz w:val="24"/>
        </w:rPr>
        <w:t>2</w:t>
      </w:r>
      <w:r w:rsidRPr="00644860">
        <w:rPr>
          <w:sz w:val="24"/>
        </w:rPr>
        <w:fldChar w:fldCharType="end"/>
      </w:r>
      <w:r w:rsidRPr="00644860">
        <w:rPr>
          <w:sz w:val="24"/>
        </w:rPr>
        <w:t xml:space="preserve"> Порядка.</w:t>
      </w:r>
    </w:p>
    <w:p w:rsidR="00B50166" w:rsidRPr="00644860" w:rsidRDefault="00B50166" w:rsidP="00FA40FA">
      <w:pPr>
        <w:pStyle w:val="25"/>
        <w:widowControl w:val="0"/>
        <w:numPr>
          <w:ilvl w:val="0"/>
          <w:numId w:val="22"/>
        </w:numPr>
        <w:tabs>
          <w:tab w:val="clear" w:pos="1134"/>
        </w:tabs>
        <w:spacing w:after="0" w:line="240" w:lineRule="auto"/>
        <w:ind w:left="0" w:firstLine="567"/>
        <w:rPr>
          <w:rFonts w:ascii="Times New Roman" w:hAnsi="Times New Roman"/>
          <w:szCs w:val="24"/>
        </w:rPr>
      </w:pPr>
      <w:r w:rsidRPr="00644860">
        <w:rPr>
          <w:rFonts w:ascii="Times New Roman" w:hAnsi="Times New Roman"/>
          <w:szCs w:val="24"/>
        </w:rPr>
        <w:t xml:space="preserve">Если в ходе определения НМЦ </w:t>
      </w:r>
      <w:r w:rsidR="00B27089" w:rsidRPr="00644860">
        <w:rPr>
          <w:rFonts w:ascii="Times New Roman" w:hAnsi="Times New Roman"/>
          <w:szCs w:val="24"/>
        </w:rPr>
        <w:t>Заказчик</w:t>
      </w:r>
      <w:r w:rsidRPr="00644860">
        <w:rPr>
          <w:rFonts w:ascii="Times New Roman" w:hAnsi="Times New Roman"/>
          <w:szCs w:val="24"/>
        </w:rPr>
        <w:t xml:space="preserve"> выявил отсутствие на рынке продукции с требуемыми характеристиками и (или) отсутствие предложений на ее поставку согласно установленным условиям проекта договора, ему необходимо уточнить требования к продукции с учетом результатов анализа рынка и повторно выполнить действия, предусмотренные в п. </w:t>
      </w:r>
      <w:r w:rsidRPr="00644860">
        <w:rPr>
          <w:rFonts w:ascii="Times New Roman" w:hAnsi="Times New Roman"/>
          <w:szCs w:val="24"/>
        </w:rPr>
        <w:fldChar w:fldCharType="begin"/>
      </w:r>
      <w:r w:rsidRPr="00644860">
        <w:rPr>
          <w:rFonts w:ascii="Times New Roman" w:hAnsi="Times New Roman"/>
          <w:szCs w:val="24"/>
        </w:rPr>
        <w:instrText xml:space="preserve"> REF _Ref419565344 \r \h  \* MERGEFORMAT </w:instrText>
      </w:r>
      <w:r w:rsidRPr="00644860">
        <w:rPr>
          <w:rFonts w:ascii="Times New Roman" w:hAnsi="Times New Roman"/>
          <w:szCs w:val="24"/>
        </w:rPr>
      </w:r>
      <w:r w:rsidRPr="00644860">
        <w:rPr>
          <w:rFonts w:ascii="Times New Roman" w:hAnsi="Times New Roman"/>
          <w:szCs w:val="24"/>
        </w:rPr>
        <w:fldChar w:fldCharType="separate"/>
      </w:r>
      <w:r w:rsidR="00D3778C">
        <w:rPr>
          <w:rFonts w:ascii="Times New Roman" w:hAnsi="Times New Roman"/>
          <w:szCs w:val="24"/>
        </w:rPr>
        <w:t>3.1</w:t>
      </w:r>
      <w:r w:rsidRPr="00644860">
        <w:rPr>
          <w:rFonts w:ascii="Times New Roman" w:hAnsi="Times New Roman"/>
          <w:szCs w:val="24"/>
        </w:rPr>
        <w:fldChar w:fldCharType="end"/>
      </w:r>
      <w:r w:rsidRPr="00644860">
        <w:rPr>
          <w:rFonts w:ascii="Times New Roman" w:hAnsi="Times New Roman"/>
          <w:szCs w:val="24"/>
        </w:rPr>
        <w:t xml:space="preserve"> Порядка.</w:t>
      </w:r>
    </w:p>
    <w:p w:rsidR="00B50166" w:rsidRPr="00644860" w:rsidRDefault="00B50166" w:rsidP="00FA40FA">
      <w:pPr>
        <w:pStyle w:val="25"/>
        <w:widowControl w:val="0"/>
        <w:numPr>
          <w:ilvl w:val="0"/>
          <w:numId w:val="22"/>
        </w:numPr>
        <w:tabs>
          <w:tab w:val="clear" w:pos="1134"/>
        </w:tabs>
        <w:spacing w:after="0" w:line="240" w:lineRule="auto"/>
        <w:ind w:left="0" w:firstLine="567"/>
        <w:rPr>
          <w:rFonts w:ascii="Times New Roman" w:hAnsi="Times New Roman"/>
          <w:szCs w:val="24"/>
        </w:rPr>
      </w:pPr>
      <w:r w:rsidRPr="00644860">
        <w:rPr>
          <w:rFonts w:ascii="Times New Roman" w:hAnsi="Times New Roman"/>
          <w:szCs w:val="24"/>
        </w:rPr>
        <w:t xml:space="preserve">В случае если количество поставляемых товаров, объем подлежащих выполнению работ, оказанию услуг невозможно определить, </w:t>
      </w:r>
      <w:r w:rsidR="00B27089" w:rsidRPr="00644860">
        <w:rPr>
          <w:rFonts w:ascii="Times New Roman" w:hAnsi="Times New Roman"/>
          <w:szCs w:val="24"/>
        </w:rPr>
        <w:t>Заказчик</w:t>
      </w:r>
      <w:r w:rsidRPr="00644860">
        <w:rPr>
          <w:rFonts w:ascii="Times New Roman" w:hAnsi="Times New Roman"/>
          <w:szCs w:val="24"/>
        </w:rPr>
        <w:t xml:space="preserve"> определяет НМЦ единицы товара, работы, услуги, начальную сумму цен указанных единиц, максимальное значение цены договора, либо формулу цены, а также обосновывает в соответствии с Порядком цену единицы товара, работы, услуги. При этом положения Порядка, касающиеся применения НМЦ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B50166" w:rsidRPr="00644860" w:rsidRDefault="00B50166" w:rsidP="00FA40FA">
      <w:pPr>
        <w:pStyle w:val="25"/>
        <w:widowControl w:val="0"/>
        <w:numPr>
          <w:ilvl w:val="0"/>
          <w:numId w:val="22"/>
        </w:numPr>
        <w:tabs>
          <w:tab w:val="clear" w:pos="1134"/>
        </w:tabs>
        <w:spacing w:after="0" w:line="240" w:lineRule="auto"/>
        <w:ind w:left="0" w:firstLine="567"/>
        <w:rPr>
          <w:rFonts w:ascii="Times New Roman" w:hAnsi="Times New Roman"/>
          <w:szCs w:val="24"/>
        </w:rPr>
      </w:pPr>
      <w:r w:rsidRPr="00644860">
        <w:rPr>
          <w:rFonts w:ascii="Times New Roman" w:hAnsi="Times New Roman"/>
          <w:szCs w:val="24"/>
        </w:rPr>
        <w:t xml:space="preserve">Порядок определения формулы цены, устанавливающей правила расчета сумм, подлежащих уплате </w:t>
      </w:r>
      <w:r w:rsidR="00B27089" w:rsidRPr="00644860">
        <w:rPr>
          <w:rFonts w:ascii="Times New Roman" w:hAnsi="Times New Roman"/>
          <w:szCs w:val="24"/>
        </w:rPr>
        <w:t>Заказчик</w:t>
      </w:r>
      <w:r w:rsidRPr="00644860">
        <w:rPr>
          <w:rFonts w:ascii="Times New Roman" w:hAnsi="Times New Roman"/>
          <w:szCs w:val="24"/>
        </w:rPr>
        <w:t xml:space="preserve">ом поставщику (исполнителю, подрядчику) в ходе исполнения договора, порядок определения максимального значения цены договора устанавливается </w:t>
      </w:r>
      <w:r w:rsidR="00B27089" w:rsidRPr="00644860">
        <w:rPr>
          <w:rFonts w:ascii="Times New Roman" w:hAnsi="Times New Roman"/>
          <w:szCs w:val="24"/>
        </w:rPr>
        <w:t>Заказчик</w:t>
      </w:r>
      <w:r w:rsidRPr="00644860">
        <w:rPr>
          <w:rFonts w:ascii="Times New Roman" w:hAnsi="Times New Roman"/>
          <w:szCs w:val="24"/>
        </w:rPr>
        <w:t>ом в документации о закупке.</w:t>
      </w:r>
    </w:p>
    <w:p w:rsidR="00B50166" w:rsidRPr="00644860" w:rsidRDefault="00B27089" w:rsidP="00FA40FA">
      <w:pPr>
        <w:pStyle w:val="25"/>
        <w:widowControl w:val="0"/>
        <w:numPr>
          <w:ilvl w:val="0"/>
          <w:numId w:val="22"/>
        </w:numPr>
        <w:tabs>
          <w:tab w:val="clear" w:pos="1134"/>
        </w:tabs>
        <w:spacing w:after="0" w:line="240" w:lineRule="auto"/>
        <w:ind w:left="0" w:firstLine="567"/>
        <w:rPr>
          <w:rFonts w:ascii="Times New Roman" w:hAnsi="Times New Roman"/>
          <w:szCs w:val="24"/>
        </w:rPr>
      </w:pPr>
      <w:r w:rsidRPr="00644860">
        <w:rPr>
          <w:rFonts w:ascii="Times New Roman" w:hAnsi="Times New Roman"/>
          <w:szCs w:val="24"/>
        </w:rPr>
        <w:t>Заказчик</w:t>
      </w:r>
      <w:r w:rsidR="00B50166" w:rsidRPr="00644860">
        <w:rPr>
          <w:rFonts w:ascii="Times New Roman" w:hAnsi="Times New Roman"/>
          <w:szCs w:val="24"/>
        </w:rPr>
        <w:t xml:space="preserve"> вправе использовать иные методы определения НМЦ, не указанные в Порядке, для расчета и обоснования цены договора при осуществлении закупки, при соблюдении принципа экономически эффективного расходования денежных средств.</w:t>
      </w:r>
    </w:p>
    <w:p w:rsidR="00B50166" w:rsidRPr="00644860" w:rsidRDefault="00B50166" w:rsidP="00857764">
      <w:pPr>
        <w:pStyle w:val="25"/>
        <w:widowControl w:val="0"/>
        <w:tabs>
          <w:tab w:val="clear" w:pos="851"/>
          <w:tab w:val="clear" w:pos="1134"/>
        </w:tabs>
        <w:spacing w:after="0" w:line="240" w:lineRule="auto"/>
        <w:ind w:firstLine="567"/>
        <w:rPr>
          <w:rFonts w:ascii="Times New Roman" w:hAnsi="Times New Roman"/>
          <w:szCs w:val="24"/>
        </w:rPr>
      </w:pPr>
    </w:p>
    <w:p w:rsidR="00B50166" w:rsidRPr="00644860" w:rsidRDefault="00B50166" w:rsidP="00CF5343">
      <w:pPr>
        <w:pStyle w:val="20"/>
        <w:keepNext w:val="0"/>
        <w:widowControl w:val="0"/>
        <w:numPr>
          <w:ilvl w:val="0"/>
          <w:numId w:val="20"/>
        </w:numPr>
        <w:spacing w:before="0" w:after="0"/>
        <w:ind w:left="0" w:firstLine="0"/>
        <w:jc w:val="center"/>
        <w:rPr>
          <w:rFonts w:ascii="Times New Roman" w:hAnsi="Times New Roman"/>
          <w:i w:val="0"/>
          <w:sz w:val="24"/>
          <w:szCs w:val="24"/>
        </w:rPr>
      </w:pPr>
      <w:bookmarkStart w:id="313" w:name="_Ref418775016"/>
      <w:bookmarkStart w:id="314" w:name="_Toc443052699"/>
      <w:bookmarkStart w:id="315" w:name="_Toc424563912"/>
      <w:bookmarkStart w:id="316" w:name="_Toc113446858"/>
      <w:r w:rsidRPr="00644860">
        <w:rPr>
          <w:rFonts w:ascii="Times New Roman" w:hAnsi="Times New Roman"/>
          <w:i w:val="0"/>
          <w:sz w:val="24"/>
          <w:szCs w:val="24"/>
        </w:rPr>
        <w:t>Способы определения НМЦ и условия их применения</w:t>
      </w:r>
      <w:bookmarkEnd w:id="313"/>
      <w:bookmarkEnd w:id="314"/>
      <w:bookmarkEnd w:id="315"/>
      <w:bookmarkEnd w:id="316"/>
    </w:p>
    <w:p w:rsidR="00B50166" w:rsidRPr="00644860" w:rsidRDefault="00B50166" w:rsidP="00FA40FA">
      <w:pPr>
        <w:pStyle w:val="25"/>
        <w:widowControl w:val="0"/>
        <w:numPr>
          <w:ilvl w:val="0"/>
          <w:numId w:val="23"/>
        </w:numPr>
        <w:tabs>
          <w:tab w:val="clear" w:pos="1134"/>
        </w:tabs>
        <w:spacing w:after="0" w:line="240" w:lineRule="auto"/>
        <w:ind w:left="0" w:firstLine="567"/>
        <w:rPr>
          <w:rFonts w:ascii="Times New Roman" w:hAnsi="Times New Roman"/>
          <w:szCs w:val="24"/>
        </w:rPr>
      </w:pPr>
      <w:r w:rsidRPr="00644860">
        <w:rPr>
          <w:rFonts w:ascii="Times New Roman" w:hAnsi="Times New Roman"/>
          <w:szCs w:val="24"/>
        </w:rPr>
        <w:t>НМЦ может определяться следующими способами:</w:t>
      </w:r>
    </w:p>
    <w:p w:rsidR="00B50166" w:rsidRPr="00644860" w:rsidRDefault="00B50166" w:rsidP="00FA40FA">
      <w:pPr>
        <w:pStyle w:val="-3"/>
        <w:widowControl w:val="0"/>
        <w:numPr>
          <w:ilvl w:val="1"/>
          <w:numId w:val="23"/>
        </w:numPr>
        <w:spacing w:line="240" w:lineRule="auto"/>
        <w:ind w:left="0" w:firstLine="567"/>
        <w:rPr>
          <w:sz w:val="24"/>
        </w:rPr>
      </w:pPr>
      <w:bookmarkStart w:id="317" w:name="_Ref23699503"/>
      <w:r w:rsidRPr="00644860">
        <w:rPr>
          <w:sz w:val="24"/>
        </w:rPr>
        <w:t>Метод сопоставимых рыночных цен (анализа рынка);</w:t>
      </w:r>
      <w:bookmarkEnd w:id="317"/>
    </w:p>
    <w:p w:rsidR="00B50166" w:rsidRPr="00644860" w:rsidRDefault="00B50166" w:rsidP="00FA40FA">
      <w:pPr>
        <w:pStyle w:val="-3"/>
        <w:widowControl w:val="0"/>
        <w:numPr>
          <w:ilvl w:val="1"/>
          <w:numId w:val="23"/>
        </w:numPr>
        <w:spacing w:line="240" w:lineRule="auto"/>
        <w:ind w:left="0" w:firstLine="567"/>
        <w:rPr>
          <w:sz w:val="24"/>
        </w:rPr>
      </w:pPr>
      <w:r w:rsidRPr="00644860">
        <w:rPr>
          <w:sz w:val="24"/>
        </w:rPr>
        <w:t>Нормативный метод;</w:t>
      </w:r>
    </w:p>
    <w:p w:rsidR="00B50166" w:rsidRPr="00644860" w:rsidRDefault="00B50166" w:rsidP="00FA40FA">
      <w:pPr>
        <w:pStyle w:val="-3"/>
        <w:widowControl w:val="0"/>
        <w:numPr>
          <w:ilvl w:val="1"/>
          <w:numId w:val="23"/>
        </w:numPr>
        <w:spacing w:line="240" w:lineRule="auto"/>
        <w:ind w:left="0" w:firstLine="567"/>
        <w:rPr>
          <w:sz w:val="24"/>
        </w:rPr>
      </w:pPr>
      <w:r w:rsidRPr="00644860">
        <w:rPr>
          <w:sz w:val="24"/>
        </w:rPr>
        <w:t>Тарифный метод;</w:t>
      </w:r>
    </w:p>
    <w:p w:rsidR="00B50166" w:rsidRPr="00644860" w:rsidRDefault="00B50166" w:rsidP="00FA40FA">
      <w:pPr>
        <w:pStyle w:val="-3"/>
        <w:widowControl w:val="0"/>
        <w:numPr>
          <w:ilvl w:val="1"/>
          <w:numId w:val="23"/>
        </w:numPr>
        <w:spacing w:line="240" w:lineRule="auto"/>
        <w:ind w:left="0" w:firstLine="567"/>
        <w:rPr>
          <w:sz w:val="24"/>
        </w:rPr>
      </w:pPr>
      <w:r w:rsidRPr="00644860">
        <w:rPr>
          <w:sz w:val="24"/>
        </w:rPr>
        <w:t>Проектно-сметный метод;</w:t>
      </w:r>
    </w:p>
    <w:p w:rsidR="00B50166" w:rsidRPr="00644860" w:rsidRDefault="00B50166" w:rsidP="00FA40FA">
      <w:pPr>
        <w:pStyle w:val="-3"/>
        <w:widowControl w:val="0"/>
        <w:numPr>
          <w:ilvl w:val="1"/>
          <w:numId w:val="23"/>
        </w:numPr>
        <w:spacing w:line="240" w:lineRule="auto"/>
        <w:ind w:left="0" w:firstLine="567"/>
        <w:rPr>
          <w:sz w:val="24"/>
        </w:rPr>
      </w:pPr>
      <w:bookmarkStart w:id="318" w:name="_Ref23699512"/>
      <w:r w:rsidRPr="00644860">
        <w:rPr>
          <w:sz w:val="24"/>
        </w:rPr>
        <w:t>Затратный метод.</w:t>
      </w:r>
      <w:bookmarkEnd w:id="318"/>
    </w:p>
    <w:p w:rsidR="00B50166" w:rsidRPr="00644860" w:rsidRDefault="00B50166" w:rsidP="00857764">
      <w:pPr>
        <w:pStyle w:val="-3"/>
        <w:widowControl w:val="0"/>
        <w:tabs>
          <w:tab w:val="clear" w:pos="1843"/>
        </w:tabs>
        <w:spacing w:line="240" w:lineRule="auto"/>
        <w:ind w:left="567"/>
        <w:rPr>
          <w:sz w:val="24"/>
        </w:rPr>
      </w:pPr>
    </w:p>
    <w:p w:rsidR="00B50166" w:rsidRPr="00644860" w:rsidRDefault="00B50166" w:rsidP="00CF5343">
      <w:pPr>
        <w:pStyle w:val="20"/>
        <w:keepNext w:val="0"/>
        <w:widowControl w:val="0"/>
        <w:numPr>
          <w:ilvl w:val="0"/>
          <w:numId w:val="20"/>
        </w:numPr>
        <w:spacing w:before="0" w:after="0"/>
        <w:ind w:left="0" w:firstLine="0"/>
        <w:jc w:val="center"/>
        <w:rPr>
          <w:rFonts w:ascii="Times New Roman" w:hAnsi="Times New Roman"/>
          <w:i w:val="0"/>
          <w:sz w:val="24"/>
          <w:szCs w:val="24"/>
        </w:rPr>
      </w:pPr>
      <w:bookmarkStart w:id="319" w:name="Par59"/>
      <w:bookmarkStart w:id="320" w:name="_Ref410253671"/>
      <w:bookmarkStart w:id="321" w:name="_Toc443052700"/>
      <w:bookmarkStart w:id="322" w:name="_Toc424563913"/>
      <w:bookmarkStart w:id="323" w:name="_Toc113446859"/>
      <w:bookmarkEnd w:id="319"/>
      <w:r w:rsidRPr="00644860">
        <w:rPr>
          <w:rFonts w:ascii="Times New Roman" w:hAnsi="Times New Roman"/>
          <w:i w:val="0"/>
          <w:sz w:val="24"/>
          <w:szCs w:val="24"/>
        </w:rPr>
        <w:t>Определение НМЦ методом сопоставимых рыночных цен (анализа рынка)</w:t>
      </w:r>
      <w:bookmarkEnd w:id="320"/>
      <w:bookmarkEnd w:id="321"/>
      <w:bookmarkEnd w:id="322"/>
      <w:bookmarkEnd w:id="323"/>
    </w:p>
    <w:p w:rsidR="00B50166" w:rsidRPr="00644860" w:rsidRDefault="00B50166" w:rsidP="00FA40FA">
      <w:pPr>
        <w:pStyle w:val="25"/>
        <w:widowControl w:val="0"/>
        <w:numPr>
          <w:ilvl w:val="1"/>
          <w:numId w:val="19"/>
        </w:numPr>
        <w:tabs>
          <w:tab w:val="clear" w:pos="1134"/>
        </w:tabs>
        <w:spacing w:after="0" w:line="240" w:lineRule="auto"/>
        <w:ind w:left="0" w:firstLine="567"/>
        <w:rPr>
          <w:rFonts w:ascii="Times New Roman" w:hAnsi="Times New Roman"/>
          <w:szCs w:val="24"/>
        </w:rPr>
      </w:pPr>
      <w:r w:rsidRPr="00644860">
        <w:rPr>
          <w:rFonts w:ascii="Times New Roman" w:hAnsi="Times New Roman"/>
          <w:szCs w:val="24"/>
        </w:rPr>
        <w:t xml:space="preserve">Метод сопоставимых рыночных цен (анализа рынка) заключается в определении НМЦ на основании информации о рыночных ценах идентичных товаров, работ, услуг, планируемых к закупке, или при их отсутствии – на основании информации о рыночных ценах однородных товаров, работ, услуг, соответствующей требованиям к закупаемой продукции. </w:t>
      </w:r>
    </w:p>
    <w:p w:rsidR="00B50166" w:rsidRPr="00644860" w:rsidRDefault="00B50166" w:rsidP="00FA40FA">
      <w:pPr>
        <w:pStyle w:val="25"/>
        <w:widowControl w:val="0"/>
        <w:numPr>
          <w:ilvl w:val="1"/>
          <w:numId w:val="19"/>
        </w:numPr>
        <w:tabs>
          <w:tab w:val="clear" w:pos="1134"/>
        </w:tabs>
        <w:spacing w:after="0" w:line="240" w:lineRule="auto"/>
        <w:ind w:left="0" w:firstLine="567"/>
        <w:rPr>
          <w:rFonts w:ascii="Times New Roman" w:hAnsi="Times New Roman"/>
          <w:szCs w:val="24"/>
        </w:rPr>
      </w:pPr>
      <w:r w:rsidRPr="00644860">
        <w:rPr>
          <w:rFonts w:ascii="Times New Roman" w:hAnsi="Times New Roman"/>
          <w:szCs w:val="24"/>
        </w:rPr>
        <w:t>Идентичными товарами, работами, услугами для целей настоящего Порядка признаются:</w:t>
      </w:r>
    </w:p>
    <w:p w:rsidR="00B50166" w:rsidRPr="00644860" w:rsidRDefault="00B50166" w:rsidP="00FA40FA">
      <w:pPr>
        <w:pStyle w:val="23"/>
        <w:numPr>
          <w:ilvl w:val="0"/>
          <w:numId w:val="16"/>
        </w:numPr>
        <w:shd w:val="clear" w:color="auto" w:fill="auto"/>
        <w:spacing w:after="0" w:line="240" w:lineRule="auto"/>
        <w:ind w:left="0" w:firstLine="567"/>
        <w:jc w:val="both"/>
      </w:pPr>
      <w:r w:rsidRPr="00644860">
        <w:t>товары, имеющие одинаковые характерные для них основные характеристики (функциональные, технические, качественные, а также эксплуатационные).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B50166" w:rsidRPr="00644860" w:rsidRDefault="00B50166" w:rsidP="00857764">
      <w:pPr>
        <w:pStyle w:val="23"/>
        <w:shd w:val="clear" w:color="auto" w:fill="auto"/>
        <w:spacing w:after="0" w:line="240" w:lineRule="auto"/>
        <w:ind w:firstLine="567"/>
        <w:jc w:val="both"/>
      </w:pPr>
      <w:r w:rsidRPr="00644860">
        <w:t>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w:t>
      </w:r>
    </w:p>
    <w:p w:rsidR="00B50166" w:rsidRPr="00644860" w:rsidRDefault="00B50166" w:rsidP="00FA40FA">
      <w:pPr>
        <w:pStyle w:val="23"/>
        <w:numPr>
          <w:ilvl w:val="1"/>
          <w:numId w:val="19"/>
        </w:numPr>
        <w:shd w:val="clear" w:color="auto" w:fill="auto"/>
        <w:spacing w:after="0" w:line="240" w:lineRule="auto"/>
        <w:ind w:left="0" w:firstLine="567"/>
        <w:jc w:val="both"/>
      </w:pPr>
      <w:r w:rsidRPr="00644860">
        <w:t>Однородными товарами, работами, услугами для целей настоящего Порядка признаются:</w:t>
      </w:r>
    </w:p>
    <w:p w:rsidR="00B50166" w:rsidRPr="00644860" w:rsidRDefault="00B50166" w:rsidP="00FA40FA">
      <w:pPr>
        <w:pStyle w:val="23"/>
        <w:numPr>
          <w:ilvl w:val="0"/>
          <w:numId w:val="17"/>
        </w:numPr>
        <w:shd w:val="clear" w:color="auto" w:fill="auto"/>
        <w:spacing w:after="0" w:line="240" w:lineRule="auto"/>
        <w:ind w:firstLine="567"/>
        <w:jc w:val="both"/>
      </w:pPr>
      <w:r w:rsidRPr="00644860">
        <w:t xml:space="preserve">товары, которые, не являясь идентичными, имеют сходные характеристики и состоят </w:t>
      </w:r>
      <w:r w:rsidRPr="00644860">
        <w:lastRenderedPageBreak/>
        <w:t>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и производитель;</w:t>
      </w:r>
    </w:p>
    <w:p w:rsidR="00B50166" w:rsidRPr="00644860" w:rsidRDefault="00B50166" w:rsidP="00FA40FA">
      <w:pPr>
        <w:pStyle w:val="23"/>
        <w:numPr>
          <w:ilvl w:val="0"/>
          <w:numId w:val="17"/>
        </w:numPr>
        <w:shd w:val="clear" w:color="auto" w:fill="auto"/>
        <w:spacing w:after="0" w:line="240" w:lineRule="auto"/>
        <w:ind w:firstLine="567"/>
        <w:jc w:val="both"/>
      </w:pPr>
      <w:r w:rsidRPr="00644860">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50166" w:rsidRPr="00644860" w:rsidRDefault="00B50166" w:rsidP="00FA40FA">
      <w:pPr>
        <w:pStyle w:val="23"/>
        <w:numPr>
          <w:ilvl w:val="1"/>
          <w:numId w:val="19"/>
        </w:numPr>
        <w:shd w:val="clear" w:color="auto" w:fill="auto"/>
        <w:spacing w:after="0" w:line="240" w:lineRule="auto"/>
        <w:ind w:left="0" w:firstLine="567"/>
        <w:jc w:val="both"/>
      </w:pPr>
      <w:r w:rsidRPr="00644860">
        <w:t>При применении метода сопоставимых рыночных цен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в том числе с учетом лимита денежных средств, которые могут быть выделены на закупку товаров, работ, услуг.</w:t>
      </w:r>
    </w:p>
    <w:p w:rsidR="00B50166" w:rsidRPr="00644860" w:rsidRDefault="00B50166" w:rsidP="00FA40FA">
      <w:pPr>
        <w:pStyle w:val="23"/>
        <w:numPr>
          <w:ilvl w:val="1"/>
          <w:numId w:val="19"/>
        </w:numPr>
        <w:shd w:val="clear" w:color="auto" w:fill="auto"/>
        <w:spacing w:after="0" w:line="240" w:lineRule="auto"/>
        <w:ind w:left="0" w:firstLine="567"/>
        <w:jc w:val="both"/>
      </w:pPr>
      <w:r w:rsidRPr="00644860">
        <w:t>Для целей настоящего Порядка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закупки.</w:t>
      </w:r>
    </w:p>
    <w:p w:rsidR="00B50166" w:rsidRPr="00644860" w:rsidRDefault="00B50166" w:rsidP="00FA40FA">
      <w:pPr>
        <w:pStyle w:val="23"/>
        <w:numPr>
          <w:ilvl w:val="1"/>
          <w:numId w:val="19"/>
        </w:numPr>
        <w:shd w:val="clear" w:color="auto" w:fill="auto"/>
        <w:spacing w:after="0" w:line="240" w:lineRule="auto"/>
        <w:ind w:left="0" w:firstLine="567"/>
        <w:jc w:val="both"/>
      </w:pPr>
      <w:r w:rsidRPr="00644860">
        <w:t>В целях применения метода сопоставимых рыночных цен может использоваться:</w:t>
      </w:r>
    </w:p>
    <w:p w:rsidR="00B50166" w:rsidRPr="00644860" w:rsidRDefault="00B50166" w:rsidP="00FA40FA">
      <w:pPr>
        <w:pStyle w:val="23"/>
        <w:numPr>
          <w:ilvl w:val="0"/>
          <w:numId w:val="18"/>
        </w:numPr>
        <w:shd w:val="clear" w:color="auto" w:fill="auto"/>
        <w:spacing w:after="0" w:line="240" w:lineRule="auto"/>
        <w:ind w:left="0" w:firstLine="567"/>
        <w:jc w:val="both"/>
      </w:pPr>
      <w:r w:rsidRPr="00644860">
        <w:t xml:space="preserve">общедоступная информация о рыночных ценах товаров, работ, услуг, в том числе информация о ценах, указанная в «Реестре контрактов, заключенных </w:t>
      </w:r>
      <w:r w:rsidR="00B27089" w:rsidRPr="00644860">
        <w:t>Заказчик</w:t>
      </w:r>
      <w:r w:rsidRPr="00644860">
        <w:t xml:space="preserve">ами» и в «Реестре договоров, заключенных </w:t>
      </w:r>
      <w:r w:rsidR="00B27089" w:rsidRPr="00644860">
        <w:t>Заказчик</w:t>
      </w:r>
      <w:r w:rsidRPr="00644860">
        <w:t>ами по результатам закупки», размещенных в ЕИС,</w:t>
      </w:r>
    </w:p>
    <w:p w:rsidR="00B50166" w:rsidRPr="00644860" w:rsidRDefault="00B50166" w:rsidP="00857764">
      <w:pPr>
        <w:pStyle w:val="23"/>
        <w:shd w:val="clear" w:color="auto" w:fill="auto"/>
        <w:spacing w:after="0" w:line="240" w:lineRule="auto"/>
        <w:ind w:firstLine="567"/>
        <w:jc w:val="both"/>
      </w:pPr>
      <w:r w:rsidRPr="00644860">
        <w:t>2) информация о ценах товаров, работ, услуг, полученная по запросу у потенциальных поставщиков (подрядчиков, исполнителей), осуществляющих поставки товаров, выполнение работ, оказание услуг, планируемых к закупке,</w:t>
      </w:r>
    </w:p>
    <w:p w:rsidR="00B50166" w:rsidRPr="00644860" w:rsidRDefault="00B50166" w:rsidP="00857764">
      <w:pPr>
        <w:pStyle w:val="23"/>
        <w:shd w:val="clear" w:color="auto" w:fill="auto"/>
        <w:spacing w:after="0" w:line="240" w:lineRule="auto"/>
        <w:ind w:firstLine="567"/>
        <w:jc w:val="both"/>
      </w:pPr>
      <w:r w:rsidRPr="00644860">
        <w:t xml:space="preserve">3) данные о действующих (действовавших в течение предшествующих 12 месяцев) договорах </w:t>
      </w:r>
      <w:r w:rsidR="00B27089" w:rsidRPr="00644860">
        <w:t>Заказчик</w:t>
      </w:r>
      <w:r w:rsidRPr="00644860">
        <w:t>а на поставку (выполнение) аналогичных товаров (работ, услуг).</w:t>
      </w:r>
    </w:p>
    <w:p w:rsidR="00B50166" w:rsidRPr="00644860" w:rsidRDefault="00B50166" w:rsidP="00FA40FA">
      <w:pPr>
        <w:pStyle w:val="23"/>
        <w:numPr>
          <w:ilvl w:val="1"/>
          <w:numId w:val="19"/>
        </w:numPr>
        <w:shd w:val="clear" w:color="auto" w:fill="auto"/>
        <w:spacing w:after="0" w:line="240" w:lineRule="auto"/>
        <w:ind w:left="0" w:firstLine="567"/>
        <w:jc w:val="both"/>
      </w:pPr>
      <w:r w:rsidRPr="00644860">
        <w:t>В целях расчета НМЦ и цены договора, заключаемого с единственным поставщиком (подрядчиком, исполнителем), методом сопоставимых рыночных цен необходимо использовать не менее трех (при наличии) цен на товары, работы, услуги, полученных от разных поставщиков (подрядчиков, исполнителей).</w:t>
      </w:r>
    </w:p>
    <w:p w:rsidR="00B50166" w:rsidRPr="00644860" w:rsidRDefault="00B50166" w:rsidP="00FA40FA">
      <w:pPr>
        <w:pStyle w:val="23"/>
        <w:numPr>
          <w:ilvl w:val="1"/>
          <w:numId w:val="19"/>
        </w:numPr>
        <w:shd w:val="clear" w:color="auto" w:fill="auto"/>
        <w:spacing w:after="0" w:line="240" w:lineRule="auto"/>
        <w:ind w:left="0" w:firstLine="567"/>
        <w:jc w:val="both"/>
      </w:pPr>
      <w:r w:rsidRPr="00644860">
        <w:t>В том случае, если по объективным причинам найден только один ценовой источник информации (например, единственный производитель, дилер, представитель и т.д.), в качестве НМЦ и цены договора, заключаемого с единственным поставщиком (подрядчиком, исполнителем), принимается цена, содержащаяся в единственном ценовом предложении, при этом поясняется невозможность объективного получения ценовой информации от двух и более источников.</w:t>
      </w:r>
    </w:p>
    <w:p w:rsidR="00B50166" w:rsidRPr="00644860" w:rsidRDefault="00B50166" w:rsidP="00FA40FA">
      <w:pPr>
        <w:pStyle w:val="23"/>
        <w:numPr>
          <w:ilvl w:val="1"/>
          <w:numId w:val="19"/>
        </w:numPr>
        <w:shd w:val="clear" w:color="auto" w:fill="auto"/>
        <w:spacing w:after="0" w:line="240" w:lineRule="auto"/>
        <w:ind w:left="0" w:firstLine="567"/>
        <w:jc w:val="both"/>
      </w:pPr>
      <w:r w:rsidRPr="00644860">
        <w:t>Цены на закупаемые товары, работы, услуги могут быть получены с использованием нескольких источников (например, коммерческое предложение от одного или двух поставщиков (подрядчиков, исполнителей), предварительный счет, скриншот и т.д.).</w:t>
      </w:r>
    </w:p>
    <w:p w:rsidR="00B50166" w:rsidRPr="00644860" w:rsidRDefault="00B50166" w:rsidP="00FA40FA">
      <w:pPr>
        <w:pStyle w:val="25"/>
        <w:widowControl w:val="0"/>
        <w:numPr>
          <w:ilvl w:val="1"/>
          <w:numId w:val="19"/>
        </w:numPr>
        <w:tabs>
          <w:tab w:val="clear" w:pos="1134"/>
        </w:tabs>
        <w:spacing w:after="0" w:line="240" w:lineRule="auto"/>
        <w:ind w:left="0" w:firstLine="567"/>
        <w:rPr>
          <w:rFonts w:ascii="Times New Roman" w:hAnsi="Times New Roman"/>
          <w:szCs w:val="24"/>
        </w:rPr>
      </w:pPr>
      <w:r w:rsidRPr="00644860">
        <w:rPr>
          <w:rFonts w:ascii="Times New Roman" w:hAnsi="Times New Roman"/>
          <w:szCs w:val="24"/>
        </w:rPr>
        <w:t xml:space="preserve">Для получения информации о рыночных ценах товаров, работ, услуг в отношении требуемых товаров, работ, услуг </w:t>
      </w:r>
      <w:r w:rsidR="00B27089" w:rsidRPr="00644860">
        <w:rPr>
          <w:rFonts w:ascii="Times New Roman" w:hAnsi="Times New Roman"/>
          <w:szCs w:val="24"/>
        </w:rPr>
        <w:t>Заказчик</w:t>
      </w:r>
      <w:r w:rsidRPr="00644860">
        <w:rPr>
          <w:rFonts w:ascii="Times New Roman" w:hAnsi="Times New Roman"/>
          <w:szCs w:val="24"/>
        </w:rPr>
        <w:t xml:space="preserve"> производит одно из следующих действий:</w:t>
      </w:r>
    </w:p>
    <w:p w:rsidR="00B50166" w:rsidRPr="00644860" w:rsidRDefault="00B50166" w:rsidP="00FA40FA">
      <w:pPr>
        <w:pStyle w:val="5"/>
        <w:widowControl w:val="0"/>
        <w:numPr>
          <w:ilvl w:val="3"/>
          <w:numId w:val="11"/>
        </w:numPr>
        <w:suppressAutoHyphens w:val="0"/>
        <w:spacing w:before="0"/>
        <w:ind w:left="0" w:firstLine="567"/>
        <w:outlineLvl w:val="9"/>
        <w:rPr>
          <w:rFonts w:ascii="Times New Roman" w:hAnsi="Times New Roman"/>
          <w:sz w:val="24"/>
          <w:szCs w:val="24"/>
        </w:rPr>
      </w:pPr>
      <w:bookmarkStart w:id="324" w:name="_Ref49793204"/>
      <w:r w:rsidRPr="00644860">
        <w:rPr>
          <w:rFonts w:ascii="Times New Roman" w:hAnsi="Times New Roman"/>
          <w:sz w:val="24"/>
          <w:szCs w:val="24"/>
        </w:rPr>
        <w:t xml:space="preserve">осуществляет расчет НМЦ путем корректировки цены продукции, ранее приобретенной </w:t>
      </w:r>
      <w:r w:rsidR="00B27089" w:rsidRPr="00644860">
        <w:rPr>
          <w:rFonts w:ascii="Times New Roman" w:hAnsi="Times New Roman"/>
          <w:sz w:val="24"/>
          <w:szCs w:val="24"/>
        </w:rPr>
        <w:t>Заказчик</w:t>
      </w:r>
      <w:r w:rsidRPr="00644860">
        <w:rPr>
          <w:rFonts w:ascii="Times New Roman" w:hAnsi="Times New Roman"/>
          <w:sz w:val="24"/>
          <w:szCs w:val="24"/>
        </w:rPr>
        <w:t>ом, в предусмотренном Порядке;</w:t>
      </w:r>
      <w:bookmarkEnd w:id="324"/>
    </w:p>
    <w:p w:rsidR="00B50166" w:rsidRPr="00644860" w:rsidRDefault="00B50166" w:rsidP="00FA40FA">
      <w:pPr>
        <w:pStyle w:val="5"/>
        <w:widowControl w:val="0"/>
        <w:numPr>
          <w:ilvl w:val="3"/>
          <w:numId w:val="11"/>
        </w:numPr>
        <w:suppressAutoHyphens w:val="0"/>
        <w:spacing w:before="0"/>
        <w:ind w:left="0" w:firstLine="567"/>
        <w:outlineLvl w:val="9"/>
        <w:rPr>
          <w:rFonts w:ascii="Times New Roman" w:hAnsi="Times New Roman"/>
          <w:sz w:val="24"/>
          <w:szCs w:val="24"/>
        </w:rPr>
      </w:pPr>
      <w:r w:rsidRPr="00644860">
        <w:rPr>
          <w:rFonts w:ascii="Times New Roman" w:hAnsi="Times New Roman"/>
          <w:sz w:val="24"/>
          <w:szCs w:val="24"/>
        </w:rPr>
        <w:t>осуществляет расчет НМЦ с использованием одного источника ценовой информации в случае, предусмотренном Порядком;</w:t>
      </w:r>
    </w:p>
    <w:p w:rsidR="00B50166" w:rsidRPr="00644860" w:rsidRDefault="00B50166" w:rsidP="00FA40FA">
      <w:pPr>
        <w:pStyle w:val="5"/>
        <w:widowControl w:val="0"/>
        <w:numPr>
          <w:ilvl w:val="3"/>
          <w:numId w:val="11"/>
        </w:numPr>
        <w:suppressAutoHyphens w:val="0"/>
        <w:spacing w:before="0"/>
        <w:ind w:left="0" w:firstLine="567"/>
        <w:outlineLvl w:val="9"/>
        <w:rPr>
          <w:rFonts w:ascii="Times New Roman" w:hAnsi="Times New Roman"/>
          <w:sz w:val="24"/>
          <w:szCs w:val="24"/>
        </w:rPr>
      </w:pPr>
      <w:r w:rsidRPr="00644860">
        <w:rPr>
          <w:rFonts w:ascii="Times New Roman" w:hAnsi="Times New Roman"/>
          <w:sz w:val="24"/>
          <w:szCs w:val="24"/>
        </w:rPr>
        <w:t>осуществляет поиск с использованием, как минимум, одного из источников:</w:t>
      </w:r>
    </w:p>
    <w:p w:rsidR="00B50166" w:rsidRPr="00644860" w:rsidRDefault="00B50166" w:rsidP="00857764">
      <w:pPr>
        <w:pStyle w:val="-3"/>
        <w:widowControl w:val="0"/>
        <w:tabs>
          <w:tab w:val="clear" w:pos="1843"/>
        </w:tabs>
        <w:spacing w:line="240" w:lineRule="auto"/>
        <w:ind w:firstLine="567"/>
        <w:rPr>
          <w:sz w:val="24"/>
        </w:rPr>
      </w:pPr>
      <w:bookmarkStart w:id="325" w:name="_Ref49792988"/>
      <w:bookmarkStart w:id="326" w:name="_Ref410257427"/>
      <w:r w:rsidRPr="00644860">
        <w:rPr>
          <w:sz w:val="24"/>
        </w:rPr>
        <w:t>- направляет запросы о предоставлении информации о рыночных ценах продукции не менее чем 3 (трем) поставщикам, специализирующихся на поставке требуемой продукции,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w:t>
      </w:r>
      <w:bookmarkEnd w:id="325"/>
      <w:bookmarkEnd w:id="326"/>
      <w:r w:rsidRPr="00644860">
        <w:rPr>
          <w:sz w:val="24"/>
        </w:rPr>
        <w:t>;</w:t>
      </w:r>
    </w:p>
    <w:p w:rsidR="00B50166" w:rsidRPr="00644860" w:rsidRDefault="00B50166" w:rsidP="00857764">
      <w:pPr>
        <w:pStyle w:val="-3"/>
        <w:widowControl w:val="0"/>
        <w:tabs>
          <w:tab w:val="clear" w:pos="1843"/>
        </w:tabs>
        <w:spacing w:line="240" w:lineRule="auto"/>
        <w:ind w:firstLine="567"/>
        <w:rPr>
          <w:sz w:val="24"/>
        </w:rPr>
      </w:pPr>
      <w:bookmarkStart w:id="327" w:name="_Ref420948551"/>
      <w:bookmarkStart w:id="328" w:name="_Ref410288202"/>
      <w:r w:rsidRPr="00644860">
        <w:rPr>
          <w:sz w:val="24"/>
        </w:rPr>
        <w:t xml:space="preserve">- осуществляет поиск информации о ценах продукции путем анализа ранее заключенных </w:t>
      </w:r>
      <w:r w:rsidR="00B27089" w:rsidRPr="00644860">
        <w:rPr>
          <w:sz w:val="24"/>
        </w:rPr>
        <w:t>Заказчик</w:t>
      </w:r>
      <w:r w:rsidRPr="00644860">
        <w:rPr>
          <w:sz w:val="24"/>
        </w:rPr>
        <w:t>ом договоров (при наличии);</w:t>
      </w:r>
      <w:bookmarkEnd w:id="327"/>
    </w:p>
    <w:p w:rsidR="00B50166" w:rsidRPr="00644860" w:rsidRDefault="00B50166" w:rsidP="00857764">
      <w:pPr>
        <w:pStyle w:val="-3"/>
        <w:widowControl w:val="0"/>
        <w:tabs>
          <w:tab w:val="clear" w:pos="1843"/>
        </w:tabs>
        <w:spacing w:line="240" w:lineRule="auto"/>
        <w:ind w:firstLine="567"/>
        <w:rPr>
          <w:b/>
          <w:bCs/>
          <w:sz w:val="24"/>
        </w:rPr>
      </w:pPr>
      <w:bookmarkStart w:id="329" w:name="_Ref420948552"/>
      <w:r w:rsidRPr="00644860">
        <w:rPr>
          <w:sz w:val="24"/>
        </w:rPr>
        <w:t xml:space="preserve">- осуществляет поиск информации о ценах продукции в реестре закупок, проведенных в соответствии с требованиями </w:t>
      </w:r>
      <w:r w:rsidRPr="00644860">
        <w:rPr>
          <w:bCs/>
          <w:sz w:val="24"/>
        </w:rPr>
        <w:t>Федерального № 223-ФЗ</w:t>
      </w:r>
      <w:r w:rsidRPr="00644860">
        <w:rPr>
          <w:sz w:val="24"/>
        </w:rPr>
        <w:t xml:space="preserve"> и </w:t>
      </w:r>
      <w:r w:rsidRPr="00644860">
        <w:rPr>
          <w:bCs/>
          <w:sz w:val="24"/>
        </w:rPr>
        <w:t>Федерального закона № 44-ФЗ</w:t>
      </w:r>
      <w:r w:rsidRPr="00644860">
        <w:rPr>
          <w:sz w:val="24"/>
        </w:rPr>
        <w:t>, информация о которых размещена в единой информационной системе в сфере закупок, при этом для целей определения НМЦ может использоваться информация о ценах участника, с которым заключается договор по итогам проведения закупки</w:t>
      </w:r>
      <w:bookmarkEnd w:id="329"/>
      <w:r w:rsidRPr="00644860">
        <w:rPr>
          <w:sz w:val="24"/>
        </w:rPr>
        <w:t>;</w:t>
      </w:r>
    </w:p>
    <w:p w:rsidR="00B50166" w:rsidRPr="00644860" w:rsidRDefault="00B50166" w:rsidP="00857764">
      <w:pPr>
        <w:pStyle w:val="-3"/>
        <w:widowControl w:val="0"/>
        <w:tabs>
          <w:tab w:val="clear" w:pos="1843"/>
        </w:tabs>
        <w:spacing w:line="240" w:lineRule="auto"/>
        <w:ind w:firstLine="567"/>
        <w:rPr>
          <w:sz w:val="24"/>
        </w:rPr>
      </w:pPr>
      <w:bookmarkStart w:id="330" w:name="_Ref420948554"/>
      <w:r w:rsidRPr="00644860">
        <w:rPr>
          <w:sz w:val="24"/>
        </w:rPr>
        <w:lastRenderedPageBreak/>
        <w:t xml:space="preserve">- осуществляет поиск информации о рыночных ценах продукции в едином реестре договоров, ведение которого предусмотрено для </w:t>
      </w:r>
      <w:r w:rsidR="00B27089" w:rsidRPr="00644860">
        <w:rPr>
          <w:sz w:val="24"/>
        </w:rPr>
        <w:t>Заказчик</w:t>
      </w:r>
      <w:r w:rsidRPr="00644860">
        <w:rPr>
          <w:sz w:val="24"/>
        </w:rPr>
        <w:t>ов, осуществляющих закупки в соответствии с Федеральным законом № 223-ФЗ, в едином реестре государственных и муниципальных контрактов, ведение которого предусмотрено в соответствии с Федеральным законом № 44-ФЗ.</w:t>
      </w:r>
    </w:p>
    <w:p w:rsidR="00B50166" w:rsidRPr="00644860" w:rsidRDefault="00B50166" w:rsidP="00CF5343">
      <w:pPr>
        <w:pStyle w:val="-3"/>
        <w:widowControl w:val="0"/>
        <w:tabs>
          <w:tab w:val="clear" w:pos="1843"/>
        </w:tabs>
        <w:spacing w:line="240" w:lineRule="auto"/>
        <w:ind w:firstLine="567"/>
        <w:rPr>
          <w:sz w:val="24"/>
        </w:rPr>
      </w:pPr>
      <w:r w:rsidRPr="00644860">
        <w:rPr>
          <w:sz w:val="24"/>
        </w:rPr>
        <w:t>При этом целесообразно принимать в расчет информацию о ценах продукции, содержащуюся в договорах/контрактах, которые сопоставимы по своим существенным условиям проекту договора</w:t>
      </w:r>
      <w:bookmarkEnd w:id="328"/>
      <w:bookmarkEnd w:id="330"/>
      <w:r w:rsidRPr="00644860">
        <w:rPr>
          <w:sz w:val="24"/>
        </w:rPr>
        <w:t>;</w:t>
      </w:r>
    </w:p>
    <w:p w:rsidR="00B50166" w:rsidRPr="00644860" w:rsidRDefault="00B50166" w:rsidP="00857764">
      <w:pPr>
        <w:pStyle w:val="-3"/>
        <w:widowControl w:val="0"/>
        <w:tabs>
          <w:tab w:val="clear" w:pos="1843"/>
        </w:tabs>
        <w:spacing w:line="240" w:lineRule="auto"/>
        <w:ind w:firstLine="567"/>
        <w:rPr>
          <w:sz w:val="24"/>
        </w:rPr>
      </w:pPr>
      <w:bookmarkStart w:id="331" w:name="_Ref420948557"/>
      <w:r w:rsidRPr="00644860">
        <w:rPr>
          <w:sz w:val="24"/>
        </w:rPr>
        <w:t>- осуществить сбор и анализ общедоступной информации о рыночных ценах продукции, к которой относится в том числе:</w:t>
      </w:r>
      <w:bookmarkEnd w:id="331"/>
    </w:p>
    <w:p w:rsidR="00B50166" w:rsidRPr="00644860" w:rsidRDefault="00B50166" w:rsidP="00FA40FA">
      <w:pPr>
        <w:pStyle w:val="-3"/>
        <w:widowControl w:val="0"/>
        <w:numPr>
          <w:ilvl w:val="3"/>
          <w:numId w:val="12"/>
        </w:numPr>
        <w:spacing w:line="240" w:lineRule="auto"/>
        <w:ind w:left="0" w:firstLine="567"/>
        <w:rPr>
          <w:sz w:val="24"/>
        </w:rPr>
      </w:pPr>
      <w:r w:rsidRPr="00644860">
        <w:rPr>
          <w:sz w:val="24"/>
        </w:rPr>
        <w:t>информацию о ценах продукции, содержащуюся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публичной офертой;</w:t>
      </w:r>
    </w:p>
    <w:p w:rsidR="00B50166" w:rsidRPr="00644860" w:rsidRDefault="00B50166" w:rsidP="00FA40FA">
      <w:pPr>
        <w:pStyle w:val="-3"/>
        <w:widowControl w:val="0"/>
        <w:numPr>
          <w:ilvl w:val="3"/>
          <w:numId w:val="12"/>
        </w:numPr>
        <w:spacing w:line="240" w:lineRule="auto"/>
        <w:ind w:left="0" w:firstLine="567"/>
        <w:rPr>
          <w:sz w:val="24"/>
        </w:rPr>
      </w:pPr>
      <w:bookmarkStart w:id="332" w:name="_Ref25242189"/>
      <w:r w:rsidRPr="00644860">
        <w:rPr>
          <w:sz w:val="24"/>
        </w:rPr>
        <w:t>информацию о котировках на российских и иностранных биржах;</w:t>
      </w:r>
      <w:bookmarkEnd w:id="332"/>
    </w:p>
    <w:p w:rsidR="00B50166" w:rsidRPr="00644860" w:rsidRDefault="00B50166" w:rsidP="00FA40FA">
      <w:pPr>
        <w:pStyle w:val="-3"/>
        <w:widowControl w:val="0"/>
        <w:numPr>
          <w:ilvl w:val="3"/>
          <w:numId w:val="12"/>
        </w:numPr>
        <w:spacing w:line="240" w:lineRule="auto"/>
        <w:ind w:left="0" w:firstLine="567"/>
        <w:rPr>
          <w:sz w:val="24"/>
        </w:rPr>
      </w:pPr>
      <w:bookmarkStart w:id="333" w:name="_Ref25242114"/>
      <w:r w:rsidRPr="00644860">
        <w:rPr>
          <w:sz w:val="24"/>
        </w:rPr>
        <w:t>информацию о ценах на продукцию на ЭТП;</w:t>
      </w:r>
      <w:bookmarkEnd w:id="333"/>
    </w:p>
    <w:p w:rsidR="00B50166" w:rsidRPr="00644860" w:rsidRDefault="00B50166" w:rsidP="00FA40FA">
      <w:pPr>
        <w:pStyle w:val="-3"/>
        <w:widowControl w:val="0"/>
        <w:numPr>
          <w:ilvl w:val="3"/>
          <w:numId w:val="12"/>
        </w:numPr>
        <w:spacing w:line="240" w:lineRule="auto"/>
        <w:ind w:left="0" w:firstLine="567"/>
        <w:rPr>
          <w:sz w:val="24"/>
        </w:rPr>
      </w:pPr>
      <w:r w:rsidRPr="00644860">
        <w:rPr>
          <w:sz w:val="24"/>
        </w:rPr>
        <w:t>данные государственной статистической отчетности о ценах продукции.</w:t>
      </w:r>
    </w:p>
    <w:p w:rsidR="00B50166" w:rsidRPr="00644860" w:rsidRDefault="00B50166" w:rsidP="00857764">
      <w:pPr>
        <w:pStyle w:val="-3"/>
        <w:widowControl w:val="0"/>
        <w:tabs>
          <w:tab w:val="clear" w:pos="1843"/>
        </w:tabs>
        <w:spacing w:line="240" w:lineRule="auto"/>
        <w:ind w:firstLine="567"/>
        <w:rPr>
          <w:sz w:val="24"/>
        </w:rPr>
      </w:pPr>
      <w:bookmarkStart w:id="334" w:name="_Ref420948562"/>
      <w:r w:rsidRPr="00644860">
        <w:rPr>
          <w:sz w:val="24"/>
        </w:rPr>
        <w:t>- осуществляет поиск информации о ценах продукции, содержащейся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актами муниципальных образований, в официальных источниках информации иностранных государств, международных организаций или иных общедоступных изданиях;</w:t>
      </w:r>
      <w:bookmarkEnd w:id="334"/>
    </w:p>
    <w:p w:rsidR="00B50166" w:rsidRPr="00644860" w:rsidRDefault="00B50166" w:rsidP="00857764">
      <w:pPr>
        <w:pStyle w:val="-3"/>
        <w:widowControl w:val="0"/>
        <w:tabs>
          <w:tab w:val="clear" w:pos="1843"/>
        </w:tabs>
        <w:spacing w:line="240" w:lineRule="auto"/>
        <w:ind w:firstLine="567"/>
        <w:rPr>
          <w:sz w:val="24"/>
        </w:rPr>
      </w:pPr>
      <w:bookmarkStart w:id="335" w:name="_Ref420948566"/>
      <w:r w:rsidRPr="00644860">
        <w:rPr>
          <w:sz w:val="24"/>
        </w:rPr>
        <w:t>- осуществляет поиск информации о ценах продукции, содержащихся в Электронном магазине города Омска;</w:t>
      </w:r>
    </w:p>
    <w:p w:rsidR="00B50166" w:rsidRPr="00644860" w:rsidRDefault="00B50166" w:rsidP="00857764">
      <w:pPr>
        <w:pStyle w:val="-3"/>
        <w:widowControl w:val="0"/>
        <w:tabs>
          <w:tab w:val="clear" w:pos="1843"/>
        </w:tabs>
        <w:spacing w:line="240" w:lineRule="auto"/>
        <w:ind w:firstLine="567"/>
        <w:rPr>
          <w:sz w:val="24"/>
        </w:rPr>
      </w:pPr>
      <w:r w:rsidRPr="00644860">
        <w:rPr>
          <w:sz w:val="24"/>
        </w:rPr>
        <w:t>- при возможности, использует информацию информационно-ценовых агентств;</w:t>
      </w:r>
      <w:bookmarkEnd w:id="335"/>
    </w:p>
    <w:p w:rsidR="00B50166" w:rsidRPr="00644860" w:rsidRDefault="00B50166" w:rsidP="00857764">
      <w:pPr>
        <w:pStyle w:val="-3"/>
        <w:widowControl w:val="0"/>
        <w:tabs>
          <w:tab w:val="clear" w:pos="1843"/>
        </w:tabs>
        <w:spacing w:line="240" w:lineRule="auto"/>
        <w:ind w:firstLine="567"/>
        <w:rPr>
          <w:sz w:val="24"/>
        </w:rPr>
      </w:pPr>
      <w:bookmarkStart w:id="336" w:name="_Ref410257430"/>
      <w:r w:rsidRPr="00644860">
        <w:rPr>
          <w:sz w:val="24"/>
        </w:rPr>
        <w:t>- с использованием программно-аппаратных средств ЭТП направлять запросы о предоставлении информации о рыночных ценах продукции поставщикам, специализирующимся на поставке требуемой продукции;</w:t>
      </w:r>
    </w:p>
    <w:p w:rsidR="00B50166" w:rsidRPr="00644860" w:rsidRDefault="00B50166" w:rsidP="00857764">
      <w:pPr>
        <w:pStyle w:val="-3"/>
        <w:widowControl w:val="0"/>
        <w:tabs>
          <w:tab w:val="clear" w:pos="1843"/>
        </w:tabs>
        <w:spacing w:line="240" w:lineRule="auto"/>
        <w:ind w:left="567"/>
        <w:rPr>
          <w:sz w:val="24"/>
        </w:rPr>
      </w:pPr>
      <w:bookmarkStart w:id="337" w:name="_Ref56616259"/>
      <w:r w:rsidRPr="00644860">
        <w:rPr>
          <w:sz w:val="24"/>
        </w:rPr>
        <w:t>- использовать иные источники информации, в том числе общедоступные результаты изучения рынка.</w:t>
      </w:r>
      <w:bookmarkEnd w:id="336"/>
      <w:bookmarkEnd w:id="337"/>
    </w:p>
    <w:p w:rsidR="00B50166" w:rsidRPr="00644860" w:rsidRDefault="00B50166" w:rsidP="00FA40FA">
      <w:pPr>
        <w:pStyle w:val="25"/>
        <w:widowControl w:val="0"/>
        <w:numPr>
          <w:ilvl w:val="1"/>
          <w:numId w:val="19"/>
        </w:numPr>
        <w:tabs>
          <w:tab w:val="clear" w:pos="1134"/>
        </w:tabs>
        <w:spacing w:after="0" w:line="240" w:lineRule="auto"/>
        <w:ind w:left="0" w:firstLine="567"/>
        <w:rPr>
          <w:rFonts w:ascii="Times New Roman" w:hAnsi="Times New Roman"/>
          <w:szCs w:val="24"/>
        </w:rPr>
      </w:pPr>
      <w:r w:rsidRPr="00644860">
        <w:rPr>
          <w:rFonts w:ascii="Times New Roman" w:hAnsi="Times New Roman"/>
          <w:szCs w:val="24"/>
        </w:rPr>
        <w:t xml:space="preserve">При направлении запроса о предоставлении информации о рыночных ценах продукции поставщикам такой продукции рекомендуется направлять такой запрос, в том числе лицам, ранее выполнявшим аналогичные договоры с </w:t>
      </w:r>
      <w:r w:rsidR="00B27089" w:rsidRPr="00644860">
        <w:rPr>
          <w:rFonts w:ascii="Times New Roman" w:hAnsi="Times New Roman"/>
          <w:szCs w:val="24"/>
        </w:rPr>
        <w:t>Заказчик</w:t>
      </w:r>
      <w:r w:rsidRPr="00644860">
        <w:rPr>
          <w:rFonts w:ascii="Times New Roman" w:hAnsi="Times New Roman"/>
          <w:szCs w:val="24"/>
        </w:rPr>
        <w:t>ом.</w:t>
      </w:r>
    </w:p>
    <w:p w:rsidR="00B50166" w:rsidRPr="00644860" w:rsidRDefault="00B50166" w:rsidP="00FA40FA">
      <w:pPr>
        <w:pStyle w:val="25"/>
        <w:widowControl w:val="0"/>
        <w:numPr>
          <w:ilvl w:val="1"/>
          <w:numId w:val="19"/>
        </w:numPr>
        <w:tabs>
          <w:tab w:val="clear" w:pos="1134"/>
        </w:tabs>
        <w:spacing w:after="0" w:line="240" w:lineRule="auto"/>
        <w:ind w:left="0" w:firstLine="567"/>
        <w:rPr>
          <w:rFonts w:ascii="Times New Roman" w:hAnsi="Times New Roman"/>
          <w:szCs w:val="24"/>
        </w:rPr>
      </w:pPr>
      <w:r w:rsidRPr="00644860">
        <w:rPr>
          <w:rFonts w:ascii="Times New Roman" w:hAnsi="Times New Roman"/>
          <w:szCs w:val="24"/>
        </w:rPr>
        <w:t>Не рекомендуется осуществлять и / или принимать во внимание договоры/контракты, в отношении:</w:t>
      </w:r>
    </w:p>
    <w:p w:rsidR="00B50166" w:rsidRPr="00644860" w:rsidRDefault="00B50166" w:rsidP="00FA40FA">
      <w:pPr>
        <w:pStyle w:val="5"/>
        <w:widowControl w:val="0"/>
        <w:numPr>
          <w:ilvl w:val="3"/>
          <w:numId w:val="8"/>
        </w:numPr>
        <w:suppressAutoHyphens w:val="0"/>
        <w:spacing w:before="0"/>
        <w:ind w:left="0" w:firstLine="567"/>
        <w:outlineLvl w:val="9"/>
        <w:rPr>
          <w:rFonts w:ascii="Times New Roman" w:hAnsi="Times New Roman"/>
          <w:sz w:val="24"/>
          <w:szCs w:val="24"/>
        </w:rPr>
      </w:pPr>
      <w:r w:rsidRPr="00644860">
        <w:rPr>
          <w:rFonts w:ascii="Times New Roman" w:hAnsi="Times New Roman"/>
          <w:sz w:val="24"/>
          <w:szCs w:val="24"/>
        </w:rPr>
        <w:t xml:space="preserve"> лиц, включенных в реестр недобросовестных поставщиков согласно Федеральному закону № 223-ФЗ и / или Федеральному закону № 44-ФЗ;</w:t>
      </w:r>
    </w:p>
    <w:p w:rsidR="00B50166" w:rsidRPr="00644860" w:rsidRDefault="00B50166" w:rsidP="00FA40FA">
      <w:pPr>
        <w:pStyle w:val="5"/>
        <w:widowControl w:val="0"/>
        <w:numPr>
          <w:ilvl w:val="3"/>
          <w:numId w:val="8"/>
        </w:numPr>
        <w:suppressAutoHyphens w:val="0"/>
        <w:spacing w:before="0"/>
        <w:ind w:left="0" w:firstLine="567"/>
        <w:outlineLvl w:val="9"/>
        <w:rPr>
          <w:rFonts w:ascii="Times New Roman" w:hAnsi="Times New Roman"/>
          <w:sz w:val="24"/>
          <w:szCs w:val="24"/>
        </w:rPr>
      </w:pPr>
      <w:r w:rsidRPr="00644860">
        <w:rPr>
          <w:rFonts w:ascii="Times New Roman" w:hAnsi="Times New Roman"/>
          <w:sz w:val="24"/>
          <w:szCs w:val="24"/>
        </w:rPr>
        <w:t xml:space="preserve"> лиц, с которыми ранее </w:t>
      </w:r>
      <w:r w:rsidR="00B27089" w:rsidRPr="00644860">
        <w:rPr>
          <w:rFonts w:ascii="Times New Roman" w:hAnsi="Times New Roman"/>
          <w:sz w:val="24"/>
          <w:szCs w:val="24"/>
        </w:rPr>
        <w:t>Заказчик</w:t>
      </w:r>
      <w:r w:rsidRPr="00644860">
        <w:rPr>
          <w:rFonts w:ascii="Times New Roman" w:hAnsi="Times New Roman"/>
          <w:sz w:val="24"/>
          <w:szCs w:val="24"/>
        </w:rPr>
        <w:t xml:space="preserve">ом были заключены договоры, в ходе исполнения которых </w:t>
      </w:r>
      <w:r w:rsidR="00B27089" w:rsidRPr="00644860">
        <w:rPr>
          <w:rFonts w:ascii="Times New Roman" w:hAnsi="Times New Roman"/>
          <w:sz w:val="24"/>
          <w:szCs w:val="24"/>
        </w:rPr>
        <w:t>Заказчик</w:t>
      </w:r>
      <w:r w:rsidRPr="00644860">
        <w:rPr>
          <w:rFonts w:ascii="Times New Roman" w:hAnsi="Times New Roman"/>
          <w:sz w:val="24"/>
          <w:szCs w:val="24"/>
        </w:rPr>
        <w:t xml:space="preserve">ом были выявлены факты неисполнения (ненадлежащего исполнения) обязательств с применением к поставщику (подрядчику, исполнителю) неустойки и / или </w:t>
      </w:r>
      <w:r w:rsidR="00B27089" w:rsidRPr="00644860">
        <w:rPr>
          <w:rFonts w:ascii="Times New Roman" w:hAnsi="Times New Roman"/>
          <w:sz w:val="24"/>
          <w:szCs w:val="24"/>
        </w:rPr>
        <w:t>Заказчик</w:t>
      </w:r>
      <w:r w:rsidRPr="00644860">
        <w:rPr>
          <w:rFonts w:ascii="Times New Roman" w:hAnsi="Times New Roman"/>
          <w:sz w:val="24"/>
          <w:szCs w:val="24"/>
        </w:rPr>
        <w:t>ом было инициировано расторжение договора/контракта в одностороннем порядке в связи с неисполнением (ненадлежащим исполнением) поставщиком (подрядчиком, исполнителем) своих обязательств по договору.</w:t>
      </w:r>
    </w:p>
    <w:p w:rsidR="00B50166" w:rsidRPr="00644860" w:rsidRDefault="00B50166" w:rsidP="00FA40FA">
      <w:pPr>
        <w:pStyle w:val="25"/>
        <w:widowControl w:val="0"/>
        <w:numPr>
          <w:ilvl w:val="1"/>
          <w:numId w:val="19"/>
        </w:numPr>
        <w:tabs>
          <w:tab w:val="clear" w:pos="1134"/>
        </w:tabs>
        <w:spacing w:after="0" w:line="240" w:lineRule="auto"/>
        <w:ind w:left="0" w:firstLine="567"/>
        <w:rPr>
          <w:rFonts w:ascii="Times New Roman" w:hAnsi="Times New Roman"/>
          <w:szCs w:val="24"/>
        </w:rPr>
      </w:pPr>
      <w:bookmarkStart w:id="338" w:name="_Ref56613459"/>
      <w:bookmarkStart w:id="339" w:name="_Ref410258966"/>
      <w:r w:rsidRPr="00644860">
        <w:rPr>
          <w:rFonts w:ascii="Times New Roman" w:hAnsi="Times New Roman"/>
          <w:szCs w:val="24"/>
        </w:rPr>
        <w:t xml:space="preserve">Корректировка цены продукции, ранее приобретенной </w:t>
      </w:r>
      <w:r w:rsidR="00B27089" w:rsidRPr="00644860">
        <w:rPr>
          <w:rFonts w:ascii="Times New Roman" w:hAnsi="Times New Roman"/>
          <w:szCs w:val="24"/>
        </w:rPr>
        <w:t>Заказчик</w:t>
      </w:r>
      <w:r w:rsidRPr="00644860">
        <w:rPr>
          <w:rFonts w:ascii="Times New Roman" w:hAnsi="Times New Roman"/>
          <w:szCs w:val="24"/>
        </w:rPr>
        <w:t>ом, осуществляется в следующем порядке:</w:t>
      </w:r>
      <w:bookmarkEnd w:id="338"/>
    </w:p>
    <w:p w:rsidR="00B50166" w:rsidRPr="00644860" w:rsidRDefault="00B27089" w:rsidP="00FA40FA">
      <w:pPr>
        <w:pStyle w:val="5"/>
        <w:widowControl w:val="0"/>
        <w:numPr>
          <w:ilvl w:val="3"/>
          <w:numId w:val="13"/>
        </w:numPr>
        <w:suppressAutoHyphens w:val="0"/>
        <w:spacing w:before="0"/>
        <w:ind w:left="0" w:firstLine="567"/>
        <w:outlineLvl w:val="9"/>
        <w:rPr>
          <w:rFonts w:ascii="Times New Roman" w:hAnsi="Times New Roman"/>
          <w:sz w:val="24"/>
          <w:szCs w:val="24"/>
        </w:rPr>
      </w:pPr>
      <w:r w:rsidRPr="00644860">
        <w:rPr>
          <w:rFonts w:ascii="Times New Roman" w:hAnsi="Times New Roman"/>
          <w:sz w:val="24"/>
          <w:szCs w:val="24"/>
        </w:rPr>
        <w:t>Заказчик</w:t>
      </w:r>
      <w:r w:rsidR="00B50166" w:rsidRPr="00644860">
        <w:rPr>
          <w:rFonts w:ascii="Times New Roman" w:hAnsi="Times New Roman"/>
          <w:sz w:val="24"/>
          <w:szCs w:val="24"/>
        </w:rPr>
        <w:t xml:space="preserve"> осуществляет поиск информации о ранее приобретенной </w:t>
      </w:r>
      <w:r w:rsidRPr="00644860">
        <w:rPr>
          <w:rFonts w:ascii="Times New Roman" w:hAnsi="Times New Roman"/>
          <w:sz w:val="24"/>
          <w:szCs w:val="24"/>
        </w:rPr>
        <w:t>Заказчик</w:t>
      </w:r>
      <w:r w:rsidR="00B50166" w:rsidRPr="00644860">
        <w:rPr>
          <w:rFonts w:ascii="Times New Roman" w:hAnsi="Times New Roman"/>
          <w:sz w:val="24"/>
          <w:szCs w:val="24"/>
        </w:rPr>
        <w:t>ом идентичной продукции (продукции с идентичным наименованием и характеристиками);</w:t>
      </w:r>
    </w:p>
    <w:p w:rsidR="00B50166" w:rsidRPr="00644860" w:rsidRDefault="00B50166" w:rsidP="00FA40FA">
      <w:pPr>
        <w:pStyle w:val="5"/>
        <w:widowControl w:val="0"/>
        <w:numPr>
          <w:ilvl w:val="3"/>
          <w:numId w:val="13"/>
        </w:numPr>
        <w:suppressAutoHyphens w:val="0"/>
        <w:spacing w:before="0"/>
        <w:ind w:left="0" w:firstLine="567"/>
        <w:outlineLvl w:val="9"/>
        <w:rPr>
          <w:rFonts w:ascii="Times New Roman" w:hAnsi="Times New Roman"/>
          <w:sz w:val="24"/>
          <w:szCs w:val="24"/>
        </w:rPr>
      </w:pPr>
      <w:r w:rsidRPr="00644860">
        <w:rPr>
          <w:rFonts w:ascii="Times New Roman" w:hAnsi="Times New Roman"/>
          <w:sz w:val="24"/>
          <w:szCs w:val="24"/>
        </w:rPr>
        <w:t xml:space="preserve">в случае отсутствия информации о ранее приобретенной идентичной продукции </w:t>
      </w:r>
      <w:r w:rsidR="00B27089" w:rsidRPr="00644860">
        <w:rPr>
          <w:rFonts w:ascii="Times New Roman" w:hAnsi="Times New Roman"/>
          <w:sz w:val="24"/>
          <w:szCs w:val="24"/>
        </w:rPr>
        <w:t>Заказчик</w:t>
      </w:r>
      <w:r w:rsidRPr="00644860">
        <w:rPr>
          <w:rFonts w:ascii="Times New Roman" w:hAnsi="Times New Roman"/>
          <w:sz w:val="24"/>
          <w:szCs w:val="24"/>
        </w:rPr>
        <w:t xml:space="preserve"> вправе использовать информацию о цене ранее приобретенной однородной продукции</w:t>
      </w:r>
      <w:r w:rsidRPr="00644860">
        <w:rPr>
          <w:rStyle w:val="a8"/>
          <w:rFonts w:ascii="Times New Roman" w:hAnsi="Times New Roman"/>
          <w:sz w:val="24"/>
          <w:szCs w:val="24"/>
        </w:rPr>
        <w:footnoteReference w:id="5"/>
      </w:r>
      <w:r w:rsidRPr="00644860">
        <w:rPr>
          <w:rFonts w:ascii="Times New Roman" w:hAnsi="Times New Roman"/>
          <w:sz w:val="24"/>
          <w:szCs w:val="24"/>
        </w:rPr>
        <w:t>;</w:t>
      </w:r>
    </w:p>
    <w:p w:rsidR="00B50166" w:rsidRPr="00644860" w:rsidRDefault="00B27089" w:rsidP="00FA40FA">
      <w:pPr>
        <w:pStyle w:val="5"/>
        <w:widowControl w:val="0"/>
        <w:numPr>
          <w:ilvl w:val="3"/>
          <w:numId w:val="13"/>
        </w:numPr>
        <w:suppressAutoHyphens w:val="0"/>
        <w:spacing w:before="0"/>
        <w:ind w:left="0" w:firstLine="567"/>
        <w:outlineLvl w:val="9"/>
        <w:rPr>
          <w:rFonts w:ascii="Times New Roman" w:hAnsi="Times New Roman"/>
          <w:sz w:val="24"/>
          <w:szCs w:val="24"/>
        </w:rPr>
      </w:pPr>
      <w:r w:rsidRPr="00644860">
        <w:rPr>
          <w:rFonts w:ascii="Times New Roman" w:hAnsi="Times New Roman"/>
          <w:sz w:val="24"/>
          <w:szCs w:val="24"/>
        </w:rPr>
        <w:t>Заказчик</w:t>
      </w:r>
      <w:r w:rsidR="00B50166" w:rsidRPr="00644860">
        <w:rPr>
          <w:rFonts w:ascii="Times New Roman" w:hAnsi="Times New Roman"/>
          <w:sz w:val="24"/>
          <w:szCs w:val="24"/>
        </w:rPr>
        <w:t xml:space="preserve"> проверяет факт надлежащего исполнения поставщиком обязательств по поставке вышеуказанной продукции;</w:t>
      </w:r>
    </w:p>
    <w:p w:rsidR="00B50166" w:rsidRPr="00644860" w:rsidRDefault="00B50166" w:rsidP="00FA40FA">
      <w:pPr>
        <w:pStyle w:val="25"/>
        <w:widowControl w:val="0"/>
        <w:numPr>
          <w:ilvl w:val="1"/>
          <w:numId w:val="19"/>
        </w:numPr>
        <w:tabs>
          <w:tab w:val="clear" w:pos="1134"/>
        </w:tabs>
        <w:spacing w:after="0" w:line="240" w:lineRule="auto"/>
        <w:ind w:left="0" w:firstLine="567"/>
        <w:rPr>
          <w:rFonts w:ascii="Times New Roman" w:hAnsi="Times New Roman"/>
          <w:szCs w:val="24"/>
        </w:rPr>
      </w:pPr>
      <w:bookmarkStart w:id="340" w:name="_Ref58511808"/>
      <w:r w:rsidRPr="00644860">
        <w:rPr>
          <w:rFonts w:ascii="Times New Roman" w:hAnsi="Times New Roman"/>
          <w:szCs w:val="24"/>
        </w:rPr>
        <w:lastRenderedPageBreak/>
        <w:t>Информацию о рыночных ценах продукции прошлых периодов (более 12 (двенадцати) месяцев от даты определения НМЦ) рекомендуется приводить к текущему уровню цен путем применения соответствующих для данной продукции индексов цен производителей или индексов-дефляторов по видам экономической деятельности</w:t>
      </w:r>
      <w:r w:rsidRPr="00644860">
        <w:rPr>
          <w:rFonts w:ascii="Times New Roman" w:hAnsi="Times New Roman"/>
          <w:szCs w:val="24"/>
          <w:vertAlign w:val="superscript"/>
        </w:rPr>
        <w:footnoteReference w:id="6"/>
      </w:r>
      <w:r w:rsidRPr="00644860">
        <w:rPr>
          <w:rFonts w:ascii="Times New Roman" w:hAnsi="Times New Roman"/>
          <w:szCs w:val="24"/>
        </w:rPr>
        <w:t>. Обоснование и порядок такого пересчета приводится в расчете НМЦ.</w:t>
      </w:r>
      <w:bookmarkEnd w:id="339"/>
      <w:bookmarkEnd w:id="340"/>
    </w:p>
    <w:p w:rsidR="00B50166" w:rsidRPr="00644860" w:rsidRDefault="00B50166" w:rsidP="00FA40FA">
      <w:pPr>
        <w:pStyle w:val="25"/>
        <w:widowControl w:val="0"/>
        <w:numPr>
          <w:ilvl w:val="1"/>
          <w:numId w:val="19"/>
        </w:numPr>
        <w:tabs>
          <w:tab w:val="clear" w:pos="1134"/>
        </w:tabs>
        <w:spacing w:after="0" w:line="240" w:lineRule="auto"/>
        <w:ind w:left="0" w:firstLine="567"/>
        <w:rPr>
          <w:rFonts w:ascii="Times New Roman" w:hAnsi="Times New Roman"/>
          <w:szCs w:val="24"/>
        </w:rPr>
      </w:pPr>
      <w:r w:rsidRPr="00644860">
        <w:rPr>
          <w:rFonts w:ascii="Times New Roman" w:hAnsi="Times New Roman"/>
          <w:szCs w:val="24"/>
        </w:rPr>
        <w:t xml:space="preserve">Для определения НМЦ рекомендуется использовать не менее 3 (трех) цен продукции от разных поставщиков. При невозможности получения требуемого объема информации, расчет НМЦ делается на основании имеющейся информации у </w:t>
      </w:r>
      <w:r w:rsidR="00B27089" w:rsidRPr="00644860">
        <w:rPr>
          <w:rFonts w:ascii="Times New Roman" w:hAnsi="Times New Roman"/>
          <w:szCs w:val="24"/>
        </w:rPr>
        <w:t>Заказчик</w:t>
      </w:r>
      <w:r w:rsidRPr="00644860">
        <w:rPr>
          <w:rFonts w:ascii="Times New Roman" w:hAnsi="Times New Roman"/>
          <w:szCs w:val="24"/>
        </w:rPr>
        <w:t>а.</w:t>
      </w:r>
    </w:p>
    <w:p w:rsidR="00B50166" w:rsidRPr="00644860" w:rsidRDefault="00B50166" w:rsidP="00FA40FA">
      <w:pPr>
        <w:pStyle w:val="25"/>
        <w:widowControl w:val="0"/>
        <w:numPr>
          <w:ilvl w:val="1"/>
          <w:numId w:val="19"/>
        </w:numPr>
        <w:tabs>
          <w:tab w:val="clear" w:pos="1134"/>
        </w:tabs>
        <w:spacing w:after="0" w:line="240" w:lineRule="auto"/>
        <w:ind w:left="0" w:firstLine="567"/>
        <w:rPr>
          <w:rFonts w:ascii="Times New Roman" w:hAnsi="Times New Roman"/>
          <w:szCs w:val="24"/>
        </w:rPr>
      </w:pPr>
      <w:r w:rsidRPr="00644860">
        <w:rPr>
          <w:rFonts w:ascii="Times New Roman" w:hAnsi="Times New Roman"/>
          <w:szCs w:val="24"/>
        </w:rPr>
        <w:t>В целях определения однородности совокупности значений выявленных цен, используемых в расчете НМЦ в соответствии с настоящим подпунктом, рекомендуется определять коэффициент вариации. Коэффициент вариации цены определяется по следующей формуле:</w:t>
      </w:r>
    </w:p>
    <w:p w:rsidR="00B50166" w:rsidRPr="00644860" w:rsidRDefault="00B50166" w:rsidP="00857764">
      <w:pPr>
        <w:widowControl w:val="0"/>
        <w:ind w:firstLine="567"/>
        <w:jc w:val="center"/>
      </w:pPr>
      <w:r w:rsidRPr="00644860">
        <w:rPr>
          <w:noProof/>
        </w:rPr>
        <w:drawing>
          <wp:inline distT="0" distB="0" distL="0" distR="0" wp14:anchorId="6974DA28" wp14:editId="42E22B0A">
            <wp:extent cx="12954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571500"/>
                    </a:xfrm>
                    <a:prstGeom prst="rect">
                      <a:avLst/>
                    </a:prstGeom>
                    <a:noFill/>
                    <a:ln>
                      <a:noFill/>
                    </a:ln>
                  </pic:spPr>
                </pic:pic>
              </a:graphicData>
            </a:graphic>
          </wp:inline>
        </w:drawing>
      </w:r>
      <w:r w:rsidRPr="00644860">
        <w:t xml:space="preserve">, </w:t>
      </w:r>
    </w:p>
    <w:p w:rsidR="00B50166" w:rsidRPr="00644860" w:rsidRDefault="00B50166" w:rsidP="00857764">
      <w:pPr>
        <w:pStyle w:val="25"/>
        <w:widowControl w:val="0"/>
        <w:tabs>
          <w:tab w:val="clear" w:pos="851"/>
          <w:tab w:val="clear" w:pos="1134"/>
        </w:tabs>
        <w:spacing w:after="0" w:line="240" w:lineRule="auto"/>
        <w:ind w:firstLine="567"/>
        <w:rPr>
          <w:rFonts w:ascii="Times New Roman" w:hAnsi="Times New Roman"/>
          <w:szCs w:val="24"/>
        </w:rPr>
      </w:pPr>
      <w:r w:rsidRPr="00644860">
        <w:rPr>
          <w:rFonts w:ascii="Times New Roman" w:hAnsi="Times New Roman"/>
          <w:szCs w:val="24"/>
        </w:rPr>
        <w:t>где:</w:t>
      </w:r>
    </w:p>
    <w:p w:rsidR="00B50166" w:rsidRPr="00644860" w:rsidRDefault="00B50166" w:rsidP="00857764">
      <w:pPr>
        <w:pStyle w:val="25"/>
        <w:widowControl w:val="0"/>
        <w:tabs>
          <w:tab w:val="clear" w:pos="851"/>
          <w:tab w:val="clear" w:pos="1134"/>
        </w:tabs>
        <w:spacing w:after="0" w:line="240" w:lineRule="auto"/>
        <w:ind w:firstLine="567"/>
        <w:rPr>
          <w:rFonts w:ascii="Times New Roman" w:hAnsi="Times New Roman"/>
          <w:szCs w:val="24"/>
        </w:rPr>
      </w:pPr>
      <w:r w:rsidRPr="00644860">
        <w:rPr>
          <w:rFonts w:ascii="Times New Roman" w:hAnsi="Times New Roman"/>
          <w:szCs w:val="24"/>
        </w:rPr>
        <w:t>V - коэффициент вариации;</w:t>
      </w:r>
    </w:p>
    <w:p w:rsidR="00B50166" w:rsidRPr="00644860" w:rsidRDefault="00B50166" w:rsidP="00857764">
      <w:pPr>
        <w:widowControl w:val="0"/>
        <w:ind w:firstLine="567"/>
      </w:pPr>
      <w:r w:rsidRPr="00644860">
        <w:t xml:space="preserve">                </w:t>
      </w:r>
      <w:r w:rsidRPr="00644860">
        <w:rPr>
          <w:noProof/>
        </w:rPr>
        <w:drawing>
          <wp:inline distT="0" distB="0" distL="0" distR="0" wp14:anchorId="7999F7CB" wp14:editId="22C42CCB">
            <wp:extent cx="1381125"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1125" cy="657225"/>
                    </a:xfrm>
                    <a:prstGeom prst="rect">
                      <a:avLst/>
                    </a:prstGeom>
                    <a:noFill/>
                    <a:ln>
                      <a:noFill/>
                    </a:ln>
                  </pic:spPr>
                </pic:pic>
              </a:graphicData>
            </a:graphic>
          </wp:inline>
        </w:drawing>
      </w:r>
      <w:r w:rsidRPr="00644860">
        <w:t xml:space="preserve"> - среднее квадратичное отклонение;</w:t>
      </w:r>
    </w:p>
    <w:p w:rsidR="00B50166" w:rsidRPr="00644860" w:rsidRDefault="00B50166" w:rsidP="00857764">
      <w:pPr>
        <w:widowControl w:val="0"/>
        <w:ind w:firstLine="567"/>
      </w:pPr>
      <w:r w:rsidRPr="00644860">
        <w:t xml:space="preserve">               Ц</w:t>
      </w:r>
      <w:r w:rsidRPr="00644860">
        <w:rPr>
          <w:vertAlign w:val="subscript"/>
          <w:lang w:val="en-US"/>
        </w:rPr>
        <w:t>i</w:t>
      </w:r>
      <w:r w:rsidRPr="00644860">
        <w:t xml:space="preserve"> - цена единицы товара, работы, услуги, указанная в источнике с номером i;</w:t>
      </w:r>
    </w:p>
    <w:p w:rsidR="00B50166" w:rsidRPr="00644860" w:rsidRDefault="00B50166" w:rsidP="00857764">
      <w:pPr>
        <w:widowControl w:val="0"/>
        <w:ind w:firstLine="567"/>
      </w:pPr>
      <w:r w:rsidRPr="00644860">
        <w:t xml:space="preserve">               &lt;ц&gt; - средняя арифметическая величина цены единицы товара, работы, услуги;</w:t>
      </w:r>
    </w:p>
    <w:p w:rsidR="00B50166" w:rsidRPr="00644860" w:rsidRDefault="00B50166" w:rsidP="00857764">
      <w:pPr>
        <w:widowControl w:val="0"/>
        <w:ind w:firstLine="567"/>
      </w:pPr>
      <w:r w:rsidRPr="00644860">
        <w:t xml:space="preserve">               n - количество значений, используемых в расчете.</w:t>
      </w:r>
    </w:p>
    <w:p w:rsidR="00B50166" w:rsidRPr="00644860" w:rsidRDefault="00B50166" w:rsidP="00FA40FA">
      <w:pPr>
        <w:pStyle w:val="25"/>
        <w:widowControl w:val="0"/>
        <w:numPr>
          <w:ilvl w:val="1"/>
          <w:numId w:val="19"/>
        </w:numPr>
        <w:tabs>
          <w:tab w:val="clear" w:pos="1134"/>
        </w:tabs>
        <w:spacing w:after="0" w:line="240" w:lineRule="auto"/>
        <w:ind w:left="0" w:firstLine="567"/>
        <w:rPr>
          <w:rFonts w:ascii="Times New Roman" w:hAnsi="Times New Roman"/>
          <w:szCs w:val="24"/>
        </w:rPr>
      </w:pPr>
      <w:bookmarkStart w:id="341" w:name="sub_13202"/>
      <w:r w:rsidRPr="00644860">
        <w:rPr>
          <w:rFonts w:ascii="Times New Roman" w:hAnsi="Times New Roman"/>
          <w:szCs w:val="24"/>
        </w:rPr>
        <w:t>Совокупность значений, используемых в расчете, при определении НМЦ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B50166" w:rsidRPr="00644860" w:rsidRDefault="00B50166" w:rsidP="00FA40FA">
      <w:pPr>
        <w:pStyle w:val="25"/>
        <w:widowControl w:val="0"/>
        <w:numPr>
          <w:ilvl w:val="1"/>
          <w:numId w:val="19"/>
        </w:numPr>
        <w:tabs>
          <w:tab w:val="clear" w:pos="1134"/>
        </w:tabs>
        <w:spacing w:after="0" w:line="240" w:lineRule="auto"/>
        <w:ind w:left="0" w:firstLine="567"/>
        <w:rPr>
          <w:rFonts w:ascii="Times New Roman" w:hAnsi="Times New Roman"/>
          <w:szCs w:val="24"/>
        </w:rPr>
      </w:pPr>
      <w:bookmarkStart w:id="342" w:name="_Ref500274967"/>
      <w:bookmarkEnd w:id="341"/>
      <w:r w:rsidRPr="00644860">
        <w:rPr>
          <w:rFonts w:ascii="Times New Roman" w:hAnsi="Times New Roman"/>
          <w:szCs w:val="24"/>
        </w:rPr>
        <w:t>НМЦ методом сопоставимых рыночных цен (анализа рынка) определяется как среднее арифметическое значение цен на продукцию. При этом в случае, если при осуществлении неконкурентных способов закупки определение НМЦ осуществляется методом сопоставимых рыночных цен (анализа рынка) и поставщиком, с которым заключается договор по итогам соответствующих неконкурентных способов закупки, представлено предложение о цене продукции ниже величины НМЦ, рассчитанной как среднее арифметическое значение цен на продукцию, НМЦ определяется в размере предложения такого поставщика.</w:t>
      </w:r>
      <w:bookmarkEnd w:id="342"/>
    </w:p>
    <w:p w:rsidR="00B50166" w:rsidRPr="00644860" w:rsidRDefault="00B50166" w:rsidP="00FA40FA">
      <w:pPr>
        <w:pStyle w:val="25"/>
        <w:widowControl w:val="0"/>
        <w:numPr>
          <w:ilvl w:val="1"/>
          <w:numId w:val="19"/>
        </w:numPr>
        <w:tabs>
          <w:tab w:val="clear" w:pos="1134"/>
        </w:tabs>
        <w:spacing w:after="0" w:line="240" w:lineRule="auto"/>
        <w:rPr>
          <w:rFonts w:ascii="Times New Roman" w:hAnsi="Times New Roman"/>
          <w:szCs w:val="24"/>
        </w:rPr>
      </w:pPr>
      <w:r w:rsidRPr="00644860">
        <w:rPr>
          <w:rFonts w:ascii="Times New Roman" w:hAnsi="Times New Roman"/>
          <w:szCs w:val="24"/>
        </w:rPr>
        <w:t>К расчету НМЦ прикладывается:</w:t>
      </w:r>
    </w:p>
    <w:p w:rsidR="00B50166" w:rsidRPr="00644860" w:rsidRDefault="00B50166" w:rsidP="00FA40FA">
      <w:pPr>
        <w:pStyle w:val="5"/>
        <w:widowControl w:val="0"/>
        <w:numPr>
          <w:ilvl w:val="3"/>
          <w:numId w:val="9"/>
        </w:numPr>
        <w:suppressAutoHyphens w:val="0"/>
        <w:spacing w:before="0"/>
        <w:ind w:left="0" w:firstLine="567"/>
        <w:outlineLvl w:val="9"/>
        <w:rPr>
          <w:rFonts w:ascii="Times New Roman" w:hAnsi="Times New Roman"/>
          <w:sz w:val="24"/>
          <w:szCs w:val="24"/>
        </w:rPr>
      </w:pPr>
      <w:r w:rsidRPr="00644860">
        <w:rPr>
          <w:rFonts w:ascii="Times New Roman" w:hAnsi="Times New Roman"/>
          <w:sz w:val="24"/>
          <w:szCs w:val="24"/>
        </w:rPr>
        <w:t xml:space="preserve"> оригиналы или копии использованных при определении НМЦ документов;</w:t>
      </w:r>
    </w:p>
    <w:p w:rsidR="00B50166" w:rsidRPr="00644860" w:rsidRDefault="00B50166" w:rsidP="00FA40FA">
      <w:pPr>
        <w:pStyle w:val="5"/>
        <w:widowControl w:val="0"/>
        <w:numPr>
          <w:ilvl w:val="3"/>
          <w:numId w:val="9"/>
        </w:numPr>
        <w:suppressAutoHyphens w:val="0"/>
        <w:spacing w:before="0"/>
        <w:ind w:left="0" w:firstLine="567"/>
        <w:outlineLvl w:val="9"/>
        <w:rPr>
          <w:rFonts w:ascii="Times New Roman" w:hAnsi="Times New Roman"/>
          <w:sz w:val="24"/>
          <w:szCs w:val="24"/>
        </w:rPr>
      </w:pPr>
      <w:r w:rsidRPr="00644860">
        <w:rPr>
          <w:rFonts w:ascii="Times New Roman" w:hAnsi="Times New Roman"/>
          <w:sz w:val="24"/>
          <w:szCs w:val="24"/>
        </w:rPr>
        <w:t xml:space="preserve"> снимки экрана («скриншот»), содержащие изображения соответствующих страниц сайтов в информационно-телекоммуникационной сети «Интернет»;</w:t>
      </w:r>
    </w:p>
    <w:p w:rsidR="00B50166" w:rsidRPr="00644860" w:rsidRDefault="00B50166" w:rsidP="00FA40FA">
      <w:pPr>
        <w:pStyle w:val="5"/>
        <w:widowControl w:val="0"/>
        <w:numPr>
          <w:ilvl w:val="3"/>
          <w:numId w:val="9"/>
        </w:numPr>
        <w:suppressAutoHyphens w:val="0"/>
        <w:spacing w:before="0"/>
        <w:ind w:left="0" w:firstLine="567"/>
        <w:outlineLvl w:val="9"/>
        <w:rPr>
          <w:rFonts w:ascii="Times New Roman" w:hAnsi="Times New Roman"/>
          <w:sz w:val="24"/>
          <w:szCs w:val="24"/>
        </w:rPr>
      </w:pPr>
      <w:r w:rsidRPr="00644860">
        <w:rPr>
          <w:rFonts w:ascii="Times New Roman" w:hAnsi="Times New Roman"/>
          <w:sz w:val="24"/>
          <w:szCs w:val="24"/>
        </w:rPr>
        <w:t xml:space="preserve"> реестровые номера договоров/контрактов при использовании информации из реестра договоров, которые ведутся в соответствии с требованиями законодательства;</w:t>
      </w:r>
    </w:p>
    <w:p w:rsidR="00B50166" w:rsidRPr="00644860" w:rsidRDefault="00B50166" w:rsidP="00FA40FA">
      <w:pPr>
        <w:pStyle w:val="5"/>
        <w:widowControl w:val="0"/>
        <w:numPr>
          <w:ilvl w:val="3"/>
          <w:numId w:val="9"/>
        </w:numPr>
        <w:suppressAutoHyphens w:val="0"/>
        <w:spacing w:before="0"/>
        <w:ind w:left="0" w:firstLine="567"/>
        <w:outlineLvl w:val="9"/>
        <w:rPr>
          <w:rFonts w:ascii="Times New Roman" w:hAnsi="Times New Roman"/>
          <w:sz w:val="24"/>
          <w:szCs w:val="24"/>
        </w:rPr>
      </w:pPr>
      <w:r w:rsidRPr="00644860">
        <w:rPr>
          <w:rFonts w:ascii="Times New Roman" w:hAnsi="Times New Roman"/>
          <w:sz w:val="24"/>
          <w:szCs w:val="24"/>
        </w:rPr>
        <w:t xml:space="preserve"> иные сведения и документы, которые использовались при расчете НМЦ.</w:t>
      </w:r>
    </w:p>
    <w:p w:rsidR="00B50166" w:rsidRPr="00644860" w:rsidRDefault="00B50166" w:rsidP="00FA40FA">
      <w:pPr>
        <w:pStyle w:val="25"/>
        <w:widowControl w:val="0"/>
        <w:numPr>
          <w:ilvl w:val="1"/>
          <w:numId w:val="19"/>
        </w:numPr>
        <w:tabs>
          <w:tab w:val="clear" w:pos="1134"/>
        </w:tabs>
        <w:spacing w:after="0" w:line="240" w:lineRule="auto"/>
        <w:rPr>
          <w:rFonts w:ascii="Times New Roman" w:hAnsi="Times New Roman"/>
          <w:szCs w:val="24"/>
        </w:rPr>
      </w:pPr>
      <w:bookmarkStart w:id="343" w:name="_Ref492307378"/>
      <w:r w:rsidRPr="00644860">
        <w:rPr>
          <w:rFonts w:ascii="Times New Roman" w:hAnsi="Times New Roman"/>
          <w:szCs w:val="24"/>
        </w:rPr>
        <w:t>Определение НМЦ с использованием одного источника осуществляется:</w:t>
      </w:r>
    </w:p>
    <w:p w:rsidR="00B50166" w:rsidRPr="00644860" w:rsidRDefault="00B50166" w:rsidP="00FA40FA">
      <w:pPr>
        <w:pStyle w:val="5"/>
        <w:widowControl w:val="0"/>
        <w:numPr>
          <w:ilvl w:val="3"/>
          <w:numId w:val="10"/>
        </w:numPr>
        <w:suppressAutoHyphens w:val="0"/>
        <w:spacing w:before="0"/>
        <w:ind w:left="0" w:firstLine="567"/>
        <w:outlineLvl w:val="9"/>
        <w:rPr>
          <w:rFonts w:ascii="Times New Roman" w:hAnsi="Times New Roman"/>
          <w:sz w:val="24"/>
          <w:szCs w:val="24"/>
          <w:lang w:eastAsia="en-US"/>
        </w:rPr>
      </w:pPr>
      <w:bookmarkStart w:id="344" w:name="_Ref25346507"/>
      <w:r w:rsidRPr="00644860">
        <w:rPr>
          <w:rFonts w:ascii="Times New Roman" w:hAnsi="Times New Roman"/>
          <w:sz w:val="24"/>
          <w:szCs w:val="24"/>
        </w:rPr>
        <w:t xml:space="preserve"> в случае проведения закупки у единственного поставщика по подпункту 19.2.26 </w:t>
      </w:r>
      <w:r w:rsidRPr="00644860">
        <w:rPr>
          <w:rFonts w:ascii="Times New Roman" w:hAnsi="Times New Roman"/>
          <w:sz w:val="24"/>
          <w:szCs w:val="24"/>
          <w:lang w:eastAsia="en-US"/>
        </w:rPr>
        <w:t>Положения</w:t>
      </w:r>
      <w:bookmarkEnd w:id="343"/>
      <w:bookmarkEnd w:id="344"/>
      <w:r w:rsidRPr="00644860">
        <w:rPr>
          <w:rFonts w:ascii="Times New Roman" w:hAnsi="Times New Roman"/>
          <w:sz w:val="24"/>
          <w:szCs w:val="24"/>
          <w:lang w:eastAsia="en-US"/>
        </w:rPr>
        <w:t>.</w:t>
      </w:r>
    </w:p>
    <w:p w:rsidR="00B50166" w:rsidRPr="00644860" w:rsidRDefault="00B50166" w:rsidP="00FA40FA">
      <w:pPr>
        <w:pStyle w:val="25"/>
        <w:widowControl w:val="0"/>
        <w:numPr>
          <w:ilvl w:val="1"/>
          <w:numId w:val="19"/>
        </w:numPr>
        <w:tabs>
          <w:tab w:val="clear" w:pos="1134"/>
        </w:tabs>
        <w:spacing w:after="0" w:line="240" w:lineRule="auto"/>
        <w:ind w:left="0" w:firstLine="426"/>
        <w:rPr>
          <w:rFonts w:ascii="Times New Roman" w:hAnsi="Times New Roman"/>
          <w:szCs w:val="24"/>
        </w:rPr>
      </w:pPr>
      <w:r w:rsidRPr="00644860">
        <w:rPr>
          <w:rFonts w:ascii="Times New Roman" w:hAnsi="Times New Roman"/>
          <w:szCs w:val="24"/>
        </w:rPr>
        <w:t>При проведении закупки у единственного поставщика, расчет НМЦ может не оформляться документально.</w:t>
      </w:r>
    </w:p>
    <w:p w:rsidR="00B50166" w:rsidRPr="00644860" w:rsidRDefault="00B50166" w:rsidP="00FA40FA">
      <w:pPr>
        <w:pStyle w:val="23"/>
        <w:numPr>
          <w:ilvl w:val="1"/>
          <w:numId w:val="19"/>
        </w:numPr>
        <w:shd w:val="clear" w:color="auto" w:fill="auto"/>
        <w:spacing w:after="0" w:line="240" w:lineRule="auto"/>
        <w:ind w:left="0" w:firstLine="426"/>
        <w:jc w:val="both"/>
        <w:rPr>
          <w:rFonts w:eastAsia="Calibri"/>
        </w:rPr>
      </w:pPr>
      <w:r w:rsidRPr="00644860">
        <w:rPr>
          <w:rFonts w:eastAsia="Calibri"/>
        </w:rPr>
        <w:t xml:space="preserve">При закупках товаров, работ, услуг, которые ранее не приобретались </w:t>
      </w:r>
      <w:r w:rsidR="00B27089" w:rsidRPr="00644860">
        <w:rPr>
          <w:rFonts w:eastAsia="Calibri"/>
        </w:rPr>
        <w:t>Заказчик</w:t>
      </w:r>
      <w:r w:rsidRPr="00644860">
        <w:rPr>
          <w:rFonts w:eastAsia="Calibri"/>
        </w:rPr>
        <w:t>ом, используются минимальные значения представленных цен на закупаемые товары, работы, услуги.</w:t>
      </w:r>
    </w:p>
    <w:p w:rsidR="00B50166" w:rsidRPr="00644860" w:rsidRDefault="00B50166" w:rsidP="00FA40FA">
      <w:pPr>
        <w:pStyle w:val="23"/>
        <w:numPr>
          <w:ilvl w:val="1"/>
          <w:numId w:val="19"/>
        </w:numPr>
        <w:shd w:val="clear" w:color="auto" w:fill="auto"/>
        <w:spacing w:after="0" w:line="240" w:lineRule="auto"/>
        <w:ind w:left="0" w:firstLine="426"/>
        <w:jc w:val="both"/>
        <w:rPr>
          <w:rFonts w:eastAsia="Calibri"/>
        </w:rPr>
      </w:pPr>
      <w:r w:rsidRPr="00644860">
        <w:rPr>
          <w:rFonts w:eastAsia="Calibri"/>
        </w:rPr>
        <w:t xml:space="preserve">Метод сопоставимых рыночных цен является приоритетным для расчета и обоснования НМЦ и цены договора, заключаемого с единственным поставщиком (подрядчиком, исполнителем), и применяется во всех случаях, за исключением тех случаев, когда его применение является невозможным в силу особенностей закупаемых товаров, работ, услуг (например, при </w:t>
      </w:r>
      <w:r w:rsidRPr="00644860">
        <w:rPr>
          <w:rFonts w:eastAsia="Calibri"/>
        </w:rPr>
        <w:lastRenderedPageBreak/>
        <w:t>наличии установленных государственным или муниципальным органом тарифов и т.д.).</w:t>
      </w:r>
    </w:p>
    <w:p w:rsidR="00CF5343" w:rsidRPr="00644860" w:rsidRDefault="00CF5343" w:rsidP="00CF5343">
      <w:pPr>
        <w:pStyle w:val="23"/>
        <w:shd w:val="clear" w:color="auto" w:fill="auto"/>
        <w:spacing w:after="0" w:line="240" w:lineRule="auto"/>
        <w:ind w:left="426"/>
        <w:jc w:val="both"/>
        <w:rPr>
          <w:rFonts w:eastAsia="Calibri"/>
        </w:rPr>
      </w:pPr>
    </w:p>
    <w:p w:rsidR="00B50166" w:rsidRPr="00644860" w:rsidRDefault="00B50166" w:rsidP="00CF5343">
      <w:pPr>
        <w:pStyle w:val="20"/>
        <w:keepNext w:val="0"/>
        <w:widowControl w:val="0"/>
        <w:numPr>
          <w:ilvl w:val="0"/>
          <w:numId w:val="20"/>
        </w:numPr>
        <w:spacing w:before="0" w:after="0"/>
        <w:ind w:left="0" w:firstLine="0"/>
        <w:jc w:val="center"/>
        <w:rPr>
          <w:rFonts w:ascii="Times New Roman" w:hAnsi="Times New Roman"/>
          <w:i w:val="0"/>
          <w:sz w:val="24"/>
          <w:szCs w:val="24"/>
        </w:rPr>
      </w:pPr>
      <w:bookmarkStart w:id="345" w:name="Par160"/>
      <w:bookmarkStart w:id="346" w:name="Par174"/>
      <w:bookmarkStart w:id="347" w:name="_Ref410253725"/>
      <w:bookmarkStart w:id="348" w:name="_Toc443052702"/>
      <w:bookmarkStart w:id="349" w:name="_Toc424563915"/>
      <w:bookmarkStart w:id="350" w:name="_Toc113446860"/>
      <w:bookmarkEnd w:id="345"/>
      <w:bookmarkEnd w:id="346"/>
      <w:r w:rsidRPr="00644860">
        <w:rPr>
          <w:rFonts w:ascii="Times New Roman" w:hAnsi="Times New Roman"/>
          <w:i w:val="0"/>
          <w:sz w:val="24"/>
          <w:szCs w:val="24"/>
        </w:rPr>
        <w:t>Определение НМЦ нормативным методом</w:t>
      </w:r>
      <w:bookmarkEnd w:id="347"/>
      <w:bookmarkEnd w:id="348"/>
      <w:bookmarkEnd w:id="349"/>
      <w:bookmarkEnd w:id="350"/>
    </w:p>
    <w:p w:rsidR="00B50166" w:rsidRPr="00644860" w:rsidRDefault="00B50166" w:rsidP="00FA40FA">
      <w:pPr>
        <w:pStyle w:val="25"/>
        <w:widowControl w:val="0"/>
        <w:numPr>
          <w:ilvl w:val="0"/>
          <w:numId w:val="24"/>
        </w:numPr>
        <w:tabs>
          <w:tab w:val="clear" w:pos="1134"/>
        </w:tabs>
        <w:spacing w:after="0" w:line="240" w:lineRule="auto"/>
        <w:ind w:left="0" w:firstLine="567"/>
        <w:rPr>
          <w:rFonts w:ascii="Times New Roman" w:hAnsi="Times New Roman"/>
          <w:szCs w:val="24"/>
        </w:rPr>
      </w:pPr>
      <w:bookmarkStart w:id="351" w:name="sub_1401"/>
      <w:r w:rsidRPr="00644860">
        <w:rPr>
          <w:rFonts w:ascii="Times New Roman" w:hAnsi="Times New Roman"/>
          <w:szCs w:val="24"/>
        </w:rPr>
        <w:t>Нормативный метод заключается в расчете НМЦ на основе требований к закупаемым товарам, работам, услугам, установленных правовыми актами Российской Федерации.</w:t>
      </w:r>
    </w:p>
    <w:p w:rsidR="00B50166" w:rsidRPr="00644860" w:rsidRDefault="00B50166" w:rsidP="00857764">
      <w:pPr>
        <w:pStyle w:val="25"/>
        <w:widowControl w:val="0"/>
        <w:tabs>
          <w:tab w:val="clear" w:pos="851"/>
          <w:tab w:val="clear" w:pos="1134"/>
        </w:tabs>
        <w:spacing w:after="0" w:line="240" w:lineRule="auto"/>
        <w:ind w:firstLine="567"/>
        <w:rPr>
          <w:rFonts w:ascii="Times New Roman" w:hAnsi="Times New Roman"/>
          <w:szCs w:val="24"/>
        </w:rPr>
      </w:pPr>
    </w:p>
    <w:p w:rsidR="00B50166" w:rsidRPr="00644860" w:rsidRDefault="00B50166" w:rsidP="00FA40FA">
      <w:pPr>
        <w:pStyle w:val="25"/>
        <w:widowControl w:val="0"/>
        <w:numPr>
          <w:ilvl w:val="0"/>
          <w:numId w:val="24"/>
        </w:numPr>
        <w:tabs>
          <w:tab w:val="clear" w:pos="1134"/>
        </w:tabs>
        <w:spacing w:after="0" w:line="240" w:lineRule="auto"/>
        <w:ind w:left="0" w:firstLine="567"/>
        <w:rPr>
          <w:rFonts w:ascii="Times New Roman" w:hAnsi="Times New Roman"/>
          <w:szCs w:val="24"/>
        </w:rPr>
      </w:pPr>
      <w:bookmarkStart w:id="352" w:name="sub_1402"/>
      <w:bookmarkEnd w:id="351"/>
      <w:r w:rsidRPr="00644860">
        <w:rPr>
          <w:rFonts w:ascii="Times New Roman" w:hAnsi="Times New Roman"/>
          <w:szCs w:val="24"/>
        </w:rPr>
        <w:t>Определение НМЦ нормативным методом рекомендуется осуществлять по формуле:</w:t>
      </w:r>
    </w:p>
    <w:bookmarkEnd w:id="352"/>
    <w:p w:rsidR="00B50166" w:rsidRPr="00644860" w:rsidRDefault="00B50166" w:rsidP="00857764">
      <w:pPr>
        <w:widowControl w:val="0"/>
        <w:autoSpaceDE w:val="0"/>
        <w:autoSpaceDN w:val="0"/>
        <w:adjustRightInd w:val="0"/>
        <w:ind w:firstLine="426"/>
        <w:jc w:val="both"/>
      </w:pPr>
    </w:p>
    <w:p w:rsidR="00B50166" w:rsidRPr="00644860" w:rsidRDefault="00B50166" w:rsidP="00857764">
      <w:pPr>
        <w:widowControl w:val="0"/>
        <w:autoSpaceDE w:val="0"/>
        <w:autoSpaceDN w:val="0"/>
        <w:adjustRightInd w:val="0"/>
        <w:ind w:firstLine="567"/>
        <w:jc w:val="center"/>
      </w:pPr>
      <w:r w:rsidRPr="00644860">
        <w:rPr>
          <w:noProof/>
        </w:rPr>
        <w:t>НМЦ</w:t>
      </w:r>
      <w:r w:rsidRPr="00644860">
        <w:rPr>
          <w:noProof/>
          <w:vertAlign w:val="superscript"/>
        </w:rPr>
        <w:t>норм</w:t>
      </w:r>
      <w:r w:rsidRPr="00644860">
        <w:rPr>
          <w:noProof/>
        </w:rPr>
        <w:t xml:space="preserve"> = </w:t>
      </w:r>
      <w:r w:rsidRPr="00644860">
        <w:rPr>
          <w:noProof/>
          <w:lang w:val="en-US"/>
        </w:rPr>
        <w:t>V</w:t>
      </w:r>
      <w:r w:rsidRPr="00644860">
        <w:rPr>
          <w:noProof/>
        </w:rPr>
        <w:t>Ц</w:t>
      </w:r>
      <w:r w:rsidRPr="00644860">
        <w:rPr>
          <w:noProof/>
          <w:vertAlign w:val="subscript"/>
        </w:rPr>
        <w:t>пред</w:t>
      </w:r>
      <w:r w:rsidRPr="00644860">
        <w:t>,</w:t>
      </w:r>
    </w:p>
    <w:p w:rsidR="00B50166" w:rsidRPr="00644860" w:rsidRDefault="00B50166" w:rsidP="00857764">
      <w:pPr>
        <w:pStyle w:val="25"/>
        <w:widowControl w:val="0"/>
        <w:tabs>
          <w:tab w:val="clear" w:pos="851"/>
          <w:tab w:val="clear" w:pos="1134"/>
        </w:tabs>
        <w:spacing w:after="0" w:line="240" w:lineRule="auto"/>
        <w:ind w:firstLine="567"/>
        <w:rPr>
          <w:rFonts w:ascii="Times New Roman" w:hAnsi="Times New Roman"/>
          <w:szCs w:val="24"/>
        </w:rPr>
      </w:pPr>
      <w:r w:rsidRPr="00644860">
        <w:rPr>
          <w:rFonts w:ascii="Times New Roman" w:hAnsi="Times New Roman"/>
          <w:szCs w:val="24"/>
        </w:rPr>
        <w:t>где:</w:t>
      </w:r>
    </w:p>
    <w:p w:rsidR="00B50166" w:rsidRPr="00644860" w:rsidRDefault="00B50166" w:rsidP="00857764">
      <w:pPr>
        <w:pStyle w:val="25"/>
        <w:widowControl w:val="0"/>
        <w:tabs>
          <w:tab w:val="clear" w:pos="851"/>
          <w:tab w:val="clear" w:pos="1134"/>
        </w:tabs>
        <w:spacing w:after="0" w:line="240" w:lineRule="auto"/>
        <w:ind w:firstLine="426"/>
        <w:rPr>
          <w:rFonts w:ascii="Times New Roman" w:hAnsi="Times New Roman"/>
          <w:szCs w:val="24"/>
        </w:rPr>
      </w:pPr>
      <w:r w:rsidRPr="00644860">
        <w:rPr>
          <w:rFonts w:ascii="Times New Roman" w:hAnsi="Times New Roman"/>
          <w:szCs w:val="24"/>
        </w:rPr>
        <w:t>НМЦ</w:t>
      </w:r>
      <w:r w:rsidRPr="00644860">
        <w:rPr>
          <w:rFonts w:ascii="Times New Roman" w:hAnsi="Times New Roman"/>
          <w:szCs w:val="24"/>
          <w:vertAlign w:val="superscript"/>
        </w:rPr>
        <w:t>норм</w:t>
      </w:r>
      <w:r w:rsidRPr="00644860">
        <w:rPr>
          <w:rFonts w:ascii="Times New Roman" w:hAnsi="Times New Roman"/>
          <w:szCs w:val="24"/>
        </w:rPr>
        <w:t xml:space="preserve"> - НМЦ, определяемая нормативным методом;</w:t>
      </w:r>
    </w:p>
    <w:p w:rsidR="00B50166" w:rsidRPr="00644860" w:rsidRDefault="00B50166" w:rsidP="00857764">
      <w:pPr>
        <w:pStyle w:val="25"/>
        <w:widowControl w:val="0"/>
        <w:tabs>
          <w:tab w:val="clear" w:pos="851"/>
          <w:tab w:val="clear" w:pos="1134"/>
        </w:tabs>
        <w:spacing w:after="0" w:line="240" w:lineRule="auto"/>
        <w:ind w:firstLine="426"/>
        <w:rPr>
          <w:rFonts w:ascii="Times New Roman" w:hAnsi="Times New Roman"/>
          <w:szCs w:val="24"/>
        </w:rPr>
      </w:pPr>
      <w:r w:rsidRPr="00644860">
        <w:rPr>
          <w:rFonts w:ascii="Times New Roman" w:hAnsi="Times New Roman"/>
          <w:szCs w:val="24"/>
          <w:lang w:val="en-US"/>
        </w:rPr>
        <w:t>V</w:t>
      </w:r>
      <w:r w:rsidRPr="00644860">
        <w:rPr>
          <w:rFonts w:ascii="Times New Roman" w:hAnsi="Times New Roman"/>
          <w:szCs w:val="24"/>
        </w:rPr>
        <w:t xml:space="preserve"> - количество (объем) закупаемого товара (работы, услуги);</w:t>
      </w:r>
    </w:p>
    <w:p w:rsidR="00B50166" w:rsidRPr="00644860" w:rsidRDefault="00B50166" w:rsidP="00857764">
      <w:pPr>
        <w:pStyle w:val="25"/>
        <w:widowControl w:val="0"/>
        <w:tabs>
          <w:tab w:val="clear" w:pos="851"/>
          <w:tab w:val="clear" w:pos="1134"/>
        </w:tabs>
        <w:spacing w:after="0" w:line="240" w:lineRule="auto"/>
        <w:ind w:firstLine="426"/>
        <w:rPr>
          <w:rFonts w:ascii="Times New Roman" w:hAnsi="Times New Roman"/>
          <w:szCs w:val="24"/>
        </w:rPr>
      </w:pPr>
      <w:r w:rsidRPr="00644860">
        <w:rPr>
          <w:rFonts w:ascii="Times New Roman" w:hAnsi="Times New Roman"/>
          <w:szCs w:val="24"/>
        </w:rPr>
        <w:t>Ц</w:t>
      </w:r>
      <w:r w:rsidRPr="00644860">
        <w:rPr>
          <w:rFonts w:ascii="Times New Roman" w:hAnsi="Times New Roman"/>
          <w:szCs w:val="24"/>
          <w:vertAlign w:val="subscript"/>
        </w:rPr>
        <w:t>пред</w:t>
      </w:r>
      <w:r w:rsidRPr="00644860">
        <w:rPr>
          <w:rFonts w:ascii="Times New Roman" w:hAnsi="Times New Roman"/>
          <w:szCs w:val="24"/>
        </w:rPr>
        <w:t xml:space="preserve"> - предельная цена единицы товара, работы, услуги, установленная правовыми актами Российской Федерации.</w:t>
      </w:r>
    </w:p>
    <w:p w:rsidR="00B50166" w:rsidRPr="00644860" w:rsidRDefault="00B50166" w:rsidP="00FA40FA">
      <w:pPr>
        <w:pStyle w:val="25"/>
        <w:widowControl w:val="0"/>
        <w:numPr>
          <w:ilvl w:val="0"/>
          <w:numId w:val="24"/>
        </w:numPr>
        <w:tabs>
          <w:tab w:val="clear" w:pos="1134"/>
        </w:tabs>
        <w:autoSpaceDE w:val="0"/>
        <w:autoSpaceDN w:val="0"/>
        <w:adjustRightInd w:val="0"/>
        <w:spacing w:after="0" w:line="240" w:lineRule="auto"/>
        <w:ind w:left="0" w:firstLine="567"/>
        <w:rPr>
          <w:rFonts w:ascii="Times New Roman" w:hAnsi="Times New Roman"/>
          <w:szCs w:val="24"/>
          <w:lang w:eastAsia="ru-RU"/>
        </w:rPr>
      </w:pPr>
      <w:r w:rsidRPr="00644860">
        <w:rPr>
          <w:rFonts w:ascii="Times New Roman" w:hAnsi="Times New Roman"/>
          <w:szCs w:val="24"/>
        </w:rPr>
        <w:t>Нормативный метод может применяться для определения НМЦ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rsidR="00B50166" w:rsidRPr="00644860" w:rsidRDefault="00B50166" w:rsidP="00857764">
      <w:pPr>
        <w:pStyle w:val="25"/>
        <w:widowControl w:val="0"/>
        <w:tabs>
          <w:tab w:val="clear" w:pos="851"/>
          <w:tab w:val="clear" w:pos="1134"/>
        </w:tabs>
        <w:autoSpaceDE w:val="0"/>
        <w:autoSpaceDN w:val="0"/>
        <w:adjustRightInd w:val="0"/>
        <w:spacing w:after="0" w:line="240" w:lineRule="auto"/>
        <w:ind w:left="567"/>
        <w:rPr>
          <w:rFonts w:ascii="Times New Roman" w:hAnsi="Times New Roman"/>
          <w:szCs w:val="24"/>
          <w:lang w:eastAsia="ru-RU"/>
        </w:rPr>
      </w:pPr>
    </w:p>
    <w:p w:rsidR="00B50166" w:rsidRPr="00644860" w:rsidRDefault="00B50166" w:rsidP="00FA40FA">
      <w:pPr>
        <w:pStyle w:val="20"/>
        <w:keepNext w:val="0"/>
        <w:widowControl w:val="0"/>
        <w:numPr>
          <w:ilvl w:val="0"/>
          <w:numId w:val="20"/>
        </w:numPr>
        <w:spacing w:before="0" w:after="0"/>
        <w:jc w:val="center"/>
        <w:rPr>
          <w:rFonts w:ascii="Times New Roman" w:hAnsi="Times New Roman"/>
          <w:i w:val="0"/>
          <w:sz w:val="24"/>
          <w:szCs w:val="24"/>
        </w:rPr>
      </w:pPr>
      <w:bookmarkStart w:id="353" w:name="_Toc113446861"/>
      <w:r w:rsidRPr="00644860">
        <w:rPr>
          <w:rFonts w:ascii="Times New Roman" w:hAnsi="Times New Roman"/>
          <w:i w:val="0"/>
          <w:sz w:val="24"/>
          <w:szCs w:val="24"/>
        </w:rPr>
        <w:t>Тарифный метод</w:t>
      </w:r>
      <w:bookmarkStart w:id="354" w:name="Par186"/>
      <w:bookmarkStart w:id="355" w:name="_Ref410253745"/>
      <w:bookmarkStart w:id="356" w:name="_Toc443052703"/>
      <w:bookmarkStart w:id="357" w:name="_Toc424563916"/>
      <w:bookmarkEnd w:id="353"/>
      <w:bookmarkEnd w:id="354"/>
    </w:p>
    <w:p w:rsidR="00B50166" w:rsidRPr="00644860" w:rsidRDefault="00B50166" w:rsidP="00FA40FA">
      <w:pPr>
        <w:pStyle w:val="25"/>
        <w:widowControl w:val="0"/>
        <w:numPr>
          <w:ilvl w:val="0"/>
          <w:numId w:val="25"/>
        </w:numPr>
        <w:tabs>
          <w:tab w:val="clear" w:pos="1134"/>
        </w:tabs>
        <w:spacing w:after="0" w:line="240" w:lineRule="auto"/>
        <w:ind w:left="0" w:firstLine="567"/>
        <w:rPr>
          <w:rFonts w:ascii="Times New Roman" w:hAnsi="Times New Roman"/>
          <w:szCs w:val="24"/>
        </w:rPr>
      </w:pPr>
      <w:bookmarkStart w:id="358" w:name="sub_1501"/>
      <w:r w:rsidRPr="00644860">
        <w:rPr>
          <w:rFonts w:ascii="Times New Roman" w:hAnsi="Times New Roman"/>
          <w:szCs w:val="24"/>
        </w:rPr>
        <w:t xml:space="preserve">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
    <w:p w:rsidR="00B50166" w:rsidRPr="00644860" w:rsidRDefault="00B50166" w:rsidP="00FA40FA">
      <w:pPr>
        <w:pStyle w:val="23"/>
        <w:numPr>
          <w:ilvl w:val="0"/>
          <w:numId w:val="25"/>
        </w:numPr>
        <w:shd w:val="clear" w:color="auto" w:fill="auto"/>
        <w:spacing w:after="0" w:line="240" w:lineRule="auto"/>
        <w:ind w:left="0" w:firstLine="567"/>
        <w:jc w:val="both"/>
        <w:rPr>
          <w:rFonts w:eastAsia="Calibri"/>
        </w:rPr>
      </w:pPr>
      <w:r w:rsidRPr="00644860">
        <w:rPr>
          <w:rFonts w:eastAsia="Calibri"/>
        </w:rPr>
        <w:t>В этом случае НМЦ и цена договора, заключаемого с единственным поставщиком (подрядчиком, исполнителем), определяется по регулируемым ценам (тарифам) на товары, работы, услуги.</w:t>
      </w:r>
    </w:p>
    <w:bookmarkEnd w:id="358"/>
    <w:p w:rsidR="00B50166" w:rsidRPr="00644860" w:rsidRDefault="00B50166" w:rsidP="00FA40FA">
      <w:pPr>
        <w:pStyle w:val="25"/>
        <w:widowControl w:val="0"/>
        <w:numPr>
          <w:ilvl w:val="0"/>
          <w:numId w:val="25"/>
        </w:numPr>
        <w:tabs>
          <w:tab w:val="clear" w:pos="1134"/>
        </w:tabs>
        <w:spacing w:after="0" w:line="240" w:lineRule="auto"/>
        <w:ind w:left="0" w:firstLine="567"/>
        <w:rPr>
          <w:rFonts w:ascii="Times New Roman" w:hAnsi="Times New Roman"/>
          <w:szCs w:val="24"/>
        </w:rPr>
      </w:pPr>
      <w:r w:rsidRPr="00644860">
        <w:rPr>
          <w:rFonts w:ascii="Times New Roman" w:hAnsi="Times New Roman"/>
          <w:szCs w:val="24"/>
        </w:rPr>
        <w:t>НМЦ тарифным методом определяется по формуле:</w:t>
      </w:r>
    </w:p>
    <w:p w:rsidR="00B50166" w:rsidRPr="00644860" w:rsidRDefault="00B50166" w:rsidP="00857764">
      <w:pPr>
        <w:pStyle w:val="25"/>
        <w:widowControl w:val="0"/>
        <w:tabs>
          <w:tab w:val="clear" w:pos="851"/>
          <w:tab w:val="clear" w:pos="1134"/>
        </w:tabs>
        <w:spacing w:after="0" w:line="240" w:lineRule="auto"/>
        <w:ind w:firstLine="426"/>
        <w:rPr>
          <w:rFonts w:ascii="Times New Roman" w:hAnsi="Times New Roman"/>
          <w:szCs w:val="24"/>
        </w:rPr>
      </w:pPr>
    </w:p>
    <w:p w:rsidR="00B50166" w:rsidRPr="00644860" w:rsidRDefault="00B50166" w:rsidP="00857764">
      <w:pPr>
        <w:widowControl w:val="0"/>
        <w:ind w:firstLine="426"/>
        <w:jc w:val="center"/>
      </w:pPr>
      <w:r w:rsidRPr="00644860">
        <w:t>НМЦ</w:t>
      </w:r>
      <w:r w:rsidRPr="00644860">
        <w:rPr>
          <w:vertAlign w:val="superscript"/>
        </w:rPr>
        <w:t>тариф</w:t>
      </w:r>
      <w:r w:rsidRPr="00644860">
        <w:rPr>
          <w:vertAlign w:val="subscript"/>
        </w:rPr>
        <w:t xml:space="preserve"> </w:t>
      </w:r>
      <w:r w:rsidRPr="00644860">
        <w:t xml:space="preserve">= </w:t>
      </w:r>
      <w:r w:rsidRPr="00644860">
        <w:rPr>
          <w:lang w:val="en-US"/>
        </w:rPr>
        <w:t>V</w:t>
      </w:r>
      <w:r w:rsidRPr="00644860">
        <w:t>Ц</w:t>
      </w:r>
      <w:r w:rsidRPr="00644860">
        <w:rPr>
          <w:vertAlign w:val="subscript"/>
        </w:rPr>
        <w:t>тариф</w:t>
      </w:r>
      <w:r w:rsidRPr="00644860">
        <w:t>,</w:t>
      </w:r>
    </w:p>
    <w:p w:rsidR="00B50166" w:rsidRPr="00644860" w:rsidRDefault="00B50166" w:rsidP="00857764">
      <w:pPr>
        <w:pStyle w:val="25"/>
        <w:widowControl w:val="0"/>
        <w:tabs>
          <w:tab w:val="clear" w:pos="851"/>
          <w:tab w:val="clear" w:pos="1134"/>
        </w:tabs>
        <w:spacing w:after="0" w:line="240" w:lineRule="auto"/>
        <w:ind w:firstLine="426"/>
        <w:rPr>
          <w:rFonts w:ascii="Times New Roman" w:hAnsi="Times New Roman"/>
          <w:szCs w:val="24"/>
        </w:rPr>
      </w:pPr>
      <w:r w:rsidRPr="00644860">
        <w:rPr>
          <w:rFonts w:ascii="Times New Roman" w:hAnsi="Times New Roman"/>
          <w:szCs w:val="24"/>
        </w:rPr>
        <w:t>где:</w:t>
      </w:r>
    </w:p>
    <w:p w:rsidR="00B50166" w:rsidRPr="00644860" w:rsidRDefault="00B50166" w:rsidP="00857764">
      <w:pPr>
        <w:pStyle w:val="25"/>
        <w:widowControl w:val="0"/>
        <w:tabs>
          <w:tab w:val="clear" w:pos="851"/>
          <w:tab w:val="clear" w:pos="1134"/>
        </w:tabs>
        <w:spacing w:after="0" w:line="240" w:lineRule="auto"/>
        <w:ind w:firstLine="426"/>
        <w:rPr>
          <w:rFonts w:ascii="Times New Roman" w:hAnsi="Times New Roman"/>
          <w:szCs w:val="24"/>
        </w:rPr>
      </w:pPr>
      <w:r w:rsidRPr="00644860">
        <w:rPr>
          <w:rFonts w:ascii="Times New Roman" w:hAnsi="Times New Roman"/>
          <w:szCs w:val="24"/>
        </w:rPr>
        <w:t>НМЦ</w:t>
      </w:r>
      <w:r w:rsidRPr="00644860">
        <w:rPr>
          <w:rFonts w:ascii="Times New Roman" w:hAnsi="Times New Roman"/>
          <w:szCs w:val="24"/>
          <w:vertAlign w:val="superscript"/>
        </w:rPr>
        <w:t>тариф</w:t>
      </w:r>
      <w:r w:rsidRPr="00644860">
        <w:rPr>
          <w:rFonts w:ascii="Times New Roman" w:hAnsi="Times New Roman"/>
          <w:szCs w:val="24"/>
        </w:rPr>
        <w:t xml:space="preserve"> - НМЦ, определяемая тарифным методом;</w:t>
      </w:r>
    </w:p>
    <w:p w:rsidR="00B50166" w:rsidRPr="00644860" w:rsidRDefault="00B50166" w:rsidP="00857764">
      <w:pPr>
        <w:pStyle w:val="25"/>
        <w:widowControl w:val="0"/>
        <w:tabs>
          <w:tab w:val="clear" w:pos="851"/>
          <w:tab w:val="clear" w:pos="1134"/>
        </w:tabs>
        <w:spacing w:after="0" w:line="240" w:lineRule="auto"/>
        <w:ind w:firstLine="426"/>
        <w:rPr>
          <w:rFonts w:ascii="Times New Roman" w:hAnsi="Times New Roman"/>
          <w:szCs w:val="24"/>
        </w:rPr>
      </w:pPr>
      <w:r w:rsidRPr="00644860">
        <w:rPr>
          <w:rFonts w:ascii="Times New Roman" w:hAnsi="Times New Roman"/>
          <w:szCs w:val="24"/>
          <w:lang w:val="en-US"/>
        </w:rPr>
        <w:t>V</w:t>
      </w:r>
      <w:r w:rsidRPr="00644860">
        <w:rPr>
          <w:rFonts w:ascii="Times New Roman" w:hAnsi="Times New Roman"/>
          <w:szCs w:val="24"/>
        </w:rPr>
        <w:t xml:space="preserve"> - количество (объем) закупаемого товара (работы, услуги);</w:t>
      </w:r>
    </w:p>
    <w:p w:rsidR="00B50166" w:rsidRPr="00644860" w:rsidRDefault="00B50166" w:rsidP="00857764">
      <w:pPr>
        <w:pStyle w:val="25"/>
        <w:widowControl w:val="0"/>
        <w:tabs>
          <w:tab w:val="clear" w:pos="851"/>
          <w:tab w:val="clear" w:pos="1134"/>
        </w:tabs>
        <w:spacing w:after="0" w:line="240" w:lineRule="auto"/>
        <w:ind w:firstLine="426"/>
        <w:rPr>
          <w:rFonts w:ascii="Times New Roman" w:hAnsi="Times New Roman"/>
          <w:szCs w:val="24"/>
        </w:rPr>
      </w:pPr>
      <w:r w:rsidRPr="00644860">
        <w:rPr>
          <w:rFonts w:ascii="Times New Roman" w:hAnsi="Times New Roman"/>
          <w:szCs w:val="24"/>
        </w:rPr>
        <w:t>Ц</w:t>
      </w:r>
      <w:r w:rsidRPr="00644860">
        <w:rPr>
          <w:rFonts w:ascii="Times New Roman" w:hAnsi="Times New Roman"/>
          <w:szCs w:val="24"/>
          <w:vertAlign w:val="subscript"/>
        </w:rPr>
        <w:t>тариф</w:t>
      </w:r>
      <w:r w:rsidRPr="00644860">
        <w:rPr>
          <w:rFonts w:ascii="Times New Roman" w:hAnsi="Times New Roman"/>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B50166" w:rsidRPr="00644860" w:rsidRDefault="00B50166" w:rsidP="00857764">
      <w:pPr>
        <w:widowControl w:val="0"/>
        <w:ind w:firstLine="567"/>
        <w:jc w:val="center"/>
        <w:rPr>
          <w:b/>
        </w:rPr>
      </w:pPr>
    </w:p>
    <w:p w:rsidR="00B50166" w:rsidRPr="00644860" w:rsidRDefault="00B50166" w:rsidP="00CF5343">
      <w:pPr>
        <w:pStyle w:val="20"/>
        <w:keepNext w:val="0"/>
        <w:widowControl w:val="0"/>
        <w:numPr>
          <w:ilvl w:val="0"/>
          <w:numId w:val="20"/>
        </w:numPr>
        <w:spacing w:before="0" w:after="0"/>
        <w:ind w:left="0" w:firstLine="0"/>
        <w:jc w:val="center"/>
        <w:rPr>
          <w:rFonts w:ascii="Times New Roman" w:hAnsi="Times New Roman"/>
          <w:i w:val="0"/>
          <w:sz w:val="24"/>
          <w:szCs w:val="24"/>
        </w:rPr>
      </w:pPr>
      <w:bookmarkStart w:id="359" w:name="_Toc113446862"/>
      <w:r w:rsidRPr="00644860">
        <w:rPr>
          <w:rFonts w:ascii="Times New Roman" w:hAnsi="Times New Roman"/>
          <w:i w:val="0"/>
          <w:sz w:val="24"/>
          <w:szCs w:val="24"/>
        </w:rPr>
        <w:t>Определение НМЦ проектно-сметным методом</w:t>
      </w:r>
      <w:bookmarkEnd w:id="355"/>
      <w:bookmarkEnd w:id="356"/>
      <w:bookmarkEnd w:id="357"/>
      <w:bookmarkEnd w:id="359"/>
    </w:p>
    <w:p w:rsidR="00B50166" w:rsidRPr="00644860" w:rsidRDefault="00B50166" w:rsidP="00FA40FA">
      <w:pPr>
        <w:pStyle w:val="25"/>
        <w:widowControl w:val="0"/>
        <w:numPr>
          <w:ilvl w:val="0"/>
          <w:numId w:val="26"/>
        </w:numPr>
        <w:tabs>
          <w:tab w:val="clear" w:pos="1134"/>
        </w:tabs>
        <w:spacing w:after="0" w:line="240" w:lineRule="auto"/>
        <w:ind w:left="0" w:firstLine="567"/>
        <w:rPr>
          <w:rFonts w:ascii="Times New Roman" w:hAnsi="Times New Roman"/>
          <w:szCs w:val="24"/>
        </w:rPr>
      </w:pPr>
      <w:bookmarkStart w:id="360" w:name="_Ref410287873"/>
      <w:r w:rsidRPr="00644860">
        <w:rPr>
          <w:rFonts w:ascii="Times New Roman" w:hAnsi="Times New Roman"/>
          <w:szCs w:val="24"/>
        </w:rPr>
        <w:t>Проектно-сметный метод применяется в случае необходимости проведения строительства, реконструкции, капитального ремонта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50166" w:rsidRPr="00644860" w:rsidRDefault="00B50166" w:rsidP="00FA40FA">
      <w:pPr>
        <w:pStyle w:val="25"/>
        <w:widowControl w:val="0"/>
        <w:numPr>
          <w:ilvl w:val="0"/>
          <w:numId w:val="26"/>
        </w:numPr>
        <w:tabs>
          <w:tab w:val="clear" w:pos="1134"/>
        </w:tabs>
        <w:spacing w:after="0" w:line="240" w:lineRule="auto"/>
        <w:ind w:left="0" w:firstLine="567"/>
        <w:rPr>
          <w:rFonts w:ascii="Times New Roman" w:hAnsi="Times New Roman"/>
          <w:szCs w:val="24"/>
        </w:rPr>
      </w:pPr>
      <w:r w:rsidRPr="00644860">
        <w:rPr>
          <w:rFonts w:ascii="Times New Roman" w:hAnsi="Times New Roman"/>
          <w:szCs w:val="24"/>
        </w:rPr>
        <w:t>Проектно-сметный метод может применяться и для других категорий закупок с обоснованием применения данного метода для таких закупок.</w:t>
      </w:r>
    </w:p>
    <w:p w:rsidR="00B50166" w:rsidRPr="00644860" w:rsidRDefault="00B50166" w:rsidP="00FA40FA">
      <w:pPr>
        <w:pStyle w:val="25"/>
        <w:widowControl w:val="0"/>
        <w:numPr>
          <w:ilvl w:val="0"/>
          <w:numId w:val="26"/>
        </w:numPr>
        <w:tabs>
          <w:tab w:val="clear" w:pos="1134"/>
        </w:tabs>
        <w:spacing w:after="0" w:line="240" w:lineRule="auto"/>
        <w:ind w:left="0" w:firstLine="567"/>
        <w:rPr>
          <w:rFonts w:ascii="Times New Roman" w:hAnsi="Times New Roman"/>
          <w:szCs w:val="24"/>
        </w:rPr>
      </w:pPr>
      <w:r w:rsidRPr="00644860">
        <w:rPr>
          <w:rFonts w:ascii="Times New Roman" w:hAnsi="Times New Roman"/>
          <w:szCs w:val="24"/>
        </w:rPr>
        <w:t>НМЦ проектно-сметным методом определяется в случае заключения следующих видов договоров:</w:t>
      </w:r>
      <w:bookmarkEnd w:id="360"/>
    </w:p>
    <w:p w:rsidR="00B50166" w:rsidRPr="00644860" w:rsidRDefault="00B50166" w:rsidP="00FA40FA">
      <w:pPr>
        <w:pStyle w:val="5"/>
        <w:widowControl w:val="0"/>
        <w:numPr>
          <w:ilvl w:val="0"/>
          <w:numId w:val="27"/>
        </w:numPr>
        <w:suppressAutoHyphens w:val="0"/>
        <w:spacing w:before="0"/>
        <w:ind w:left="0" w:firstLine="567"/>
        <w:outlineLvl w:val="9"/>
        <w:rPr>
          <w:rFonts w:ascii="Times New Roman" w:hAnsi="Times New Roman"/>
          <w:sz w:val="24"/>
          <w:szCs w:val="24"/>
        </w:rPr>
      </w:pPr>
      <w:r w:rsidRPr="00644860">
        <w:rPr>
          <w:rFonts w:ascii="Times New Roman" w:hAnsi="Times New Roman"/>
          <w:sz w:val="24"/>
          <w:szCs w:val="24"/>
        </w:rPr>
        <w:t>на строительство, реконструкцию, капитальный ремонт, текущий ремонт объекта капитального строительства;</w:t>
      </w:r>
    </w:p>
    <w:p w:rsidR="00B50166" w:rsidRPr="00644860" w:rsidRDefault="00B50166" w:rsidP="00FA40FA">
      <w:pPr>
        <w:pStyle w:val="5"/>
        <w:widowControl w:val="0"/>
        <w:numPr>
          <w:ilvl w:val="0"/>
          <w:numId w:val="27"/>
        </w:numPr>
        <w:suppressAutoHyphens w:val="0"/>
        <w:spacing w:before="0"/>
        <w:ind w:left="0" w:firstLine="567"/>
        <w:outlineLvl w:val="9"/>
        <w:rPr>
          <w:rFonts w:ascii="Times New Roman" w:hAnsi="Times New Roman"/>
          <w:sz w:val="24"/>
          <w:szCs w:val="24"/>
        </w:rPr>
      </w:pPr>
      <w:r w:rsidRPr="00644860">
        <w:rPr>
          <w:rFonts w:ascii="Times New Roman" w:hAnsi="Times New Roman"/>
          <w:sz w:val="24"/>
          <w:szCs w:val="24"/>
        </w:rPr>
        <w:t>на выполнение иных видов работ по договору строительного подряда, а также других видов работ, для заключения и исполнения которых наличие сметы является обязательным (существенным) условием договора;</w:t>
      </w:r>
    </w:p>
    <w:p w:rsidR="00B50166" w:rsidRPr="00644860" w:rsidRDefault="00B50166" w:rsidP="00FA40FA">
      <w:pPr>
        <w:pStyle w:val="5"/>
        <w:widowControl w:val="0"/>
        <w:numPr>
          <w:ilvl w:val="0"/>
          <w:numId w:val="27"/>
        </w:numPr>
        <w:suppressAutoHyphens w:val="0"/>
        <w:spacing w:before="0"/>
        <w:ind w:left="0" w:firstLine="567"/>
        <w:outlineLvl w:val="9"/>
        <w:rPr>
          <w:rFonts w:ascii="Times New Roman" w:hAnsi="Times New Roman"/>
          <w:sz w:val="24"/>
          <w:szCs w:val="24"/>
        </w:rPr>
      </w:pPr>
      <w:r w:rsidRPr="00644860">
        <w:rPr>
          <w:rFonts w:ascii="Times New Roman" w:hAnsi="Times New Roman"/>
          <w:sz w:val="24"/>
          <w:szCs w:val="24"/>
        </w:rPr>
        <w:lastRenderedPageBreak/>
        <w:t>на выполнение проектно-изыскательских работ, в том числе работ по подготовке проектной документации, выполнению изыскательских работ, проведению инженерных изысканий;</w:t>
      </w:r>
    </w:p>
    <w:p w:rsidR="00B50166" w:rsidRPr="00644860" w:rsidRDefault="00B50166" w:rsidP="00FA40FA">
      <w:pPr>
        <w:pStyle w:val="5"/>
        <w:widowControl w:val="0"/>
        <w:numPr>
          <w:ilvl w:val="0"/>
          <w:numId w:val="27"/>
        </w:numPr>
        <w:suppressAutoHyphens w:val="0"/>
        <w:spacing w:before="0"/>
        <w:ind w:left="0" w:firstLine="567"/>
        <w:outlineLvl w:val="9"/>
        <w:rPr>
          <w:rFonts w:ascii="Times New Roman" w:hAnsi="Times New Roman"/>
          <w:sz w:val="24"/>
          <w:szCs w:val="24"/>
        </w:rPr>
      </w:pPr>
      <w:r w:rsidRPr="00644860">
        <w:rPr>
          <w:rFonts w:ascii="Times New Roman" w:hAnsi="Times New Roman"/>
          <w:sz w:val="24"/>
          <w:szCs w:val="24"/>
        </w:rPr>
        <w:t>на проведение пусконаладочных работ;</w:t>
      </w:r>
    </w:p>
    <w:p w:rsidR="00B50166" w:rsidRPr="00644860" w:rsidRDefault="00B50166" w:rsidP="00FA40FA">
      <w:pPr>
        <w:pStyle w:val="5"/>
        <w:widowControl w:val="0"/>
        <w:numPr>
          <w:ilvl w:val="0"/>
          <w:numId w:val="27"/>
        </w:numPr>
        <w:suppressAutoHyphens w:val="0"/>
        <w:spacing w:before="0"/>
        <w:ind w:left="0" w:firstLine="567"/>
        <w:outlineLvl w:val="9"/>
        <w:rPr>
          <w:rFonts w:ascii="Times New Roman" w:hAnsi="Times New Roman"/>
          <w:sz w:val="24"/>
          <w:szCs w:val="24"/>
        </w:rPr>
      </w:pPr>
      <w:r w:rsidRPr="00644860">
        <w:rPr>
          <w:rFonts w:ascii="Times New Roman" w:hAnsi="Times New Roman"/>
          <w:sz w:val="24"/>
          <w:szCs w:val="24"/>
        </w:rPr>
        <w:t>на выполнение комплекса работ по договору генерального подряда на период строительства и ввода в эксплуатацию;</w:t>
      </w:r>
    </w:p>
    <w:p w:rsidR="00B50166" w:rsidRPr="00644860" w:rsidRDefault="00B50166" w:rsidP="00FA40FA">
      <w:pPr>
        <w:pStyle w:val="5"/>
        <w:widowControl w:val="0"/>
        <w:numPr>
          <w:ilvl w:val="0"/>
          <w:numId w:val="27"/>
        </w:numPr>
        <w:suppressAutoHyphens w:val="0"/>
        <w:spacing w:before="0"/>
        <w:ind w:left="0" w:firstLine="567"/>
        <w:outlineLvl w:val="9"/>
        <w:rPr>
          <w:rFonts w:ascii="Times New Roman" w:hAnsi="Times New Roman"/>
          <w:sz w:val="24"/>
          <w:szCs w:val="24"/>
        </w:rPr>
      </w:pPr>
      <w:r w:rsidRPr="00644860">
        <w:rPr>
          <w:rFonts w:ascii="Times New Roman" w:hAnsi="Times New Roman"/>
          <w:sz w:val="24"/>
          <w:szCs w:val="24"/>
        </w:rPr>
        <w:t>на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w:t>
      </w:r>
    </w:p>
    <w:p w:rsidR="00B50166" w:rsidRPr="00644860" w:rsidRDefault="00B50166" w:rsidP="00FA40FA">
      <w:pPr>
        <w:pStyle w:val="5"/>
        <w:widowControl w:val="0"/>
        <w:numPr>
          <w:ilvl w:val="0"/>
          <w:numId w:val="27"/>
        </w:numPr>
        <w:suppressAutoHyphens w:val="0"/>
        <w:spacing w:before="0"/>
        <w:ind w:left="0" w:firstLine="567"/>
        <w:outlineLvl w:val="9"/>
        <w:rPr>
          <w:rFonts w:ascii="Times New Roman" w:hAnsi="Times New Roman"/>
          <w:sz w:val="24"/>
          <w:szCs w:val="24"/>
        </w:rPr>
      </w:pPr>
      <w:r w:rsidRPr="00644860">
        <w:rPr>
          <w:rFonts w:ascii="Times New Roman" w:hAnsi="Times New Roman"/>
          <w:sz w:val="24"/>
          <w:szCs w:val="24"/>
        </w:rPr>
        <w:t>текущий ремонт зданий, строений, сооружений, помещений.</w:t>
      </w:r>
    </w:p>
    <w:p w:rsidR="00B50166" w:rsidRPr="00644860" w:rsidRDefault="00B50166" w:rsidP="00FA40FA">
      <w:pPr>
        <w:pStyle w:val="25"/>
        <w:widowControl w:val="0"/>
        <w:numPr>
          <w:ilvl w:val="0"/>
          <w:numId w:val="26"/>
        </w:numPr>
        <w:tabs>
          <w:tab w:val="clear" w:pos="1134"/>
        </w:tabs>
        <w:spacing w:after="0" w:line="240" w:lineRule="auto"/>
        <w:ind w:left="0" w:firstLine="567"/>
        <w:rPr>
          <w:rFonts w:ascii="Times New Roman" w:hAnsi="Times New Roman"/>
          <w:szCs w:val="24"/>
        </w:rPr>
      </w:pPr>
      <w:r w:rsidRPr="00644860">
        <w:rPr>
          <w:rFonts w:ascii="Times New Roman" w:hAnsi="Times New Roman"/>
          <w:szCs w:val="24"/>
        </w:rPr>
        <w:t xml:space="preserve">Основанием для определения НМЦ является проектная документация (включающая сметную стоимость работ в базисном уровне цен), разработанная и утвержденная в соответствии с законодательством. В случае проведения закупки на выполнение проектно-изыскательских работ, работ, для которых в соответствии 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w:t>
      </w:r>
      <w:r w:rsidR="00B27089" w:rsidRPr="00644860">
        <w:rPr>
          <w:rFonts w:ascii="Times New Roman" w:hAnsi="Times New Roman"/>
          <w:szCs w:val="24"/>
        </w:rPr>
        <w:t>Заказчик</w:t>
      </w:r>
      <w:r w:rsidRPr="00644860">
        <w:rPr>
          <w:rFonts w:ascii="Times New Roman" w:hAnsi="Times New Roman"/>
          <w:szCs w:val="24"/>
        </w:rPr>
        <w:t>а.</w:t>
      </w:r>
    </w:p>
    <w:p w:rsidR="00B50166" w:rsidRPr="00644860" w:rsidRDefault="00B50166" w:rsidP="00857764">
      <w:pPr>
        <w:pStyle w:val="25"/>
        <w:widowControl w:val="0"/>
        <w:tabs>
          <w:tab w:val="clear" w:pos="851"/>
          <w:tab w:val="clear" w:pos="1134"/>
        </w:tabs>
        <w:spacing w:after="0" w:line="240" w:lineRule="auto"/>
        <w:ind w:left="567"/>
        <w:rPr>
          <w:rFonts w:ascii="Times New Roman" w:hAnsi="Times New Roman"/>
          <w:szCs w:val="24"/>
        </w:rPr>
      </w:pPr>
    </w:p>
    <w:p w:rsidR="00B50166" w:rsidRPr="00644860" w:rsidRDefault="00B50166" w:rsidP="00CF5343">
      <w:pPr>
        <w:pStyle w:val="20"/>
        <w:keepNext w:val="0"/>
        <w:widowControl w:val="0"/>
        <w:numPr>
          <w:ilvl w:val="0"/>
          <w:numId w:val="20"/>
        </w:numPr>
        <w:spacing w:before="0" w:after="0"/>
        <w:ind w:left="0" w:firstLine="0"/>
        <w:jc w:val="center"/>
        <w:rPr>
          <w:rFonts w:ascii="Times New Roman" w:hAnsi="Times New Roman"/>
          <w:i w:val="0"/>
          <w:sz w:val="24"/>
          <w:szCs w:val="24"/>
        </w:rPr>
      </w:pPr>
      <w:bookmarkStart w:id="361" w:name="Par193"/>
      <w:bookmarkStart w:id="362" w:name="_Ref410253761"/>
      <w:bookmarkStart w:id="363" w:name="_Toc443052704"/>
      <w:bookmarkStart w:id="364" w:name="_Toc424563917"/>
      <w:bookmarkStart w:id="365" w:name="_Toc113446863"/>
      <w:bookmarkEnd w:id="361"/>
      <w:r w:rsidRPr="00644860">
        <w:rPr>
          <w:rFonts w:ascii="Times New Roman" w:hAnsi="Times New Roman"/>
          <w:i w:val="0"/>
          <w:sz w:val="24"/>
          <w:szCs w:val="24"/>
        </w:rPr>
        <w:t>Определение НМЦ затратным методом</w:t>
      </w:r>
      <w:bookmarkEnd w:id="362"/>
      <w:bookmarkEnd w:id="363"/>
      <w:bookmarkEnd w:id="364"/>
      <w:bookmarkEnd w:id="365"/>
    </w:p>
    <w:p w:rsidR="00B50166" w:rsidRPr="00644860" w:rsidRDefault="00B50166" w:rsidP="00FA40FA">
      <w:pPr>
        <w:pStyle w:val="25"/>
        <w:widowControl w:val="0"/>
        <w:numPr>
          <w:ilvl w:val="0"/>
          <w:numId w:val="28"/>
        </w:numPr>
        <w:tabs>
          <w:tab w:val="clear" w:pos="1134"/>
        </w:tabs>
        <w:spacing w:after="0" w:line="240" w:lineRule="auto"/>
        <w:ind w:left="0" w:firstLine="567"/>
        <w:rPr>
          <w:rFonts w:ascii="Times New Roman" w:hAnsi="Times New Roman"/>
          <w:szCs w:val="24"/>
        </w:rPr>
      </w:pPr>
      <w:r w:rsidRPr="00644860">
        <w:rPr>
          <w:rFonts w:ascii="Times New Roman" w:hAnsi="Times New Roman"/>
          <w:szCs w:val="24"/>
        </w:rPr>
        <w:t>Затратный метод применяется в случае невозможности применения иных методов, предусмотренных Порядком.</w:t>
      </w:r>
    </w:p>
    <w:p w:rsidR="00B50166" w:rsidRPr="00644860" w:rsidRDefault="00B50166" w:rsidP="00FA40FA">
      <w:pPr>
        <w:pStyle w:val="25"/>
        <w:widowControl w:val="0"/>
        <w:numPr>
          <w:ilvl w:val="0"/>
          <w:numId w:val="28"/>
        </w:numPr>
        <w:tabs>
          <w:tab w:val="clear" w:pos="1134"/>
        </w:tabs>
        <w:spacing w:after="0" w:line="240" w:lineRule="auto"/>
        <w:ind w:left="0" w:firstLine="567"/>
        <w:rPr>
          <w:rFonts w:ascii="Times New Roman" w:hAnsi="Times New Roman"/>
          <w:szCs w:val="24"/>
        </w:rPr>
      </w:pPr>
      <w:r w:rsidRPr="00644860">
        <w:rPr>
          <w:rFonts w:ascii="Times New Roman" w:hAnsi="Times New Roman"/>
          <w:szCs w:val="24"/>
        </w:rPr>
        <w:t xml:space="preserve">Затратный метод заключается в определении НМЦ как суммы произведенных затрат и обычной для определенной сферы деятельности прибыли с учетом нормативов затрат и (или) прибыли, установленных действующим законодательством и / или правовыми актами / распорядительными документами </w:t>
      </w:r>
      <w:r w:rsidR="00B27089" w:rsidRPr="00644860">
        <w:rPr>
          <w:rFonts w:ascii="Times New Roman" w:hAnsi="Times New Roman"/>
          <w:szCs w:val="24"/>
        </w:rPr>
        <w:t>Заказчик</w:t>
      </w:r>
      <w:r w:rsidRPr="00644860">
        <w:rPr>
          <w:rFonts w:ascii="Times New Roman" w:hAnsi="Times New Roman"/>
          <w:szCs w:val="24"/>
        </w:rPr>
        <w:t>а.</w:t>
      </w:r>
    </w:p>
    <w:p w:rsidR="00B50166" w:rsidRPr="00644860" w:rsidRDefault="00B50166" w:rsidP="00FA40FA">
      <w:pPr>
        <w:pStyle w:val="25"/>
        <w:widowControl w:val="0"/>
        <w:numPr>
          <w:ilvl w:val="0"/>
          <w:numId w:val="28"/>
        </w:numPr>
        <w:tabs>
          <w:tab w:val="clear" w:pos="1134"/>
        </w:tabs>
        <w:spacing w:after="0" w:line="240" w:lineRule="auto"/>
        <w:ind w:left="0" w:firstLine="567"/>
        <w:rPr>
          <w:rFonts w:ascii="Times New Roman" w:hAnsi="Times New Roman"/>
          <w:szCs w:val="24"/>
        </w:rPr>
      </w:pPr>
      <w:r w:rsidRPr="00644860">
        <w:rPr>
          <w:rFonts w:ascii="Times New Roman" w:hAnsi="Times New Roman"/>
          <w:szCs w:val="24"/>
        </w:rPr>
        <w:t>При определении произведенных затрат учитываются обычные в подобных случаях прямые и косвенные затраты на производство или приобретение и / или реализацию продукции, затраты на транспортировку, хранение, страхование и иные затраты.</w:t>
      </w:r>
    </w:p>
    <w:p w:rsidR="00B50166" w:rsidRPr="00644860" w:rsidRDefault="00B50166" w:rsidP="00FA40FA">
      <w:pPr>
        <w:pStyle w:val="25"/>
        <w:widowControl w:val="0"/>
        <w:numPr>
          <w:ilvl w:val="0"/>
          <w:numId w:val="28"/>
        </w:numPr>
        <w:tabs>
          <w:tab w:val="clear" w:pos="1134"/>
        </w:tabs>
        <w:spacing w:after="0" w:line="240" w:lineRule="auto"/>
        <w:ind w:left="0" w:firstLine="567"/>
        <w:rPr>
          <w:rFonts w:ascii="Times New Roman" w:hAnsi="Times New Roman"/>
          <w:szCs w:val="24"/>
        </w:rPr>
      </w:pPr>
      <w:bookmarkStart w:id="366" w:name="_Ref419838321"/>
      <w:r w:rsidRPr="00644860">
        <w:rPr>
          <w:rFonts w:ascii="Times New Roman" w:hAnsi="Times New Roman"/>
          <w:szCs w:val="24"/>
        </w:rPr>
        <w:t xml:space="preserve">Информация об обычной прибыли для определенной сферы деятельности может быть получена </w:t>
      </w:r>
      <w:r w:rsidR="00B27089" w:rsidRPr="00644860">
        <w:rPr>
          <w:rFonts w:ascii="Times New Roman" w:hAnsi="Times New Roman"/>
          <w:szCs w:val="24"/>
        </w:rPr>
        <w:t>Заказчик</w:t>
      </w:r>
      <w:r w:rsidRPr="00644860">
        <w:rPr>
          <w:rFonts w:ascii="Times New Roman" w:hAnsi="Times New Roman"/>
          <w:szCs w:val="24"/>
        </w:rPr>
        <w:t xml:space="preserve">ом исходя из анализа договоров, заключенных </w:t>
      </w:r>
      <w:r w:rsidR="00B27089" w:rsidRPr="00644860">
        <w:rPr>
          <w:rFonts w:ascii="Times New Roman" w:hAnsi="Times New Roman"/>
          <w:szCs w:val="24"/>
        </w:rPr>
        <w:t>Заказчик</w:t>
      </w:r>
      <w:r w:rsidRPr="00644860">
        <w:rPr>
          <w:rFonts w:ascii="Times New Roman" w:hAnsi="Times New Roman"/>
          <w:szCs w:val="24"/>
        </w:rPr>
        <w:t>ом или размещенных в единой информационной системе в сфере закупок, других общедоступных источниках информации, в том числе информации информационно-ценовых агентств, общедоступных результатов изучения рынка.</w:t>
      </w:r>
      <w:bookmarkEnd w:id="366"/>
    </w:p>
    <w:p w:rsidR="00B50166" w:rsidRPr="00644860" w:rsidRDefault="00B50166" w:rsidP="00857764">
      <w:pPr>
        <w:pStyle w:val="25"/>
        <w:widowControl w:val="0"/>
        <w:tabs>
          <w:tab w:val="clear" w:pos="851"/>
          <w:tab w:val="clear" w:pos="1134"/>
        </w:tabs>
        <w:spacing w:after="0" w:line="240" w:lineRule="auto"/>
        <w:ind w:left="567"/>
        <w:rPr>
          <w:rFonts w:ascii="Times New Roman" w:hAnsi="Times New Roman"/>
          <w:szCs w:val="24"/>
        </w:rPr>
      </w:pPr>
    </w:p>
    <w:p w:rsidR="00981BA8" w:rsidRPr="00644860" w:rsidRDefault="00981BA8" w:rsidP="00CF5343">
      <w:pPr>
        <w:pStyle w:val="20"/>
        <w:keepNext w:val="0"/>
        <w:widowControl w:val="0"/>
        <w:numPr>
          <w:ilvl w:val="0"/>
          <w:numId w:val="20"/>
        </w:numPr>
        <w:spacing w:before="0" w:after="0"/>
        <w:ind w:left="0" w:firstLine="0"/>
        <w:jc w:val="center"/>
        <w:rPr>
          <w:rFonts w:ascii="Times New Roman" w:eastAsia="Calibri" w:hAnsi="Times New Roman"/>
          <w:i w:val="0"/>
          <w:vanish/>
          <w:sz w:val="24"/>
          <w:szCs w:val="24"/>
          <w:lang w:eastAsia="en-US"/>
        </w:rPr>
      </w:pPr>
      <w:bookmarkStart w:id="367" w:name="_Toc113446864"/>
      <w:r w:rsidRPr="00644860">
        <w:rPr>
          <w:rFonts w:ascii="Times New Roman" w:hAnsi="Times New Roman"/>
          <w:i w:val="0"/>
          <w:sz w:val="24"/>
          <w:szCs w:val="24"/>
        </w:rPr>
        <w:t>Особенности расчета цены договора, заключаемого с единственным поставщиком (подрядчиком, исполнителем)</w:t>
      </w:r>
      <w:bookmarkEnd w:id="367"/>
    </w:p>
    <w:p w:rsidR="00B50166" w:rsidRPr="00644860" w:rsidRDefault="00B50166" w:rsidP="00FA40FA">
      <w:pPr>
        <w:pStyle w:val="23"/>
        <w:numPr>
          <w:ilvl w:val="0"/>
          <w:numId w:val="29"/>
        </w:numPr>
        <w:shd w:val="clear" w:color="auto" w:fill="auto"/>
        <w:spacing w:after="0" w:line="240" w:lineRule="auto"/>
        <w:ind w:left="0" w:firstLine="567"/>
        <w:jc w:val="both"/>
        <w:rPr>
          <w:rFonts w:eastAsia="Calibri"/>
        </w:rPr>
      </w:pPr>
      <w:r w:rsidRPr="00644860">
        <w:rPr>
          <w:rFonts w:eastAsia="Calibri"/>
        </w:rPr>
        <w:t>Расчет цены договора, заключаемого с единственным поставщиком (подрядчиком, исполнителем), может осуществляться любым способом, предусмотренным настоящим Порядком.</w:t>
      </w:r>
    </w:p>
    <w:p w:rsidR="00B50166" w:rsidRPr="00644860" w:rsidRDefault="00B50166" w:rsidP="00FA40FA">
      <w:pPr>
        <w:pStyle w:val="23"/>
        <w:numPr>
          <w:ilvl w:val="0"/>
          <w:numId w:val="29"/>
        </w:numPr>
        <w:shd w:val="clear" w:color="auto" w:fill="auto"/>
        <w:spacing w:after="0" w:line="240" w:lineRule="auto"/>
        <w:ind w:left="0" w:firstLine="567"/>
        <w:jc w:val="both"/>
        <w:rPr>
          <w:rFonts w:eastAsia="Calibri"/>
        </w:rPr>
      </w:pPr>
      <w:r w:rsidRPr="00644860">
        <w:rPr>
          <w:rFonts w:eastAsia="Calibri"/>
        </w:rPr>
        <w:t>При применении метода сопоставимых рыночных цен для расчета цены договора, заключаемого с единственным поставщиком (подрядчиком, исполнителем), договор заключается с лицом, предложившим наименьшую цену закупаемого товара, работы, услуги, при условии, что информация о ценах на закупаемые товары, работы, услуги была получена от поставщиков (подрядчиков, исполнителей), имеющих схожую квалификацию и деловую репутацию на рынке закупаемых товаров, работ, услуг.</w:t>
      </w:r>
    </w:p>
    <w:p w:rsidR="00B50166" w:rsidRPr="00644860" w:rsidRDefault="00B50166" w:rsidP="00FA40FA">
      <w:pPr>
        <w:pStyle w:val="23"/>
        <w:numPr>
          <w:ilvl w:val="0"/>
          <w:numId w:val="29"/>
        </w:numPr>
        <w:shd w:val="clear" w:color="auto" w:fill="auto"/>
        <w:spacing w:after="0" w:line="240" w:lineRule="auto"/>
        <w:ind w:left="0" w:firstLine="567"/>
        <w:jc w:val="both"/>
        <w:rPr>
          <w:rFonts w:eastAsia="Calibri"/>
        </w:rPr>
      </w:pPr>
      <w:r w:rsidRPr="00644860">
        <w:rPr>
          <w:rFonts w:eastAsia="Calibri"/>
        </w:rPr>
        <w:t>Цена договора, заключаемого с единственным поставщиком (подрядчиком, исполнителем), рассчитывается исходя из коммерческого предложения, полученного от единственного поставщика (подрядчика, исполнителя), либо иного единственного источника сведений для расчета цены договора, в тех случаях, когда возможность поставить товар, выполнить работу, оказать услугу имеет только один поставщик (подрядчик, исполнитель) в силу законодательства Российской Федерации или сложившейся деловой практики.</w:t>
      </w:r>
    </w:p>
    <w:p w:rsidR="00B50166" w:rsidRPr="00644860" w:rsidRDefault="00B50166" w:rsidP="00FA40FA">
      <w:pPr>
        <w:pStyle w:val="23"/>
        <w:numPr>
          <w:ilvl w:val="0"/>
          <w:numId w:val="29"/>
        </w:numPr>
        <w:shd w:val="clear" w:color="auto" w:fill="auto"/>
        <w:spacing w:after="0" w:line="240" w:lineRule="auto"/>
        <w:ind w:left="0" w:firstLine="567"/>
        <w:jc w:val="both"/>
        <w:rPr>
          <w:rFonts w:eastAsia="Calibri"/>
        </w:rPr>
      </w:pPr>
      <w:r w:rsidRPr="00644860">
        <w:rPr>
          <w:rFonts w:eastAsia="Calibri"/>
        </w:rPr>
        <w:t xml:space="preserve">При закупке товаров, работ, услуг,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цена договора, заключаемого с таким поставщиком (подрядчиком, исполнителем), определяется в соответствии с полученным от такого поставщика </w:t>
      </w:r>
      <w:r w:rsidRPr="00644860">
        <w:rPr>
          <w:rFonts w:eastAsia="Calibri"/>
        </w:rPr>
        <w:lastRenderedPageBreak/>
        <w:t>(подрядчика, исполнителя) коммерческим предложением либо данными, полученными с сайта поставщика (подрядчика, исполнителя), прайс-листами, утвержденными в установленном порядке тарифами и т.д. Коммерческое предложение может быть оформлено по форме, принятой в соответствующей сфере деятельности, в том числе путем указания в проекте договора на соответствующие тарифы, предварительного счета на поставку товара, выполнение работ, оказания услуг.</w:t>
      </w:r>
    </w:p>
    <w:p w:rsidR="00B50166" w:rsidRPr="00644860" w:rsidRDefault="00B50166" w:rsidP="00FA40FA">
      <w:pPr>
        <w:pStyle w:val="23"/>
        <w:numPr>
          <w:ilvl w:val="0"/>
          <w:numId w:val="29"/>
        </w:numPr>
        <w:shd w:val="clear" w:color="auto" w:fill="auto"/>
        <w:spacing w:after="0" w:line="240" w:lineRule="auto"/>
        <w:ind w:left="0" w:firstLine="567"/>
        <w:jc w:val="both"/>
        <w:rPr>
          <w:rFonts w:eastAsia="Calibri"/>
        </w:rPr>
      </w:pPr>
      <w:r w:rsidRPr="00644860">
        <w:rPr>
          <w:rFonts w:eastAsia="Calibri"/>
        </w:rPr>
        <w:t xml:space="preserve">При заключении договора, предметом которого является приобретение нежилого здания, строения, сооружения или помещения для обеспечения нужд </w:t>
      </w:r>
      <w:r w:rsidR="00B27089" w:rsidRPr="00644860">
        <w:rPr>
          <w:rFonts w:eastAsia="Calibri"/>
        </w:rPr>
        <w:t>Заказчик</w:t>
      </w:r>
      <w:r w:rsidRPr="00644860">
        <w:rPr>
          <w:rFonts w:eastAsia="Calibri"/>
        </w:rPr>
        <w:t>а, либо заключении договора на аренду жилого/ нежилого помещения, здания, строения, сооружения (далее - недвижимое имущество) цена договора определяется по соглашению с продавцом, арендодателем недвижимого имущества.</w:t>
      </w:r>
    </w:p>
    <w:p w:rsidR="00B50166" w:rsidRPr="00644860" w:rsidRDefault="00B50166" w:rsidP="00FA40FA">
      <w:pPr>
        <w:pStyle w:val="23"/>
        <w:numPr>
          <w:ilvl w:val="0"/>
          <w:numId w:val="29"/>
        </w:numPr>
        <w:shd w:val="clear" w:color="auto" w:fill="auto"/>
        <w:spacing w:after="0" w:line="240" w:lineRule="auto"/>
        <w:ind w:left="0" w:firstLine="567"/>
        <w:jc w:val="both"/>
        <w:rPr>
          <w:rFonts w:eastAsia="Calibri"/>
        </w:rPr>
      </w:pPr>
      <w:r w:rsidRPr="00644860">
        <w:rPr>
          <w:rFonts w:eastAsia="Calibri"/>
        </w:rPr>
        <w:t>При заключении договоров с физическими лицами цена договора, заключаемого с конкретным физическим лицом, определяется путем соглашения о размере вознаграждения с таким лицом, которое зависит от его квалификации, деловой репутации, значимости услуг, работ такого физического лица и др. Соглашение о размере вознаграждения определяется сторонами договора самостоятельно, но не может превышать размер вознаграждения, обычно устанавливаемого для данной сферы услуг, работ сопоставимого качества. Структурное подразделение, осуществляющее работу с физическими лицами, вправе утвердить расценки на закупаемые у физических лиц услуги, работы в зависимости от особенностей, установленных для соответствующей сферы услуг, работ.</w:t>
      </w:r>
    </w:p>
    <w:p w:rsidR="00B50166" w:rsidRPr="00644860" w:rsidRDefault="00B50166" w:rsidP="00FA40FA">
      <w:pPr>
        <w:pStyle w:val="23"/>
        <w:numPr>
          <w:ilvl w:val="0"/>
          <w:numId w:val="29"/>
        </w:numPr>
        <w:shd w:val="clear" w:color="auto" w:fill="auto"/>
        <w:spacing w:after="0" w:line="240" w:lineRule="auto"/>
        <w:ind w:left="0" w:firstLine="567"/>
        <w:jc w:val="both"/>
        <w:rPr>
          <w:rFonts w:eastAsia="Calibri"/>
        </w:rPr>
      </w:pPr>
      <w:r w:rsidRPr="00644860">
        <w:rPr>
          <w:rFonts w:eastAsia="Calibri"/>
        </w:rPr>
        <w:t>При заключении договоров на организацию и проведение спортивных мероприятий с юридическими и физическими лицами, цена договора определяется на основании нормативов оплаты таких расходов, установленных спортивными федерациями, государственным или муниципальным органом и т.д.</w:t>
      </w:r>
    </w:p>
    <w:p w:rsidR="00B50166" w:rsidRPr="00644860" w:rsidRDefault="00B50166" w:rsidP="00FA40FA">
      <w:pPr>
        <w:pStyle w:val="23"/>
        <w:numPr>
          <w:ilvl w:val="0"/>
          <w:numId w:val="29"/>
        </w:numPr>
        <w:shd w:val="clear" w:color="auto" w:fill="auto"/>
        <w:spacing w:after="0" w:line="240" w:lineRule="auto"/>
        <w:ind w:left="0" w:firstLine="567"/>
        <w:jc w:val="both"/>
        <w:rPr>
          <w:rFonts w:eastAsia="Calibri"/>
        </w:rPr>
      </w:pPr>
      <w:r w:rsidRPr="00644860">
        <w:rPr>
          <w:rFonts w:eastAsia="Calibri"/>
        </w:rPr>
        <w:t>При заключении лицензионного договора с физическим лицом, являющимся правообладателем, цена такого договора определяется путем соглашения о размере вознаграждения с правообладателем. 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B50166" w:rsidRPr="00644860" w:rsidRDefault="00B50166" w:rsidP="00FA40FA">
      <w:pPr>
        <w:pStyle w:val="23"/>
        <w:numPr>
          <w:ilvl w:val="0"/>
          <w:numId w:val="29"/>
        </w:numPr>
        <w:shd w:val="clear" w:color="auto" w:fill="auto"/>
        <w:spacing w:after="0" w:line="240" w:lineRule="auto"/>
        <w:ind w:left="0" w:firstLine="567"/>
        <w:jc w:val="both"/>
        <w:rPr>
          <w:rFonts w:eastAsia="Calibri"/>
        </w:rPr>
      </w:pPr>
      <w:r w:rsidRPr="00644860">
        <w:rPr>
          <w:rFonts w:eastAsia="Calibri"/>
        </w:rPr>
        <w:t xml:space="preserve">При заключении договора авторского заказа с физическим лицом (далее - автор) цена такого договора определяется путем соглашения о размере вознаграждения с конкретным автором, определенным в соответствии с потребностями </w:t>
      </w:r>
      <w:r w:rsidR="00B27089" w:rsidRPr="00644860">
        <w:rPr>
          <w:rFonts w:eastAsia="Calibri"/>
        </w:rPr>
        <w:t>Заказчик</w:t>
      </w:r>
      <w:r w:rsidRPr="00644860">
        <w:rPr>
          <w:rFonts w:eastAsia="Calibri"/>
        </w:rPr>
        <w:t>а.</w:t>
      </w:r>
    </w:p>
    <w:p w:rsidR="00C14615" w:rsidRPr="00644860" w:rsidRDefault="00C14615">
      <w:pPr>
        <w:rPr>
          <w:color w:val="000000"/>
        </w:rPr>
      </w:pPr>
      <w:r w:rsidRPr="00644860">
        <w:rPr>
          <w:color w:val="000000"/>
        </w:rPr>
        <w:br w:type="page"/>
      </w:r>
    </w:p>
    <w:p w:rsidR="00C14615" w:rsidRPr="00A578E4" w:rsidRDefault="00C14615" w:rsidP="00C14615">
      <w:pPr>
        <w:ind w:left="5670"/>
        <w:rPr>
          <w:rFonts w:eastAsia="Calibri"/>
          <w:b/>
          <w:lang w:eastAsia="en-US"/>
        </w:rPr>
      </w:pPr>
      <w:r w:rsidRPr="00A578E4">
        <w:rPr>
          <w:rFonts w:eastAsia="Calibri"/>
          <w:b/>
          <w:lang w:eastAsia="en-US"/>
        </w:rPr>
        <w:lastRenderedPageBreak/>
        <w:t>Приложение № 2</w:t>
      </w:r>
    </w:p>
    <w:p w:rsidR="00C14615" w:rsidRPr="00A578E4" w:rsidRDefault="00C14615" w:rsidP="00C14615">
      <w:pPr>
        <w:ind w:left="5670"/>
        <w:rPr>
          <w:rFonts w:eastAsia="Calibri"/>
          <w:lang w:eastAsia="en-US"/>
        </w:rPr>
      </w:pPr>
      <w:r w:rsidRPr="00A578E4">
        <w:rPr>
          <w:rFonts w:eastAsia="Calibri"/>
          <w:lang w:eastAsia="en-US"/>
        </w:rPr>
        <w:t>к Положению о закупке товаров, работ, услуг для нужд бюджетного учреждения города Омска «Спортивная школа А.В.</w:t>
      </w:r>
      <w:r w:rsidR="00B96613" w:rsidRPr="00A578E4">
        <w:rPr>
          <w:rFonts w:eastAsia="Calibri"/>
          <w:lang w:eastAsia="en-US"/>
        </w:rPr>
        <w:t> </w:t>
      </w:r>
      <w:r w:rsidRPr="00A578E4">
        <w:rPr>
          <w:rFonts w:eastAsia="Calibri"/>
          <w:lang w:eastAsia="en-US"/>
        </w:rPr>
        <w:t>Кожевникова»</w:t>
      </w:r>
    </w:p>
    <w:p w:rsidR="00C14615" w:rsidRPr="00A578E4" w:rsidRDefault="00C14615" w:rsidP="00C14615">
      <w:pPr>
        <w:widowControl w:val="0"/>
        <w:autoSpaceDE w:val="0"/>
        <w:autoSpaceDN w:val="0"/>
        <w:jc w:val="both"/>
      </w:pPr>
    </w:p>
    <w:p w:rsidR="00C14615" w:rsidRPr="00565A15" w:rsidRDefault="00C14615" w:rsidP="008731A6">
      <w:pPr>
        <w:pStyle w:val="20"/>
        <w:spacing w:before="0" w:after="0"/>
        <w:jc w:val="center"/>
        <w:rPr>
          <w:rFonts w:ascii="Times New Roman" w:hAnsi="Times New Roman"/>
          <w:i w:val="0"/>
          <w:sz w:val="22"/>
          <w:szCs w:val="24"/>
        </w:rPr>
      </w:pPr>
      <w:bookmarkStart w:id="368" w:name="_Toc113446865"/>
      <w:r w:rsidRPr="00565A15">
        <w:rPr>
          <w:rFonts w:ascii="Times New Roman" w:hAnsi="Times New Roman"/>
          <w:i w:val="0"/>
          <w:sz w:val="22"/>
          <w:szCs w:val="24"/>
        </w:rPr>
        <w:t>Перечень товаров, работ, услуг,</w:t>
      </w:r>
      <w:r w:rsidR="00474F4E" w:rsidRPr="00565A15">
        <w:rPr>
          <w:rFonts w:ascii="Times New Roman" w:hAnsi="Times New Roman"/>
          <w:i w:val="0"/>
          <w:sz w:val="22"/>
          <w:szCs w:val="24"/>
        </w:rPr>
        <w:t xml:space="preserve"> </w:t>
      </w:r>
      <w:r w:rsidRPr="00565A15">
        <w:rPr>
          <w:rFonts w:ascii="Times New Roman" w:hAnsi="Times New Roman"/>
          <w:i w:val="0"/>
          <w:sz w:val="22"/>
          <w:szCs w:val="24"/>
        </w:rPr>
        <w:t>при осуществлении закупок которых применяются сроки оплаты, отличные от сроков оплаты, предусмотренных частью 5.3 статьи 3 Федерального закона 223-ФЗ</w:t>
      </w:r>
      <w:bookmarkEnd w:id="368"/>
    </w:p>
    <w:p w:rsidR="00C14615" w:rsidRPr="00565A15" w:rsidRDefault="00C14615" w:rsidP="008731A6">
      <w:pPr>
        <w:pStyle w:val="a4"/>
        <w:rPr>
          <w:rStyle w:val="af4"/>
          <w:rFonts w:ascii="Times New Roman" w:hAnsi="Times New Roman"/>
          <w:b/>
          <w:bCs/>
          <w:i w:val="0"/>
          <w:iCs w:val="0"/>
          <w:spacing w:val="0"/>
          <w:sz w:val="22"/>
          <w:szCs w:val="24"/>
        </w:rPr>
      </w:pPr>
    </w:p>
    <w:p w:rsidR="00C14615" w:rsidRPr="00565A15" w:rsidRDefault="00C14615" w:rsidP="00342943">
      <w:pPr>
        <w:widowControl w:val="0"/>
        <w:autoSpaceDE w:val="0"/>
        <w:autoSpaceDN w:val="0"/>
        <w:ind w:firstLine="709"/>
        <w:jc w:val="both"/>
        <w:rPr>
          <w:sz w:val="22"/>
        </w:rPr>
      </w:pPr>
      <w:r w:rsidRPr="00565A15">
        <w:rPr>
          <w:sz w:val="22"/>
        </w:rPr>
        <w:t xml:space="preserve">1. Установить перечень товаров, работ, услуг, при осуществлении закупок которых применяются сроки оплаты, отличные от сроков оплаты, предусмотренных частью 5.3 статьи 3 Федерального закона 223-ФЗ (далее – Перечень), </w:t>
      </w:r>
      <w:r w:rsidRPr="00565A15">
        <w:rPr>
          <w:rFonts w:eastAsia="Calibri"/>
          <w:sz w:val="22"/>
        </w:rPr>
        <w:t>с учетом особенностей, предусмотренных пунктами 2 – 3 настоящего приложения:</w:t>
      </w:r>
      <w:r w:rsidRPr="00565A15">
        <w:rPr>
          <w:sz w:val="22"/>
        </w:rPr>
        <w:t xml:space="preserve"> </w:t>
      </w:r>
    </w:p>
    <w:tbl>
      <w:tblPr>
        <w:tblStyle w:val="af2"/>
        <w:tblW w:w="10490" w:type="dxa"/>
        <w:tblInd w:w="-289" w:type="dxa"/>
        <w:tblLook w:val="04A0" w:firstRow="1" w:lastRow="0" w:firstColumn="1" w:lastColumn="0" w:noHBand="0" w:noVBand="1"/>
      </w:tblPr>
      <w:tblGrid>
        <w:gridCol w:w="474"/>
        <w:gridCol w:w="1283"/>
        <w:gridCol w:w="8733"/>
      </w:tblGrid>
      <w:tr w:rsidR="000C1E0C" w:rsidRPr="001E67B2" w:rsidTr="00E17634">
        <w:tc>
          <w:tcPr>
            <w:tcW w:w="474" w:type="dxa"/>
            <w:vAlign w:val="center"/>
          </w:tcPr>
          <w:p w:rsidR="000C1E0C" w:rsidRPr="001E67B2" w:rsidRDefault="000C1E0C" w:rsidP="001E67B2">
            <w:pPr>
              <w:pStyle w:val="a9"/>
              <w:ind w:right="-31"/>
              <w:jc w:val="center"/>
              <w:rPr>
                <w:rFonts w:ascii="Times New Roman" w:hAnsi="Times New Roman"/>
                <w:b/>
                <w:sz w:val="18"/>
                <w:szCs w:val="20"/>
              </w:rPr>
            </w:pPr>
            <w:r w:rsidRPr="001E67B2">
              <w:rPr>
                <w:rFonts w:ascii="Times New Roman" w:hAnsi="Times New Roman"/>
                <w:b/>
                <w:sz w:val="18"/>
                <w:szCs w:val="20"/>
              </w:rPr>
              <w:t>п/п</w:t>
            </w:r>
          </w:p>
        </w:tc>
        <w:tc>
          <w:tcPr>
            <w:tcW w:w="1283" w:type="dxa"/>
            <w:vAlign w:val="center"/>
          </w:tcPr>
          <w:p w:rsidR="000C1E0C" w:rsidRPr="001E67B2" w:rsidRDefault="000C1E0C" w:rsidP="001E67B2">
            <w:pPr>
              <w:pStyle w:val="a9"/>
              <w:ind w:left="-45" w:right="-24"/>
              <w:jc w:val="center"/>
              <w:rPr>
                <w:rFonts w:ascii="Times New Roman" w:hAnsi="Times New Roman"/>
                <w:b/>
                <w:sz w:val="18"/>
                <w:szCs w:val="20"/>
              </w:rPr>
            </w:pPr>
            <w:r w:rsidRPr="001E67B2">
              <w:rPr>
                <w:rFonts w:ascii="Times New Roman" w:hAnsi="Times New Roman"/>
                <w:b/>
                <w:sz w:val="18"/>
                <w:szCs w:val="20"/>
              </w:rPr>
              <w:t>Код ОКПД2</w:t>
            </w:r>
          </w:p>
        </w:tc>
        <w:tc>
          <w:tcPr>
            <w:tcW w:w="8733" w:type="dxa"/>
            <w:vAlign w:val="center"/>
          </w:tcPr>
          <w:p w:rsidR="000C1E0C" w:rsidRPr="001E67B2" w:rsidRDefault="000C1E0C" w:rsidP="001E67B2">
            <w:pPr>
              <w:pStyle w:val="a9"/>
              <w:ind w:left="-44" w:right="-110"/>
              <w:jc w:val="center"/>
              <w:rPr>
                <w:rFonts w:ascii="Times New Roman" w:hAnsi="Times New Roman"/>
                <w:b/>
                <w:sz w:val="18"/>
                <w:szCs w:val="20"/>
              </w:rPr>
            </w:pPr>
            <w:r w:rsidRPr="001E67B2">
              <w:rPr>
                <w:rFonts w:ascii="Times New Roman" w:hAnsi="Times New Roman"/>
                <w:b/>
                <w:sz w:val="18"/>
                <w:szCs w:val="20"/>
              </w:rPr>
              <w:t>Наименование товара, работы, услуги</w:t>
            </w:r>
          </w:p>
        </w:tc>
      </w:tr>
      <w:tr w:rsidR="000C1E0C" w:rsidRPr="001E67B2" w:rsidTr="00E17634">
        <w:tc>
          <w:tcPr>
            <w:tcW w:w="474" w:type="dxa"/>
            <w:vAlign w:val="center"/>
          </w:tcPr>
          <w:p w:rsidR="000C1E0C" w:rsidRPr="001E67B2" w:rsidRDefault="000C1E0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0C1E0C" w:rsidRPr="00FD627A" w:rsidRDefault="000C1E0C" w:rsidP="001E67B2">
            <w:pPr>
              <w:pStyle w:val="a9"/>
              <w:ind w:left="-45" w:right="-24"/>
              <w:jc w:val="center"/>
              <w:rPr>
                <w:rFonts w:ascii="Times New Roman" w:hAnsi="Times New Roman"/>
                <w:sz w:val="18"/>
                <w:szCs w:val="20"/>
              </w:rPr>
            </w:pPr>
            <w:r w:rsidRPr="00FD627A">
              <w:rPr>
                <w:rFonts w:ascii="Times New Roman" w:hAnsi="Times New Roman"/>
                <w:sz w:val="18"/>
                <w:szCs w:val="20"/>
              </w:rPr>
              <w:t>17.12.14.129</w:t>
            </w:r>
          </w:p>
        </w:tc>
        <w:tc>
          <w:tcPr>
            <w:tcW w:w="8733" w:type="dxa"/>
            <w:vAlign w:val="center"/>
          </w:tcPr>
          <w:p w:rsidR="000C1E0C" w:rsidRPr="001E67B2" w:rsidRDefault="000C1E0C" w:rsidP="001E67B2">
            <w:pPr>
              <w:pStyle w:val="a9"/>
              <w:ind w:left="-44" w:right="-110"/>
              <w:jc w:val="center"/>
              <w:rPr>
                <w:rFonts w:ascii="Times New Roman" w:hAnsi="Times New Roman"/>
                <w:sz w:val="18"/>
                <w:szCs w:val="20"/>
              </w:rPr>
            </w:pPr>
            <w:r w:rsidRPr="001E67B2">
              <w:rPr>
                <w:rFonts w:ascii="Times New Roman" w:hAnsi="Times New Roman"/>
                <w:sz w:val="18"/>
                <w:szCs w:val="20"/>
              </w:rPr>
              <w:t>Бумага печатная прочая</w:t>
            </w:r>
          </w:p>
        </w:tc>
      </w:tr>
      <w:tr w:rsidR="000C1E0C" w:rsidRPr="001E67B2" w:rsidTr="00E17634">
        <w:tc>
          <w:tcPr>
            <w:tcW w:w="474" w:type="dxa"/>
            <w:vAlign w:val="center"/>
          </w:tcPr>
          <w:p w:rsidR="000C1E0C" w:rsidRPr="001E67B2" w:rsidRDefault="000C1E0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0C1E0C" w:rsidRPr="00FD627A" w:rsidRDefault="000C1E0C" w:rsidP="001E67B2">
            <w:pPr>
              <w:pStyle w:val="a9"/>
              <w:ind w:left="-45" w:right="-24"/>
              <w:jc w:val="center"/>
              <w:rPr>
                <w:rFonts w:ascii="Times New Roman" w:hAnsi="Times New Roman"/>
                <w:sz w:val="18"/>
                <w:szCs w:val="20"/>
              </w:rPr>
            </w:pPr>
            <w:r w:rsidRPr="00FD627A">
              <w:rPr>
                <w:rFonts w:ascii="Times New Roman" w:hAnsi="Times New Roman"/>
                <w:sz w:val="18"/>
                <w:szCs w:val="20"/>
              </w:rPr>
              <w:t>17.12.14.160</w:t>
            </w:r>
          </w:p>
        </w:tc>
        <w:tc>
          <w:tcPr>
            <w:tcW w:w="8733" w:type="dxa"/>
            <w:vAlign w:val="center"/>
          </w:tcPr>
          <w:p w:rsidR="000C1E0C" w:rsidRPr="001E67B2" w:rsidRDefault="000C1E0C" w:rsidP="001E67B2">
            <w:pPr>
              <w:pStyle w:val="a9"/>
              <w:ind w:left="-44" w:right="-110"/>
              <w:jc w:val="center"/>
              <w:rPr>
                <w:rFonts w:ascii="Times New Roman" w:hAnsi="Times New Roman"/>
                <w:sz w:val="18"/>
                <w:szCs w:val="20"/>
              </w:rPr>
            </w:pPr>
            <w:r w:rsidRPr="001E67B2">
              <w:rPr>
                <w:rFonts w:ascii="Times New Roman" w:hAnsi="Times New Roman"/>
                <w:sz w:val="18"/>
                <w:szCs w:val="20"/>
              </w:rPr>
              <w:t>Бумага для аппаратов и приборов</w:t>
            </w:r>
          </w:p>
        </w:tc>
      </w:tr>
      <w:tr w:rsidR="0015728E" w:rsidRPr="001E67B2" w:rsidTr="00E17634">
        <w:tc>
          <w:tcPr>
            <w:tcW w:w="474" w:type="dxa"/>
            <w:vAlign w:val="center"/>
          </w:tcPr>
          <w:p w:rsidR="0015728E" w:rsidRPr="001E67B2" w:rsidRDefault="0015728E"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15728E" w:rsidRPr="001E67B2" w:rsidRDefault="0015728E" w:rsidP="001E67B2">
            <w:pPr>
              <w:pStyle w:val="a9"/>
              <w:ind w:left="-45" w:right="-24"/>
              <w:jc w:val="center"/>
              <w:rPr>
                <w:rFonts w:ascii="Times New Roman" w:hAnsi="Times New Roman"/>
                <w:sz w:val="18"/>
                <w:szCs w:val="20"/>
              </w:rPr>
            </w:pPr>
            <w:r w:rsidRPr="001E67B2">
              <w:rPr>
                <w:rFonts w:ascii="Times New Roman" w:hAnsi="Times New Roman"/>
                <w:sz w:val="18"/>
                <w:szCs w:val="20"/>
              </w:rPr>
              <w:t>18.12.19.190</w:t>
            </w:r>
          </w:p>
        </w:tc>
        <w:tc>
          <w:tcPr>
            <w:tcW w:w="8733" w:type="dxa"/>
            <w:vAlign w:val="center"/>
          </w:tcPr>
          <w:p w:rsidR="0015728E" w:rsidRPr="001E67B2" w:rsidRDefault="0015728E" w:rsidP="001E67B2">
            <w:pPr>
              <w:pStyle w:val="a9"/>
              <w:ind w:left="-44" w:right="-110"/>
              <w:jc w:val="center"/>
              <w:rPr>
                <w:rFonts w:ascii="Times New Roman" w:hAnsi="Times New Roman"/>
                <w:sz w:val="18"/>
                <w:szCs w:val="20"/>
              </w:rPr>
            </w:pPr>
            <w:r w:rsidRPr="001E67B2">
              <w:rPr>
                <w:rFonts w:ascii="Times New Roman" w:hAnsi="Times New Roman"/>
                <w:sz w:val="18"/>
                <w:szCs w:val="20"/>
              </w:rPr>
              <w:t>Услуги печатные прочие, не включенные в другие группировки</w:t>
            </w:r>
          </w:p>
        </w:tc>
      </w:tr>
      <w:tr w:rsidR="00C44E13" w:rsidRPr="001E67B2" w:rsidTr="00E17634">
        <w:tc>
          <w:tcPr>
            <w:tcW w:w="474" w:type="dxa"/>
            <w:vAlign w:val="center"/>
          </w:tcPr>
          <w:p w:rsidR="00C44E13" w:rsidRPr="001E67B2" w:rsidRDefault="00C44E13"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C44E13" w:rsidRPr="001E67B2" w:rsidRDefault="00C44E13" w:rsidP="001E67B2">
            <w:pPr>
              <w:pStyle w:val="a9"/>
              <w:ind w:left="-45" w:right="-24"/>
              <w:jc w:val="center"/>
              <w:rPr>
                <w:rFonts w:ascii="Times New Roman" w:hAnsi="Times New Roman"/>
                <w:sz w:val="18"/>
                <w:szCs w:val="20"/>
              </w:rPr>
            </w:pPr>
            <w:r w:rsidRPr="001E67B2">
              <w:rPr>
                <w:rFonts w:ascii="Times New Roman" w:hAnsi="Times New Roman"/>
                <w:sz w:val="18"/>
                <w:szCs w:val="20"/>
              </w:rPr>
              <w:t>22.19.72.000</w:t>
            </w:r>
          </w:p>
        </w:tc>
        <w:tc>
          <w:tcPr>
            <w:tcW w:w="8733" w:type="dxa"/>
            <w:vAlign w:val="center"/>
          </w:tcPr>
          <w:p w:rsidR="00C44E13" w:rsidRPr="001E67B2" w:rsidRDefault="00C44E13" w:rsidP="001E67B2">
            <w:pPr>
              <w:pStyle w:val="a9"/>
              <w:ind w:left="-44" w:right="-110"/>
              <w:jc w:val="center"/>
              <w:rPr>
                <w:rFonts w:ascii="Times New Roman" w:hAnsi="Times New Roman"/>
                <w:sz w:val="18"/>
                <w:szCs w:val="20"/>
              </w:rPr>
            </w:pPr>
            <w:r w:rsidRPr="001E67B2">
              <w:rPr>
                <w:rFonts w:ascii="Times New Roman" w:hAnsi="Times New Roman"/>
                <w:sz w:val="18"/>
                <w:szCs w:val="20"/>
              </w:rPr>
              <w:t>Покрытия и коврики напольные из вулканизированной резины, кроме пористой</w:t>
            </w:r>
          </w:p>
        </w:tc>
      </w:tr>
      <w:tr w:rsidR="00C44E13" w:rsidRPr="001E67B2" w:rsidTr="00E17634">
        <w:tc>
          <w:tcPr>
            <w:tcW w:w="474" w:type="dxa"/>
            <w:vAlign w:val="center"/>
          </w:tcPr>
          <w:p w:rsidR="00C44E13" w:rsidRPr="001E67B2" w:rsidRDefault="00C44E13"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C44E13" w:rsidRPr="001E67B2" w:rsidRDefault="00C44E13" w:rsidP="001E67B2">
            <w:pPr>
              <w:pStyle w:val="a9"/>
              <w:ind w:left="-45" w:right="-24"/>
              <w:jc w:val="center"/>
              <w:rPr>
                <w:rFonts w:ascii="Times New Roman" w:hAnsi="Times New Roman"/>
                <w:sz w:val="18"/>
                <w:szCs w:val="20"/>
              </w:rPr>
            </w:pPr>
            <w:r w:rsidRPr="001E67B2">
              <w:rPr>
                <w:rFonts w:ascii="Times New Roman" w:hAnsi="Times New Roman"/>
                <w:sz w:val="18"/>
                <w:szCs w:val="20"/>
              </w:rPr>
              <w:t>22.21.42.141</w:t>
            </w:r>
          </w:p>
        </w:tc>
        <w:tc>
          <w:tcPr>
            <w:tcW w:w="8733" w:type="dxa"/>
            <w:vAlign w:val="center"/>
          </w:tcPr>
          <w:p w:rsidR="00C44E13" w:rsidRPr="001E67B2" w:rsidRDefault="00C44E13" w:rsidP="001E67B2">
            <w:pPr>
              <w:pStyle w:val="a9"/>
              <w:ind w:left="-44" w:right="-110"/>
              <w:jc w:val="center"/>
              <w:rPr>
                <w:rFonts w:ascii="Times New Roman" w:hAnsi="Times New Roman"/>
                <w:sz w:val="18"/>
                <w:szCs w:val="20"/>
              </w:rPr>
            </w:pPr>
            <w:r w:rsidRPr="001E67B2">
              <w:rPr>
                <w:rFonts w:ascii="Times New Roman" w:hAnsi="Times New Roman"/>
                <w:sz w:val="18"/>
                <w:szCs w:val="20"/>
              </w:rPr>
              <w:t>Покрытия полимерные защитные изолирующие, локализирующие, дезактивирующие и аккумулирующие</w:t>
            </w:r>
          </w:p>
        </w:tc>
      </w:tr>
      <w:tr w:rsidR="00C44E13" w:rsidRPr="001E67B2" w:rsidTr="00E17634">
        <w:tc>
          <w:tcPr>
            <w:tcW w:w="474" w:type="dxa"/>
            <w:vAlign w:val="center"/>
          </w:tcPr>
          <w:p w:rsidR="00C44E13" w:rsidRPr="001E67B2" w:rsidRDefault="00C44E13"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C44E13" w:rsidRPr="001E67B2" w:rsidRDefault="00C44E13" w:rsidP="001E67B2">
            <w:pPr>
              <w:pStyle w:val="a9"/>
              <w:ind w:left="-45" w:right="-24"/>
              <w:jc w:val="center"/>
              <w:rPr>
                <w:rFonts w:ascii="Times New Roman" w:hAnsi="Times New Roman"/>
                <w:sz w:val="18"/>
                <w:szCs w:val="20"/>
              </w:rPr>
            </w:pPr>
            <w:r w:rsidRPr="001E67B2">
              <w:rPr>
                <w:rFonts w:ascii="Times New Roman" w:hAnsi="Times New Roman"/>
                <w:sz w:val="18"/>
                <w:szCs w:val="20"/>
              </w:rPr>
              <w:t>22.23.11.000</w:t>
            </w:r>
          </w:p>
        </w:tc>
        <w:tc>
          <w:tcPr>
            <w:tcW w:w="8733" w:type="dxa"/>
            <w:vAlign w:val="center"/>
          </w:tcPr>
          <w:p w:rsidR="00C44E13" w:rsidRPr="001E67B2" w:rsidRDefault="00C44E13" w:rsidP="001E67B2">
            <w:pPr>
              <w:pStyle w:val="a9"/>
              <w:ind w:left="-44" w:right="-110"/>
              <w:jc w:val="center"/>
              <w:rPr>
                <w:rFonts w:ascii="Times New Roman" w:hAnsi="Times New Roman"/>
                <w:sz w:val="18"/>
                <w:szCs w:val="20"/>
              </w:rPr>
            </w:pPr>
            <w:r w:rsidRPr="001E67B2">
              <w:rPr>
                <w:rFonts w:ascii="Times New Roman" w:hAnsi="Times New Roman"/>
                <w:sz w:val="18"/>
                <w:szCs w:val="20"/>
              </w:rPr>
              <w:t>Материалы для покрытий пола, стен или потолка пластмассовые в рулонах или в форме плиток</w:t>
            </w:r>
          </w:p>
        </w:tc>
      </w:tr>
      <w:tr w:rsidR="00DB4EBC" w:rsidRPr="001E67B2" w:rsidTr="00E17634">
        <w:tc>
          <w:tcPr>
            <w:tcW w:w="474" w:type="dxa"/>
            <w:vAlign w:val="center"/>
          </w:tcPr>
          <w:p w:rsidR="00DB4EBC" w:rsidRPr="001E67B2" w:rsidRDefault="00DB4EB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B4EBC" w:rsidRPr="001E67B2" w:rsidRDefault="00DB4EBC" w:rsidP="001E67B2">
            <w:pPr>
              <w:pStyle w:val="a9"/>
              <w:ind w:left="-45" w:right="-24"/>
              <w:jc w:val="center"/>
              <w:rPr>
                <w:rFonts w:ascii="Times New Roman" w:hAnsi="Times New Roman"/>
                <w:sz w:val="18"/>
                <w:szCs w:val="20"/>
              </w:rPr>
            </w:pPr>
            <w:r w:rsidRPr="001E67B2">
              <w:rPr>
                <w:rFonts w:ascii="Times New Roman" w:hAnsi="Times New Roman"/>
                <w:sz w:val="18"/>
                <w:szCs w:val="20"/>
              </w:rPr>
              <w:t>23.91.11.120</w:t>
            </w:r>
          </w:p>
        </w:tc>
        <w:tc>
          <w:tcPr>
            <w:tcW w:w="8733" w:type="dxa"/>
            <w:vAlign w:val="center"/>
          </w:tcPr>
          <w:p w:rsidR="00DB4EBC" w:rsidRPr="001E67B2" w:rsidRDefault="00DB4EBC" w:rsidP="001E67B2">
            <w:pPr>
              <w:pStyle w:val="a9"/>
              <w:ind w:left="-44" w:right="-110"/>
              <w:jc w:val="center"/>
              <w:rPr>
                <w:rFonts w:ascii="Times New Roman" w:hAnsi="Times New Roman"/>
                <w:sz w:val="18"/>
                <w:szCs w:val="20"/>
              </w:rPr>
            </w:pPr>
            <w:r w:rsidRPr="001E67B2">
              <w:rPr>
                <w:rFonts w:ascii="Times New Roman" w:hAnsi="Times New Roman"/>
                <w:sz w:val="18"/>
                <w:szCs w:val="20"/>
              </w:rPr>
              <w:t>Камни точильные</w:t>
            </w:r>
          </w:p>
        </w:tc>
      </w:tr>
      <w:tr w:rsidR="00C44E13" w:rsidRPr="001E67B2" w:rsidTr="00E17634">
        <w:tc>
          <w:tcPr>
            <w:tcW w:w="474" w:type="dxa"/>
            <w:vAlign w:val="center"/>
          </w:tcPr>
          <w:p w:rsidR="00C44E13" w:rsidRPr="001E67B2" w:rsidRDefault="00C44E13"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C44E13" w:rsidRPr="001E67B2" w:rsidRDefault="00C44E13" w:rsidP="001E67B2">
            <w:pPr>
              <w:pStyle w:val="a9"/>
              <w:ind w:left="-45" w:right="-24"/>
              <w:jc w:val="center"/>
              <w:rPr>
                <w:rFonts w:ascii="Times New Roman" w:hAnsi="Times New Roman"/>
                <w:sz w:val="18"/>
                <w:szCs w:val="20"/>
              </w:rPr>
            </w:pPr>
            <w:r w:rsidRPr="001E67B2">
              <w:rPr>
                <w:rFonts w:ascii="Times New Roman" w:hAnsi="Times New Roman"/>
                <w:sz w:val="18"/>
                <w:szCs w:val="20"/>
              </w:rPr>
              <w:t>23.91.11.140</w:t>
            </w:r>
          </w:p>
        </w:tc>
        <w:tc>
          <w:tcPr>
            <w:tcW w:w="8733" w:type="dxa"/>
            <w:vAlign w:val="center"/>
          </w:tcPr>
          <w:p w:rsidR="00C44E13" w:rsidRPr="001E67B2" w:rsidRDefault="00C44E13" w:rsidP="001E67B2">
            <w:pPr>
              <w:pStyle w:val="a9"/>
              <w:ind w:left="-44" w:right="-110"/>
              <w:jc w:val="center"/>
              <w:rPr>
                <w:rFonts w:ascii="Times New Roman" w:hAnsi="Times New Roman"/>
                <w:sz w:val="18"/>
                <w:szCs w:val="20"/>
              </w:rPr>
            </w:pPr>
            <w:r w:rsidRPr="001E67B2">
              <w:rPr>
                <w:rFonts w:ascii="Times New Roman" w:hAnsi="Times New Roman"/>
                <w:sz w:val="18"/>
                <w:szCs w:val="20"/>
              </w:rPr>
              <w:t>Круги шлифовальные</w:t>
            </w:r>
          </w:p>
        </w:tc>
      </w:tr>
      <w:tr w:rsidR="00C44E13" w:rsidRPr="001E67B2" w:rsidTr="00E17634">
        <w:tc>
          <w:tcPr>
            <w:tcW w:w="474" w:type="dxa"/>
            <w:vAlign w:val="center"/>
          </w:tcPr>
          <w:p w:rsidR="00C44E13" w:rsidRPr="001E67B2" w:rsidRDefault="00C44E13"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C44E13" w:rsidRPr="001E67B2" w:rsidRDefault="00C44E13" w:rsidP="001E67B2">
            <w:pPr>
              <w:pStyle w:val="a9"/>
              <w:ind w:left="-45" w:right="-24"/>
              <w:jc w:val="center"/>
              <w:rPr>
                <w:rFonts w:ascii="Times New Roman" w:hAnsi="Times New Roman"/>
                <w:sz w:val="18"/>
                <w:szCs w:val="20"/>
              </w:rPr>
            </w:pPr>
            <w:r w:rsidRPr="001E67B2">
              <w:rPr>
                <w:rFonts w:ascii="Times New Roman" w:hAnsi="Times New Roman"/>
                <w:sz w:val="18"/>
                <w:szCs w:val="20"/>
              </w:rPr>
              <w:t>23.91.11.150</w:t>
            </w:r>
          </w:p>
        </w:tc>
        <w:tc>
          <w:tcPr>
            <w:tcW w:w="8733" w:type="dxa"/>
            <w:vAlign w:val="center"/>
          </w:tcPr>
          <w:p w:rsidR="00C44E13" w:rsidRPr="001E67B2" w:rsidRDefault="00C44E13" w:rsidP="001E67B2">
            <w:pPr>
              <w:pStyle w:val="a9"/>
              <w:ind w:left="-44" w:right="-110"/>
              <w:jc w:val="center"/>
              <w:rPr>
                <w:rFonts w:ascii="Times New Roman" w:hAnsi="Times New Roman"/>
                <w:sz w:val="18"/>
                <w:szCs w:val="20"/>
              </w:rPr>
            </w:pPr>
            <w:r w:rsidRPr="001E67B2">
              <w:rPr>
                <w:rFonts w:ascii="Times New Roman" w:hAnsi="Times New Roman"/>
                <w:sz w:val="18"/>
                <w:szCs w:val="20"/>
              </w:rPr>
              <w:t>Круги отрезные</w:t>
            </w:r>
          </w:p>
        </w:tc>
      </w:tr>
      <w:tr w:rsidR="00DB4EBC" w:rsidRPr="001E67B2" w:rsidTr="00E17634">
        <w:tc>
          <w:tcPr>
            <w:tcW w:w="474" w:type="dxa"/>
            <w:vAlign w:val="center"/>
          </w:tcPr>
          <w:p w:rsidR="00DB4EBC" w:rsidRPr="001E67B2" w:rsidRDefault="00DB4EB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B4EBC" w:rsidRPr="001E67B2" w:rsidRDefault="00DB4EBC" w:rsidP="001E67B2">
            <w:pPr>
              <w:pStyle w:val="a9"/>
              <w:ind w:left="-45" w:right="-24"/>
              <w:jc w:val="center"/>
              <w:rPr>
                <w:rFonts w:ascii="Times New Roman" w:hAnsi="Times New Roman"/>
                <w:sz w:val="18"/>
                <w:szCs w:val="20"/>
              </w:rPr>
            </w:pPr>
            <w:r w:rsidRPr="001E67B2">
              <w:rPr>
                <w:rFonts w:ascii="Times New Roman" w:hAnsi="Times New Roman"/>
                <w:sz w:val="18"/>
                <w:szCs w:val="20"/>
              </w:rPr>
              <w:t>23.91.11.190</w:t>
            </w:r>
          </w:p>
        </w:tc>
        <w:tc>
          <w:tcPr>
            <w:tcW w:w="8733" w:type="dxa"/>
            <w:vAlign w:val="center"/>
          </w:tcPr>
          <w:p w:rsidR="00DB4EBC" w:rsidRPr="001E67B2" w:rsidRDefault="00DB4EBC" w:rsidP="001E67B2">
            <w:pPr>
              <w:pStyle w:val="a9"/>
              <w:ind w:left="-44" w:right="-110"/>
              <w:jc w:val="center"/>
              <w:rPr>
                <w:rFonts w:ascii="Times New Roman" w:hAnsi="Times New Roman"/>
                <w:sz w:val="18"/>
                <w:szCs w:val="20"/>
              </w:rPr>
            </w:pPr>
            <w:r w:rsidRPr="001E67B2">
              <w:rPr>
                <w:rFonts w:ascii="Times New Roman" w:hAnsi="Times New Roman"/>
                <w:sz w:val="18"/>
                <w:szCs w:val="20"/>
              </w:rPr>
              <w:t>Изделия абразивные прочие, не включенные в другие группировки</w:t>
            </w:r>
          </w:p>
        </w:tc>
      </w:tr>
      <w:tr w:rsidR="00DB4EBC" w:rsidRPr="001E67B2" w:rsidTr="00E17634">
        <w:tc>
          <w:tcPr>
            <w:tcW w:w="474" w:type="dxa"/>
            <w:vAlign w:val="center"/>
          </w:tcPr>
          <w:p w:rsidR="00DB4EBC" w:rsidRPr="001E67B2" w:rsidRDefault="00DB4EB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B4EBC" w:rsidRPr="001E67B2" w:rsidRDefault="00DB4EBC" w:rsidP="001E67B2">
            <w:pPr>
              <w:pStyle w:val="a9"/>
              <w:ind w:left="-45" w:right="-24"/>
              <w:jc w:val="center"/>
              <w:rPr>
                <w:rFonts w:ascii="Times New Roman" w:hAnsi="Times New Roman"/>
                <w:sz w:val="18"/>
                <w:szCs w:val="20"/>
              </w:rPr>
            </w:pPr>
            <w:r w:rsidRPr="001E67B2">
              <w:rPr>
                <w:rFonts w:ascii="Times New Roman" w:hAnsi="Times New Roman"/>
                <w:sz w:val="18"/>
                <w:szCs w:val="20"/>
              </w:rPr>
              <w:t>26.20.11.110</w:t>
            </w:r>
          </w:p>
        </w:tc>
        <w:tc>
          <w:tcPr>
            <w:tcW w:w="8733" w:type="dxa"/>
            <w:vAlign w:val="center"/>
          </w:tcPr>
          <w:p w:rsidR="00DB4EBC" w:rsidRPr="001E67B2" w:rsidRDefault="00DB4EBC" w:rsidP="001E67B2">
            <w:pPr>
              <w:pStyle w:val="a9"/>
              <w:ind w:left="-44" w:right="-110"/>
              <w:jc w:val="center"/>
              <w:rPr>
                <w:rFonts w:ascii="Times New Roman" w:hAnsi="Times New Roman"/>
                <w:sz w:val="18"/>
                <w:szCs w:val="20"/>
              </w:rPr>
            </w:pPr>
            <w:r w:rsidRPr="001E67B2">
              <w:rPr>
                <w:rFonts w:ascii="Times New Roman" w:hAnsi="Times New Roman"/>
                <w:sz w:val="18"/>
                <w:szCs w:val="20"/>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r>
      <w:tr w:rsidR="00DB4EBC" w:rsidRPr="001E67B2" w:rsidTr="00E17634">
        <w:tc>
          <w:tcPr>
            <w:tcW w:w="474" w:type="dxa"/>
            <w:vAlign w:val="center"/>
          </w:tcPr>
          <w:p w:rsidR="00DB4EBC" w:rsidRPr="001E67B2" w:rsidRDefault="00DB4EB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B4EBC" w:rsidRPr="001E67B2" w:rsidRDefault="00DB4EBC" w:rsidP="001E67B2">
            <w:pPr>
              <w:pStyle w:val="a9"/>
              <w:ind w:left="-45" w:right="-24"/>
              <w:jc w:val="center"/>
              <w:rPr>
                <w:rFonts w:ascii="Times New Roman" w:hAnsi="Times New Roman"/>
                <w:sz w:val="18"/>
                <w:szCs w:val="20"/>
              </w:rPr>
            </w:pPr>
            <w:r w:rsidRPr="001E67B2">
              <w:rPr>
                <w:rFonts w:ascii="Times New Roman" w:hAnsi="Times New Roman"/>
                <w:sz w:val="18"/>
                <w:szCs w:val="20"/>
              </w:rPr>
              <w:t>26.20.15.000</w:t>
            </w:r>
          </w:p>
        </w:tc>
        <w:tc>
          <w:tcPr>
            <w:tcW w:w="8733" w:type="dxa"/>
            <w:vAlign w:val="center"/>
          </w:tcPr>
          <w:p w:rsidR="00DB4EBC" w:rsidRPr="001E67B2" w:rsidRDefault="00DB4EBC" w:rsidP="001E67B2">
            <w:pPr>
              <w:pStyle w:val="a9"/>
              <w:ind w:left="-44" w:right="-110"/>
              <w:jc w:val="center"/>
              <w:rPr>
                <w:rFonts w:ascii="Times New Roman" w:hAnsi="Times New Roman"/>
                <w:sz w:val="18"/>
                <w:szCs w:val="20"/>
              </w:rPr>
            </w:pPr>
            <w:r w:rsidRPr="001E67B2">
              <w:rPr>
                <w:rFonts w:ascii="Times New Roman" w:hAnsi="Times New Roman"/>
                <w:sz w:val="18"/>
                <w:szCs w:val="20"/>
              </w:rPr>
              <w:t>Маш</w:t>
            </w:r>
            <w:bookmarkStart w:id="369" w:name="_GoBack"/>
            <w:bookmarkEnd w:id="369"/>
            <w:r w:rsidRPr="001E67B2">
              <w:rPr>
                <w:rFonts w:ascii="Times New Roman" w:hAnsi="Times New Roman"/>
                <w:sz w:val="18"/>
                <w:szCs w:val="20"/>
              </w:rPr>
              <w:t>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DB4EBC" w:rsidRPr="001E67B2" w:rsidTr="00E17634">
        <w:tc>
          <w:tcPr>
            <w:tcW w:w="474" w:type="dxa"/>
            <w:vAlign w:val="center"/>
          </w:tcPr>
          <w:p w:rsidR="00DB4EBC" w:rsidRPr="001E67B2" w:rsidRDefault="00DB4EB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B4EBC" w:rsidRPr="001E67B2" w:rsidRDefault="00DB4EBC" w:rsidP="001E67B2">
            <w:pPr>
              <w:pStyle w:val="a9"/>
              <w:ind w:left="-45" w:right="-24"/>
              <w:jc w:val="center"/>
              <w:rPr>
                <w:rFonts w:ascii="Times New Roman" w:hAnsi="Times New Roman"/>
                <w:sz w:val="18"/>
                <w:szCs w:val="20"/>
              </w:rPr>
            </w:pPr>
            <w:r w:rsidRPr="001E67B2">
              <w:rPr>
                <w:rFonts w:ascii="Times New Roman" w:hAnsi="Times New Roman"/>
                <w:sz w:val="18"/>
                <w:szCs w:val="20"/>
              </w:rPr>
              <w:t>26.20.16.120</w:t>
            </w:r>
          </w:p>
        </w:tc>
        <w:tc>
          <w:tcPr>
            <w:tcW w:w="8733" w:type="dxa"/>
            <w:vAlign w:val="center"/>
          </w:tcPr>
          <w:p w:rsidR="00DB4EBC" w:rsidRPr="001E67B2" w:rsidRDefault="00DB4EBC" w:rsidP="001E67B2">
            <w:pPr>
              <w:pStyle w:val="a9"/>
              <w:ind w:left="-44" w:right="-110"/>
              <w:jc w:val="center"/>
              <w:rPr>
                <w:rFonts w:ascii="Times New Roman" w:hAnsi="Times New Roman"/>
                <w:sz w:val="18"/>
                <w:szCs w:val="20"/>
              </w:rPr>
            </w:pPr>
            <w:r w:rsidRPr="001E67B2">
              <w:rPr>
                <w:rFonts w:ascii="Times New Roman" w:hAnsi="Times New Roman"/>
                <w:sz w:val="18"/>
                <w:szCs w:val="20"/>
              </w:rPr>
              <w:t>Принтеры</w:t>
            </w:r>
          </w:p>
        </w:tc>
      </w:tr>
      <w:tr w:rsidR="00DB4EBC" w:rsidRPr="001E67B2" w:rsidTr="00E17634">
        <w:tc>
          <w:tcPr>
            <w:tcW w:w="474" w:type="dxa"/>
            <w:vAlign w:val="center"/>
          </w:tcPr>
          <w:p w:rsidR="00DB4EBC" w:rsidRPr="001E67B2" w:rsidRDefault="00DB4EB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B4EBC" w:rsidRPr="001E67B2" w:rsidRDefault="00DB4EBC" w:rsidP="001E67B2">
            <w:pPr>
              <w:pStyle w:val="a9"/>
              <w:ind w:left="-45" w:right="-24"/>
              <w:jc w:val="center"/>
              <w:rPr>
                <w:rFonts w:ascii="Times New Roman" w:hAnsi="Times New Roman"/>
                <w:sz w:val="18"/>
                <w:szCs w:val="20"/>
              </w:rPr>
            </w:pPr>
            <w:r w:rsidRPr="001E67B2">
              <w:rPr>
                <w:rFonts w:ascii="Times New Roman" w:hAnsi="Times New Roman"/>
                <w:sz w:val="18"/>
                <w:szCs w:val="20"/>
              </w:rPr>
              <w:t>26.20.16.170</w:t>
            </w:r>
          </w:p>
        </w:tc>
        <w:tc>
          <w:tcPr>
            <w:tcW w:w="8733" w:type="dxa"/>
            <w:vAlign w:val="center"/>
          </w:tcPr>
          <w:p w:rsidR="00DB4EBC" w:rsidRPr="001E67B2" w:rsidRDefault="00DB4EBC" w:rsidP="001E67B2">
            <w:pPr>
              <w:pStyle w:val="a9"/>
              <w:ind w:left="-44" w:right="-110"/>
              <w:jc w:val="center"/>
              <w:rPr>
                <w:rFonts w:ascii="Times New Roman" w:hAnsi="Times New Roman"/>
                <w:sz w:val="18"/>
                <w:szCs w:val="20"/>
              </w:rPr>
            </w:pPr>
            <w:r w:rsidRPr="001E67B2">
              <w:rPr>
                <w:rFonts w:ascii="Times New Roman" w:hAnsi="Times New Roman"/>
                <w:sz w:val="18"/>
                <w:szCs w:val="20"/>
              </w:rPr>
              <w:t>Манипуляторы</w:t>
            </w:r>
          </w:p>
        </w:tc>
      </w:tr>
      <w:tr w:rsidR="00DB4EBC" w:rsidRPr="001E67B2" w:rsidTr="00E17634">
        <w:tc>
          <w:tcPr>
            <w:tcW w:w="474" w:type="dxa"/>
            <w:vAlign w:val="center"/>
          </w:tcPr>
          <w:p w:rsidR="00DB4EBC" w:rsidRPr="001E67B2" w:rsidRDefault="00DB4EB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B4EBC" w:rsidRPr="001E67B2" w:rsidRDefault="00DB4EBC" w:rsidP="001E67B2">
            <w:pPr>
              <w:pStyle w:val="a9"/>
              <w:ind w:left="-45" w:right="-24"/>
              <w:jc w:val="center"/>
              <w:rPr>
                <w:rFonts w:ascii="Times New Roman" w:hAnsi="Times New Roman"/>
                <w:sz w:val="18"/>
                <w:szCs w:val="20"/>
              </w:rPr>
            </w:pPr>
            <w:r w:rsidRPr="001E67B2">
              <w:rPr>
                <w:rFonts w:ascii="Times New Roman" w:hAnsi="Times New Roman"/>
                <w:sz w:val="18"/>
                <w:szCs w:val="20"/>
              </w:rPr>
              <w:t>26.20.18.000</w:t>
            </w:r>
          </w:p>
        </w:tc>
        <w:tc>
          <w:tcPr>
            <w:tcW w:w="8733" w:type="dxa"/>
            <w:vAlign w:val="center"/>
          </w:tcPr>
          <w:p w:rsidR="00DB4EBC" w:rsidRPr="001E67B2" w:rsidRDefault="00DB4EBC" w:rsidP="001E67B2">
            <w:pPr>
              <w:pStyle w:val="a9"/>
              <w:ind w:left="-44" w:right="-110"/>
              <w:jc w:val="center"/>
              <w:rPr>
                <w:rFonts w:ascii="Times New Roman" w:hAnsi="Times New Roman"/>
                <w:sz w:val="18"/>
                <w:szCs w:val="20"/>
              </w:rPr>
            </w:pPr>
            <w:r w:rsidRPr="001E67B2">
              <w:rPr>
                <w:rFonts w:ascii="Times New Roman" w:hAnsi="Times New Roman"/>
                <w:sz w:val="18"/>
                <w:szCs w:val="20"/>
              </w:rPr>
              <w:t>Устройства периферийные с двумя или более функциями: печать данных, копирование, сканирование, прием и передача факсимильных сообщений</w:t>
            </w:r>
          </w:p>
        </w:tc>
      </w:tr>
      <w:tr w:rsidR="00DB4EBC" w:rsidRPr="001E67B2" w:rsidTr="00E17634">
        <w:tc>
          <w:tcPr>
            <w:tcW w:w="474" w:type="dxa"/>
            <w:vAlign w:val="center"/>
          </w:tcPr>
          <w:p w:rsidR="00DB4EBC" w:rsidRPr="001E67B2" w:rsidRDefault="00DB4EB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B4EBC" w:rsidRPr="001E67B2" w:rsidRDefault="00DB4EBC" w:rsidP="001E67B2">
            <w:pPr>
              <w:pStyle w:val="a9"/>
              <w:ind w:left="-45" w:right="-24"/>
              <w:jc w:val="center"/>
              <w:rPr>
                <w:rFonts w:ascii="Times New Roman" w:hAnsi="Times New Roman"/>
                <w:sz w:val="18"/>
                <w:szCs w:val="20"/>
              </w:rPr>
            </w:pPr>
            <w:r w:rsidRPr="001E67B2">
              <w:rPr>
                <w:rFonts w:ascii="Times New Roman" w:hAnsi="Times New Roman"/>
                <w:sz w:val="18"/>
                <w:szCs w:val="20"/>
              </w:rPr>
              <w:t>26.20.16.190</w:t>
            </w:r>
          </w:p>
        </w:tc>
        <w:tc>
          <w:tcPr>
            <w:tcW w:w="8733" w:type="dxa"/>
            <w:vAlign w:val="center"/>
          </w:tcPr>
          <w:p w:rsidR="00DB4EBC" w:rsidRPr="001E67B2" w:rsidRDefault="00DB4EBC" w:rsidP="001E67B2">
            <w:pPr>
              <w:pStyle w:val="a9"/>
              <w:ind w:left="-44" w:right="-110"/>
              <w:jc w:val="center"/>
              <w:rPr>
                <w:rFonts w:ascii="Times New Roman" w:hAnsi="Times New Roman"/>
                <w:sz w:val="18"/>
                <w:szCs w:val="20"/>
              </w:rPr>
            </w:pPr>
            <w:r w:rsidRPr="001E67B2">
              <w:rPr>
                <w:rFonts w:ascii="Times New Roman" w:hAnsi="Times New Roman"/>
                <w:sz w:val="18"/>
                <w:szCs w:val="20"/>
              </w:rPr>
              <w:t>Устройства ввода/вывода данных прочие</w:t>
            </w:r>
          </w:p>
        </w:tc>
      </w:tr>
      <w:tr w:rsidR="00DB4EBC" w:rsidRPr="001E67B2" w:rsidTr="00E17634">
        <w:tc>
          <w:tcPr>
            <w:tcW w:w="474" w:type="dxa"/>
            <w:vAlign w:val="center"/>
          </w:tcPr>
          <w:p w:rsidR="00DB4EBC" w:rsidRPr="001E67B2" w:rsidRDefault="00DB4EB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B4EBC" w:rsidRPr="001E67B2" w:rsidRDefault="00DB4EBC" w:rsidP="001E67B2">
            <w:pPr>
              <w:pStyle w:val="a9"/>
              <w:ind w:left="-45" w:right="-24"/>
              <w:jc w:val="center"/>
              <w:rPr>
                <w:rFonts w:ascii="Times New Roman" w:hAnsi="Times New Roman"/>
                <w:sz w:val="18"/>
                <w:szCs w:val="20"/>
              </w:rPr>
            </w:pPr>
            <w:r w:rsidRPr="001E67B2">
              <w:rPr>
                <w:rFonts w:ascii="Times New Roman" w:hAnsi="Times New Roman"/>
                <w:sz w:val="18"/>
                <w:szCs w:val="20"/>
              </w:rPr>
              <w:t>26.20.21.110</w:t>
            </w:r>
          </w:p>
        </w:tc>
        <w:tc>
          <w:tcPr>
            <w:tcW w:w="8733" w:type="dxa"/>
            <w:vAlign w:val="center"/>
          </w:tcPr>
          <w:p w:rsidR="00DB4EBC" w:rsidRPr="001E67B2" w:rsidRDefault="00DB4EBC" w:rsidP="001E67B2">
            <w:pPr>
              <w:pStyle w:val="a9"/>
              <w:ind w:left="-44" w:right="-110"/>
              <w:jc w:val="center"/>
              <w:rPr>
                <w:rFonts w:ascii="Times New Roman" w:hAnsi="Times New Roman"/>
                <w:sz w:val="18"/>
                <w:szCs w:val="20"/>
              </w:rPr>
            </w:pPr>
            <w:r w:rsidRPr="001E67B2">
              <w:rPr>
                <w:rFonts w:ascii="Times New Roman" w:hAnsi="Times New Roman"/>
                <w:sz w:val="18"/>
                <w:szCs w:val="20"/>
              </w:rPr>
              <w:t>Устройства запоминающие внутренние</w:t>
            </w:r>
          </w:p>
        </w:tc>
      </w:tr>
      <w:tr w:rsidR="00DB4EBC" w:rsidRPr="001E67B2" w:rsidTr="00E17634">
        <w:tc>
          <w:tcPr>
            <w:tcW w:w="474" w:type="dxa"/>
            <w:vAlign w:val="center"/>
          </w:tcPr>
          <w:p w:rsidR="00DB4EBC" w:rsidRPr="001E67B2" w:rsidRDefault="00DB4EB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B4EBC" w:rsidRPr="001E67B2" w:rsidRDefault="00DB4EBC" w:rsidP="001E67B2">
            <w:pPr>
              <w:pStyle w:val="a9"/>
              <w:ind w:left="-45" w:right="-24"/>
              <w:jc w:val="center"/>
              <w:rPr>
                <w:rFonts w:ascii="Times New Roman" w:hAnsi="Times New Roman"/>
                <w:sz w:val="18"/>
                <w:szCs w:val="20"/>
              </w:rPr>
            </w:pPr>
            <w:r w:rsidRPr="001E67B2">
              <w:rPr>
                <w:rFonts w:ascii="Times New Roman" w:hAnsi="Times New Roman"/>
                <w:sz w:val="18"/>
                <w:szCs w:val="20"/>
              </w:rPr>
              <w:t>26.20.21.120</w:t>
            </w:r>
          </w:p>
        </w:tc>
        <w:tc>
          <w:tcPr>
            <w:tcW w:w="8733" w:type="dxa"/>
            <w:vAlign w:val="center"/>
          </w:tcPr>
          <w:p w:rsidR="00DB4EBC" w:rsidRPr="001E67B2" w:rsidRDefault="00DB4EBC" w:rsidP="001E67B2">
            <w:pPr>
              <w:pStyle w:val="a9"/>
              <w:ind w:left="-44" w:right="-110"/>
              <w:jc w:val="center"/>
              <w:rPr>
                <w:rFonts w:ascii="Times New Roman" w:hAnsi="Times New Roman"/>
                <w:sz w:val="18"/>
                <w:szCs w:val="20"/>
              </w:rPr>
            </w:pPr>
            <w:r w:rsidRPr="001E67B2">
              <w:rPr>
                <w:rFonts w:ascii="Times New Roman" w:hAnsi="Times New Roman"/>
                <w:sz w:val="18"/>
                <w:szCs w:val="20"/>
              </w:rPr>
              <w:t>Устройства запоминающие внешние</w:t>
            </w:r>
          </w:p>
        </w:tc>
      </w:tr>
      <w:tr w:rsidR="00DB4EBC" w:rsidRPr="001E67B2" w:rsidTr="00E17634">
        <w:tc>
          <w:tcPr>
            <w:tcW w:w="474" w:type="dxa"/>
            <w:vAlign w:val="center"/>
          </w:tcPr>
          <w:p w:rsidR="00DB4EBC" w:rsidRPr="001E67B2" w:rsidRDefault="00DB4EB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B4EBC" w:rsidRPr="001E67B2" w:rsidRDefault="00DB4EBC" w:rsidP="001E67B2">
            <w:pPr>
              <w:pStyle w:val="a9"/>
              <w:ind w:left="-45" w:right="-24"/>
              <w:jc w:val="center"/>
              <w:rPr>
                <w:rFonts w:ascii="Times New Roman" w:hAnsi="Times New Roman"/>
                <w:sz w:val="18"/>
                <w:szCs w:val="20"/>
              </w:rPr>
            </w:pPr>
            <w:r w:rsidRPr="001E67B2">
              <w:rPr>
                <w:rFonts w:ascii="Times New Roman" w:hAnsi="Times New Roman"/>
                <w:sz w:val="18"/>
                <w:szCs w:val="20"/>
              </w:rPr>
              <w:t>26.20.40.110</w:t>
            </w:r>
          </w:p>
        </w:tc>
        <w:tc>
          <w:tcPr>
            <w:tcW w:w="8733" w:type="dxa"/>
            <w:vAlign w:val="center"/>
          </w:tcPr>
          <w:p w:rsidR="00DB4EBC" w:rsidRPr="001E67B2" w:rsidRDefault="00DB4EBC" w:rsidP="001E67B2">
            <w:pPr>
              <w:pStyle w:val="a9"/>
              <w:ind w:left="-44" w:right="-110"/>
              <w:jc w:val="center"/>
              <w:rPr>
                <w:rFonts w:ascii="Times New Roman" w:hAnsi="Times New Roman"/>
                <w:sz w:val="18"/>
                <w:szCs w:val="20"/>
              </w:rPr>
            </w:pPr>
            <w:r w:rsidRPr="001E67B2">
              <w:rPr>
                <w:rFonts w:ascii="Times New Roman" w:hAnsi="Times New Roman"/>
                <w:sz w:val="18"/>
                <w:szCs w:val="20"/>
              </w:rPr>
              <w:t>Устройства и блоки питания вычислительных машин</w:t>
            </w:r>
          </w:p>
        </w:tc>
      </w:tr>
      <w:tr w:rsidR="00DB4EBC" w:rsidRPr="001E67B2" w:rsidTr="00E17634">
        <w:tc>
          <w:tcPr>
            <w:tcW w:w="474" w:type="dxa"/>
            <w:vAlign w:val="center"/>
          </w:tcPr>
          <w:p w:rsidR="00DB4EBC" w:rsidRPr="001E67B2" w:rsidRDefault="00DB4EB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B4EBC" w:rsidRPr="001E67B2" w:rsidRDefault="00DB4EBC" w:rsidP="001E67B2">
            <w:pPr>
              <w:pStyle w:val="a9"/>
              <w:ind w:left="-45" w:right="-24"/>
              <w:jc w:val="center"/>
              <w:rPr>
                <w:rFonts w:ascii="Times New Roman" w:hAnsi="Times New Roman"/>
                <w:sz w:val="18"/>
                <w:szCs w:val="20"/>
              </w:rPr>
            </w:pPr>
            <w:r w:rsidRPr="001E67B2">
              <w:rPr>
                <w:rFonts w:ascii="Times New Roman" w:hAnsi="Times New Roman"/>
                <w:sz w:val="18"/>
                <w:szCs w:val="20"/>
              </w:rPr>
              <w:t>26.20.40.190</w:t>
            </w:r>
          </w:p>
        </w:tc>
        <w:tc>
          <w:tcPr>
            <w:tcW w:w="8733" w:type="dxa"/>
            <w:vAlign w:val="center"/>
          </w:tcPr>
          <w:p w:rsidR="00DB4EBC" w:rsidRPr="001E67B2" w:rsidRDefault="00DB4EBC" w:rsidP="001E67B2">
            <w:pPr>
              <w:pStyle w:val="a9"/>
              <w:ind w:left="-44" w:right="-110"/>
              <w:jc w:val="center"/>
              <w:rPr>
                <w:rFonts w:ascii="Times New Roman" w:hAnsi="Times New Roman"/>
                <w:sz w:val="18"/>
                <w:szCs w:val="20"/>
              </w:rPr>
            </w:pPr>
            <w:r w:rsidRPr="001E67B2">
              <w:rPr>
                <w:rFonts w:ascii="Times New Roman" w:hAnsi="Times New Roman"/>
                <w:sz w:val="18"/>
                <w:szCs w:val="20"/>
              </w:rPr>
              <w:t>Комплектующие и запасные части для вычислительных машин прочие, не включенные в другие группировки</w:t>
            </w:r>
          </w:p>
        </w:tc>
      </w:tr>
      <w:tr w:rsidR="00DB4EBC" w:rsidRPr="001E67B2" w:rsidTr="00E17634">
        <w:tc>
          <w:tcPr>
            <w:tcW w:w="474" w:type="dxa"/>
            <w:vAlign w:val="center"/>
          </w:tcPr>
          <w:p w:rsidR="00DB4EBC" w:rsidRPr="001E67B2" w:rsidRDefault="00DB4EB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B4EBC" w:rsidRPr="001E67B2" w:rsidRDefault="00DB4EBC" w:rsidP="001E67B2">
            <w:pPr>
              <w:pStyle w:val="a9"/>
              <w:ind w:left="-45" w:right="-24"/>
              <w:jc w:val="center"/>
              <w:rPr>
                <w:rFonts w:ascii="Times New Roman" w:hAnsi="Times New Roman"/>
                <w:sz w:val="18"/>
                <w:szCs w:val="20"/>
              </w:rPr>
            </w:pPr>
            <w:r w:rsidRPr="001E67B2">
              <w:rPr>
                <w:rFonts w:ascii="Times New Roman" w:hAnsi="Times New Roman"/>
                <w:sz w:val="18"/>
                <w:szCs w:val="20"/>
              </w:rPr>
              <w:t>26.30.11.110</w:t>
            </w:r>
          </w:p>
        </w:tc>
        <w:tc>
          <w:tcPr>
            <w:tcW w:w="8733" w:type="dxa"/>
            <w:vAlign w:val="center"/>
          </w:tcPr>
          <w:p w:rsidR="00DB4EBC" w:rsidRPr="001E67B2" w:rsidRDefault="00DB4EBC" w:rsidP="001E67B2">
            <w:pPr>
              <w:pStyle w:val="a9"/>
              <w:ind w:left="-44" w:right="-110"/>
              <w:jc w:val="center"/>
              <w:rPr>
                <w:rFonts w:ascii="Times New Roman" w:hAnsi="Times New Roman"/>
                <w:sz w:val="18"/>
                <w:szCs w:val="20"/>
              </w:rPr>
            </w:pPr>
            <w:r w:rsidRPr="001E67B2">
              <w:rPr>
                <w:rFonts w:ascii="Times New Roman" w:hAnsi="Times New Roman"/>
                <w:sz w:val="18"/>
                <w:szCs w:val="20"/>
              </w:rPr>
              <w:t>Средства связи, выполняющие функцию систем коммутации</w:t>
            </w:r>
          </w:p>
        </w:tc>
      </w:tr>
      <w:tr w:rsidR="00DB4EBC" w:rsidRPr="001E67B2" w:rsidTr="00E17634">
        <w:tc>
          <w:tcPr>
            <w:tcW w:w="474" w:type="dxa"/>
            <w:vAlign w:val="center"/>
          </w:tcPr>
          <w:p w:rsidR="00DB4EBC" w:rsidRPr="001E67B2" w:rsidRDefault="00DB4EB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B4EBC" w:rsidRPr="001E67B2" w:rsidRDefault="00DB4EBC" w:rsidP="001E67B2">
            <w:pPr>
              <w:pStyle w:val="a9"/>
              <w:ind w:left="-45" w:right="-24"/>
              <w:jc w:val="center"/>
              <w:rPr>
                <w:rFonts w:ascii="Times New Roman" w:hAnsi="Times New Roman"/>
                <w:sz w:val="18"/>
                <w:szCs w:val="20"/>
              </w:rPr>
            </w:pPr>
            <w:r w:rsidRPr="001E67B2">
              <w:rPr>
                <w:rFonts w:ascii="Times New Roman" w:hAnsi="Times New Roman"/>
                <w:sz w:val="18"/>
                <w:szCs w:val="20"/>
              </w:rPr>
              <w:t>26.30.23.000</w:t>
            </w:r>
          </w:p>
        </w:tc>
        <w:tc>
          <w:tcPr>
            <w:tcW w:w="8733" w:type="dxa"/>
            <w:vAlign w:val="center"/>
          </w:tcPr>
          <w:p w:rsidR="00DB4EBC" w:rsidRPr="001E67B2" w:rsidRDefault="00DB4EBC" w:rsidP="001E67B2">
            <w:pPr>
              <w:pStyle w:val="a9"/>
              <w:ind w:left="-44" w:right="-110"/>
              <w:jc w:val="center"/>
              <w:rPr>
                <w:rFonts w:ascii="Times New Roman" w:hAnsi="Times New Roman"/>
                <w:sz w:val="18"/>
                <w:szCs w:val="20"/>
              </w:rPr>
            </w:pPr>
            <w:r w:rsidRPr="001E67B2">
              <w:rPr>
                <w:rFonts w:ascii="Times New Roman" w:hAnsi="Times New Roman"/>
                <w:sz w:val="18"/>
                <w:szCs w:val="20"/>
              </w:rP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DB4EBC" w:rsidRPr="001E67B2" w:rsidTr="00E17634">
        <w:tc>
          <w:tcPr>
            <w:tcW w:w="474" w:type="dxa"/>
            <w:vAlign w:val="center"/>
          </w:tcPr>
          <w:p w:rsidR="00DB4EBC" w:rsidRPr="001E67B2" w:rsidRDefault="00DB4EB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B4EBC" w:rsidRPr="001E67B2" w:rsidRDefault="00DB4EBC" w:rsidP="001E67B2">
            <w:pPr>
              <w:pStyle w:val="a9"/>
              <w:ind w:left="-45" w:right="-24"/>
              <w:jc w:val="center"/>
              <w:rPr>
                <w:rFonts w:ascii="Times New Roman" w:hAnsi="Times New Roman"/>
                <w:sz w:val="18"/>
                <w:szCs w:val="20"/>
              </w:rPr>
            </w:pPr>
            <w:r w:rsidRPr="001E67B2">
              <w:rPr>
                <w:rFonts w:ascii="Times New Roman" w:hAnsi="Times New Roman"/>
                <w:sz w:val="18"/>
                <w:szCs w:val="20"/>
              </w:rPr>
              <w:t>27.40.14.000</w:t>
            </w:r>
          </w:p>
        </w:tc>
        <w:tc>
          <w:tcPr>
            <w:tcW w:w="8733" w:type="dxa"/>
            <w:vAlign w:val="center"/>
          </w:tcPr>
          <w:p w:rsidR="00DB4EBC" w:rsidRPr="001E67B2" w:rsidRDefault="00DB4EBC" w:rsidP="001E67B2">
            <w:pPr>
              <w:pStyle w:val="a9"/>
              <w:ind w:left="-44" w:right="-110"/>
              <w:jc w:val="center"/>
              <w:rPr>
                <w:rFonts w:ascii="Times New Roman" w:hAnsi="Times New Roman"/>
                <w:sz w:val="18"/>
                <w:szCs w:val="20"/>
              </w:rPr>
            </w:pPr>
            <w:r w:rsidRPr="001E67B2">
              <w:rPr>
                <w:rFonts w:ascii="Times New Roman" w:hAnsi="Times New Roman"/>
                <w:sz w:val="18"/>
                <w:szCs w:val="20"/>
              </w:rPr>
              <w:t>Лампы накаливания прочие, не включенные в другие группировки</w:t>
            </w:r>
          </w:p>
        </w:tc>
      </w:tr>
      <w:tr w:rsidR="00DB4EBC" w:rsidRPr="001E67B2" w:rsidTr="00E17634">
        <w:tc>
          <w:tcPr>
            <w:tcW w:w="474" w:type="dxa"/>
            <w:vAlign w:val="center"/>
          </w:tcPr>
          <w:p w:rsidR="00DB4EBC" w:rsidRPr="001E67B2" w:rsidRDefault="00DB4EB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B4EBC" w:rsidRPr="001E67B2" w:rsidRDefault="00DB4EBC" w:rsidP="001E67B2">
            <w:pPr>
              <w:pStyle w:val="a9"/>
              <w:ind w:left="-45" w:right="-24"/>
              <w:jc w:val="center"/>
              <w:rPr>
                <w:rFonts w:ascii="Times New Roman" w:hAnsi="Times New Roman"/>
                <w:sz w:val="18"/>
                <w:szCs w:val="20"/>
              </w:rPr>
            </w:pPr>
            <w:r w:rsidRPr="001E67B2">
              <w:rPr>
                <w:rFonts w:ascii="Times New Roman" w:hAnsi="Times New Roman"/>
                <w:sz w:val="18"/>
                <w:szCs w:val="20"/>
              </w:rPr>
              <w:t>27.40.15.114</w:t>
            </w:r>
          </w:p>
        </w:tc>
        <w:tc>
          <w:tcPr>
            <w:tcW w:w="8733" w:type="dxa"/>
            <w:vAlign w:val="center"/>
          </w:tcPr>
          <w:p w:rsidR="00DB4EBC" w:rsidRPr="001E67B2" w:rsidRDefault="00DB4EBC" w:rsidP="001E67B2">
            <w:pPr>
              <w:pStyle w:val="a9"/>
              <w:ind w:left="-44" w:right="-110"/>
              <w:jc w:val="center"/>
              <w:rPr>
                <w:rFonts w:ascii="Times New Roman" w:hAnsi="Times New Roman"/>
                <w:sz w:val="18"/>
                <w:szCs w:val="20"/>
              </w:rPr>
            </w:pPr>
            <w:r w:rsidRPr="001E67B2">
              <w:rPr>
                <w:rFonts w:ascii="Times New Roman" w:hAnsi="Times New Roman"/>
                <w:sz w:val="18"/>
                <w:szCs w:val="20"/>
              </w:rPr>
              <w:t>Лампы люминесцентные</w:t>
            </w:r>
          </w:p>
        </w:tc>
      </w:tr>
      <w:tr w:rsidR="00DB4EBC" w:rsidRPr="001E67B2" w:rsidTr="00E17634">
        <w:tc>
          <w:tcPr>
            <w:tcW w:w="474" w:type="dxa"/>
            <w:vAlign w:val="center"/>
          </w:tcPr>
          <w:p w:rsidR="00DB4EBC" w:rsidRPr="001E67B2" w:rsidRDefault="00DB4EB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B4EBC" w:rsidRPr="001E67B2" w:rsidRDefault="00DB4EBC" w:rsidP="001E67B2">
            <w:pPr>
              <w:pStyle w:val="a9"/>
              <w:ind w:left="-45" w:right="-24"/>
              <w:jc w:val="center"/>
              <w:rPr>
                <w:rFonts w:ascii="Times New Roman" w:hAnsi="Times New Roman"/>
                <w:sz w:val="18"/>
                <w:szCs w:val="20"/>
              </w:rPr>
            </w:pPr>
            <w:r w:rsidRPr="001E67B2">
              <w:rPr>
                <w:rFonts w:ascii="Times New Roman" w:hAnsi="Times New Roman"/>
                <w:sz w:val="18"/>
                <w:szCs w:val="20"/>
              </w:rPr>
              <w:t>27.40.15.150</w:t>
            </w:r>
          </w:p>
        </w:tc>
        <w:tc>
          <w:tcPr>
            <w:tcW w:w="8733" w:type="dxa"/>
            <w:vAlign w:val="center"/>
          </w:tcPr>
          <w:p w:rsidR="00DB4EBC" w:rsidRPr="001E67B2" w:rsidRDefault="00DB4EBC" w:rsidP="001E67B2">
            <w:pPr>
              <w:pStyle w:val="a9"/>
              <w:ind w:left="-44" w:right="-110"/>
              <w:jc w:val="center"/>
              <w:rPr>
                <w:rFonts w:ascii="Times New Roman" w:hAnsi="Times New Roman"/>
                <w:sz w:val="18"/>
                <w:szCs w:val="20"/>
              </w:rPr>
            </w:pPr>
            <w:r w:rsidRPr="001E67B2">
              <w:rPr>
                <w:rFonts w:ascii="Times New Roman" w:hAnsi="Times New Roman"/>
                <w:sz w:val="18"/>
                <w:szCs w:val="20"/>
              </w:rPr>
              <w:t>Лампы светодиодные</w:t>
            </w:r>
          </w:p>
        </w:tc>
      </w:tr>
      <w:tr w:rsidR="00DB4EBC" w:rsidRPr="001E67B2" w:rsidTr="00E17634">
        <w:tc>
          <w:tcPr>
            <w:tcW w:w="474" w:type="dxa"/>
            <w:vAlign w:val="center"/>
          </w:tcPr>
          <w:p w:rsidR="00DB4EBC" w:rsidRPr="001E67B2" w:rsidRDefault="00DB4EB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B4EBC" w:rsidRPr="001E67B2" w:rsidRDefault="00DB4EBC" w:rsidP="001E67B2">
            <w:pPr>
              <w:pStyle w:val="a9"/>
              <w:ind w:left="-45" w:right="-24"/>
              <w:jc w:val="center"/>
              <w:rPr>
                <w:rFonts w:ascii="Times New Roman" w:hAnsi="Times New Roman"/>
                <w:sz w:val="18"/>
                <w:szCs w:val="20"/>
              </w:rPr>
            </w:pPr>
            <w:r w:rsidRPr="001E67B2">
              <w:rPr>
                <w:rFonts w:ascii="Times New Roman" w:hAnsi="Times New Roman"/>
                <w:sz w:val="18"/>
                <w:szCs w:val="20"/>
              </w:rPr>
              <w:t>27.40.33.130</w:t>
            </w:r>
          </w:p>
        </w:tc>
        <w:tc>
          <w:tcPr>
            <w:tcW w:w="8733" w:type="dxa"/>
            <w:vAlign w:val="center"/>
          </w:tcPr>
          <w:p w:rsidR="00DB4EBC" w:rsidRPr="001E67B2" w:rsidRDefault="00DB4EBC" w:rsidP="001E67B2">
            <w:pPr>
              <w:pStyle w:val="a9"/>
              <w:ind w:left="-44" w:right="-110"/>
              <w:jc w:val="center"/>
              <w:rPr>
                <w:rFonts w:ascii="Times New Roman" w:hAnsi="Times New Roman"/>
                <w:sz w:val="18"/>
                <w:szCs w:val="20"/>
              </w:rPr>
            </w:pPr>
            <w:r w:rsidRPr="001E67B2">
              <w:rPr>
                <w:rFonts w:ascii="Times New Roman" w:hAnsi="Times New Roman"/>
                <w:sz w:val="18"/>
                <w:szCs w:val="20"/>
              </w:rPr>
              <w:t>Прожекторы и аналогичные светильники узконаправленного света, предназначенные для использования со светодиодными лампами и прочими светодиодными источниками света</w:t>
            </w:r>
          </w:p>
        </w:tc>
      </w:tr>
      <w:tr w:rsidR="00DB4EBC" w:rsidRPr="001E67B2" w:rsidTr="00E17634">
        <w:tc>
          <w:tcPr>
            <w:tcW w:w="474" w:type="dxa"/>
            <w:vAlign w:val="center"/>
          </w:tcPr>
          <w:p w:rsidR="00DB4EBC" w:rsidRPr="001E67B2" w:rsidRDefault="00DB4EB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B4EBC" w:rsidRPr="001E67B2" w:rsidRDefault="00DB4EBC" w:rsidP="001E67B2">
            <w:pPr>
              <w:pStyle w:val="a9"/>
              <w:ind w:left="-45" w:right="-24"/>
              <w:jc w:val="center"/>
              <w:rPr>
                <w:rFonts w:ascii="Times New Roman" w:hAnsi="Times New Roman"/>
                <w:sz w:val="18"/>
                <w:szCs w:val="20"/>
              </w:rPr>
            </w:pPr>
            <w:r w:rsidRPr="001E67B2">
              <w:rPr>
                <w:rFonts w:ascii="Times New Roman" w:hAnsi="Times New Roman"/>
                <w:sz w:val="18"/>
                <w:szCs w:val="20"/>
              </w:rPr>
              <w:t>27.40.39.113</w:t>
            </w:r>
          </w:p>
        </w:tc>
        <w:tc>
          <w:tcPr>
            <w:tcW w:w="8733" w:type="dxa"/>
            <w:vAlign w:val="center"/>
          </w:tcPr>
          <w:p w:rsidR="00DB4EBC" w:rsidRPr="001E67B2" w:rsidRDefault="00DB4EBC" w:rsidP="001E67B2">
            <w:pPr>
              <w:pStyle w:val="a9"/>
              <w:ind w:left="-44" w:right="-110"/>
              <w:jc w:val="center"/>
              <w:rPr>
                <w:rFonts w:ascii="Times New Roman" w:hAnsi="Times New Roman"/>
                <w:sz w:val="18"/>
                <w:szCs w:val="20"/>
              </w:rPr>
            </w:pPr>
            <w:r w:rsidRPr="001E67B2">
              <w:rPr>
                <w:rFonts w:ascii="Times New Roman" w:hAnsi="Times New Roman"/>
                <w:sz w:val="18"/>
                <w:szCs w:val="20"/>
              </w:rPr>
              <w:t>Светильники и устройства осветительные прочие, не включенные в другие группировки, предназначенные для использования со светодиодными лампами и прочими светодиодными источниками света</w:t>
            </w:r>
          </w:p>
        </w:tc>
      </w:tr>
      <w:tr w:rsidR="00DB4EBC" w:rsidRPr="001E67B2" w:rsidTr="00E17634">
        <w:tc>
          <w:tcPr>
            <w:tcW w:w="474" w:type="dxa"/>
            <w:vAlign w:val="center"/>
          </w:tcPr>
          <w:p w:rsidR="00DB4EBC" w:rsidRPr="001E67B2" w:rsidRDefault="00DB4EB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B4EBC" w:rsidRPr="001E67B2" w:rsidRDefault="00DB4EBC" w:rsidP="001E67B2">
            <w:pPr>
              <w:pStyle w:val="a9"/>
              <w:ind w:left="-45" w:right="-24"/>
              <w:jc w:val="center"/>
              <w:rPr>
                <w:rFonts w:ascii="Times New Roman" w:hAnsi="Times New Roman"/>
                <w:sz w:val="18"/>
                <w:szCs w:val="20"/>
              </w:rPr>
            </w:pPr>
            <w:r w:rsidRPr="001E67B2">
              <w:rPr>
                <w:rFonts w:ascii="Times New Roman" w:hAnsi="Times New Roman"/>
                <w:sz w:val="18"/>
                <w:szCs w:val="20"/>
              </w:rPr>
              <w:t>27.40.41.000</w:t>
            </w:r>
          </w:p>
        </w:tc>
        <w:tc>
          <w:tcPr>
            <w:tcW w:w="8733" w:type="dxa"/>
            <w:vAlign w:val="center"/>
          </w:tcPr>
          <w:p w:rsidR="00DB4EBC" w:rsidRPr="001E67B2" w:rsidRDefault="00DB4EBC" w:rsidP="001E67B2">
            <w:pPr>
              <w:pStyle w:val="a9"/>
              <w:ind w:left="-44" w:right="-110"/>
              <w:jc w:val="center"/>
              <w:rPr>
                <w:rFonts w:ascii="Times New Roman" w:hAnsi="Times New Roman"/>
                <w:sz w:val="18"/>
                <w:szCs w:val="20"/>
              </w:rPr>
            </w:pPr>
            <w:r w:rsidRPr="001E67B2">
              <w:rPr>
                <w:rFonts w:ascii="Times New Roman" w:hAnsi="Times New Roman"/>
                <w:sz w:val="18"/>
                <w:szCs w:val="20"/>
              </w:rPr>
              <w:t>Части ламп накаливания или газоразрядных ламп</w:t>
            </w:r>
          </w:p>
        </w:tc>
      </w:tr>
      <w:tr w:rsidR="00DB4EBC" w:rsidRPr="001E67B2" w:rsidTr="00E17634">
        <w:tc>
          <w:tcPr>
            <w:tcW w:w="474" w:type="dxa"/>
            <w:vAlign w:val="center"/>
          </w:tcPr>
          <w:p w:rsidR="00DB4EBC" w:rsidRPr="001E67B2" w:rsidRDefault="00DB4EB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B4EBC" w:rsidRPr="001E67B2" w:rsidRDefault="00DB4EBC" w:rsidP="001E67B2">
            <w:pPr>
              <w:pStyle w:val="a9"/>
              <w:ind w:left="-45" w:right="-24"/>
              <w:jc w:val="center"/>
              <w:rPr>
                <w:rFonts w:ascii="Times New Roman" w:hAnsi="Times New Roman"/>
                <w:sz w:val="18"/>
                <w:szCs w:val="20"/>
              </w:rPr>
            </w:pPr>
            <w:r w:rsidRPr="001E67B2">
              <w:rPr>
                <w:rFonts w:ascii="Times New Roman" w:hAnsi="Times New Roman"/>
                <w:sz w:val="18"/>
                <w:szCs w:val="20"/>
              </w:rPr>
              <w:t>27.40.42.000</w:t>
            </w:r>
          </w:p>
        </w:tc>
        <w:tc>
          <w:tcPr>
            <w:tcW w:w="8733" w:type="dxa"/>
            <w:vAlign w:val="center"/>
          </w:tcPr>
          <w:p w:rsidR="00DB4EBC" w:rsidRPr="001E67B2" w:rsidRDefault="00DB4EBC" w:rsidP="001E67B2">
            <w:pPr>
              <w:pStyle w:val="a9"/>
              <w:ind w:left="-44" w:right="-110"/>
              <w:jc w:val="center"/>
              <w:rPr>
                <w:rFonts w:ascii="Times New Roman" w:hAnsi="Times New Roman"/>
                <w:sz w:val="18"/>
                <w:szCs w:val="20"/>
              </w:rPr>
            </w:pPr>
            <w:r w:rsidRPr="001E67B2">
              <w:rPr>
                <w:rFonts w:ascii="Times New Roman" w:hAnsi="Times New Roman"/>
                <w:sz w:val="18"/>
                <w:szCs w:val="20"/>
              </w:rPr>
              <w:t>Части светильников и осветительных устройств</w:t>
            </w:r>
          </w:p>
        </w:tc>
      </w:tr>
      <w:tr w:rsidR="00A578E4" w:rsidRPr="001E67B2" w:rsidTr="00E17634">
        <w:tc>
          <w:tcPr>
            <w:tcW w:w="474" w:type="dxa"/>
            <w:vAlign w:val="center"/>
          </w:tcPr>
          <w:p w:rsidR="00A578E4" w:rsidRPr="001E67B2" w:rsidRDefault="00A578E4"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A578E4" w:rsidRPr="001E67B2" w:rsidRDefault="00A578E4" w:rsidP="001E67B2">
            <w:pPr>
              <w:pStyle w:val="a9"/>
              <w:ind w:left="-45" w:right="-24"/>
              <w:jc w:val="center"/>
              <w:rPr>
                <w:rFonts w:ascii="Times New Roman" w:hAnsi="Times New Roman"/>
                <w:sz w:val="18"/>
                <w:szCs w:val="20"/>
              </w:rPr>
            </w:pPr>
            <w:r w:rsidRPr="001E67B2">
              <w:rPr>
                <w:rFonts w:ascii="Times New Roman" w:hAnsi="Times New Roman"/>
                <w:sz w:val="18"/>
                <w:szCs w:val="20"/>
              </w:rPr>
              <w:t>29.10.52.190</w:t>
            </w:r>
          </w:p>
        </w:tc>
        <w:tc>
          <w:tcPr>
            <w:tcW w:w="8733" w:type="dxa"/>
            <w:vAlign w:val="center"/>
          </w:tcPr>
          <w:p w:rsidR="00A578E4" w:rsidRPr="001E67B2" w:rsidRDefault="00A578E4" w:rsidP="001E67B2">
            <w:pPr>
              <w:pStyle w:val="a9"/>
              <w:ind w:left="-44" w:right="-110"/>
              <w:jc w:val="center"/>
              <w:rPr>
                <w:rFonts w:ascii="Times New Roman" w:hAnsi="Times New Roman"/>
                <w:sz w:val="18"/>
                <w:szCs w:val="20"/>
              </w:rPr>
            </w:pPr>
            <w:r w:rsidRPr="001E67B2">
              <w:rPr>
                <w:rFonts w:ascii="Times New Roman" w:hAnsi="Times New Roman"/>
                <w:sz w:val="18"/>
                <w:szCs w:val="20"/>
              </w:rPr>
              <w:t>Средства транспортные самоходные аналогичные</w:t>
            </w:r>
          </w:p>
        </w:tc>
      </w:tr>
      <w:tr w:rsidR="00D522F5" w:rsidRPr="001E67B2" w:rsidTr="00E17634">
        <w:tc>
          <w:tcPr>
            <w:tcW w:w="474" w:type="dxa"/>
            <w:vAlign w:val="center"/>
          </w:tcPr>
          <w:p w:rsidR="00D522F5" w:rsidRPr="001E67B2" w:rsidRDefault="00D522F5"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522F5" w:rsidRPr="001E67B2" w:rsidRDefault="00795F8E" w:rsidP="001E67B2">
            <w:pPr>
              <w:pStyle w:val="a9"/>
              <w:ind w:left="-45" w:right="-24"/>
              <w:jc w:val="center"/>
              <w:rPr>
                <w:rFonts w:ascii="Times New Roman" w:hAnsi="Times New Roman"/>
                <w:sz w:val="18"/>
                <w:szCs w:val="20"/>
              </w:rPr>
            </w:pPr>
            <w:r w:rsidRPr="001E67B2">
              <w:rPr>
                <w:rFonts w:ascii="Times New Roman" w:hAnsi="Times New Roman"/>
                <w:sz w:val="18"/>
                <w:szCs w:val="20"/>
              </w:rPr>
              <w:t>32.30.14.119</w:t>
            </w:r>
          </w:p>
        </w:tc>
        <w:tc>
          <w:tcPr>
            <w:tcW w:w="8733" w:type="dxa"/>
            <w:vAlign w:val="center"/>
          </w:tcPr>
          <w:p w:rsidR="00D522F5" w:rsidRPr="001E67B2" w:rsidRDefault="00795F8E" w:rsidP="001E67B2">
            <w:pPr>
              <w:pStyle w:val="a9"/>
              <w:ind w:left="-44" w:right="-110"/>
              <w:jc w:val="center"/>
              <w:rPr>
                <w:rFonts w:ascii="Times New Roman" w:hAnsi="Times New Roman"/>
                <w:sz w:val="18"/>
                <w:szCs w:val="20"/>
              </w:rPr>
            </w:pPr>
            <w:r w:rsidRPr="001E67B2">
              <w:rPr>
                <w:rFonts w:ascii="Times New Roman" w:hAnsi="Times New Roman"/>
                <w:sz w:val="18"/>
                <w:szCs w:val="20"/>
              </w:rPr>
              <w:t>Инвентарь для занятий физкультурой, гимнастикой и атлетикой прочий, не включенный в другие группировки</w:t>
            </w:r>
          </w:p>
        </w:tc>
      </w:tr>
      <w:tr w:rsidR="00DB4EBC" w:rsidRPr="001E67B2" w:rsidTr="00E17634">
        <w:tc>
          <w:tcPr>
            <w:tcW w:w="474" w:type="dxa"/>
            <w:vAlign w:val="center"/>
          </w:tcPr>
          <w:p w:rsidR="00DB4EBC" w:rsidRPr="001E67B2" w:rsidRDefault="00DB4EB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B4EBC" w:rsidRPr="001E67B2" w:rsidRDefault="00DB4EBC" w:rsidP="001E67B2">
            <w:pPr>
              <w:pStyle w:val="a9"/>
              <w:ind w:left="-45" w:right="-24"/>
              <w:jc w:val="center"/>
              <w:rPr>
                <w:rFonts w:ascii="Times New Roman" w:hAnsi="Times New Roman"/>
                <w:sz w:val="18"/>
                <w:szCs w:val="20"/>
              </w:rPr>
            </w:pPr>
            <w:r w:rsidRPr="001E67B2">
              <w:rPr>
                <w:rFonts w:ascii="Times New Roman" w:hAnsi="Times New Roman"/>
                <w:sz w:val="18"/>
                <w:szCs w:val="20"/>
              </w:rPr>
              <w:t>32.30.15.117</w:t>
            </w:r>
          </w:p>
        </w:tc>
        <w:tc>
          <w:tcPr>
            <w:tcW w:w="8733" w:type="dxa"/>
            <w:vAlign w:val="center"/>
          </w:tcPr>
          <w:p w:rsidR="00DB4EBC" w:rsidRPr="001E67B2" w:rsidRDefault="00DB4EBC" w:rsidP="001E67B2">
            <w:pPr>
              <w:pStyle w:val="a9"/>
              <w:ind w:left="-44" w:right="-110"/>
              <w:jc w:val="center"/>
              <w:rPr>
                <w:rFonts w:ascii="Times New Roman" w:hAnsi="Times New Roman"/>
                <w:sz w:val="18"/>
                <w:szCs w:val="20"/>
              </w:rPr>
            </w:pPr>
            <w:r w:rsidRPr="001E67B2">
              <w:rPr>
                <w:rFonts w:ascii="Times New Roman" w:hAnsi="Times New Roman"/>
                <w:sz w:val="18"/>
                <w:szCs w:val="20"/>
              </w:rPr>
              <w:t>Инвентарь для игры в хоккей с шайбой и мячом</w:t>
            </w:r>
          </w:p>
        </w:tc>
      </w:tr>
      <w:tr w:rsidR="00DB4EBC" w:rsidRPr="001E67B2" w:rsidTr="00E17634">
        <w:tc>
          <w:tcPr>
            <w:tcW w:w="474" w:type="dxa"/>
            <w:vAlign w:val="center"/>
          </w:tcPr>
          <w:p w:rsidR="00DB4EBC" w:rsidRPr="001E67B2" w:rsidRDefault="00DB4EB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B4EBC" w:rsidRPr="001E67B2" w:rsidRDefault="00DB4EBC" w:rsidP="001E67B2">
            <w:pPr>
              <w:pStyle w:val="a9"/>
              <w:ind w:left="-45" w:right="-24"/>
              <w:jc w:val="center"/>
              <w:rPr>
                <w:rFonts w:ascii="Times New Roman" w:hAnsi="Times New Roman"/>
                <w:sz w:val="18"/>
                <w:szCs w:val="20"/>
              </w:rPr>
            </w:pPr>
            <w:r w:rsidRPr="001E67B2">
              <w:rPr>
                <w:rFonts w:ascii="Times New Roman" w:hAnsi="Times New Roman"/>
                <w:sz w:val="18"/>
                <w:szCs w:val="20"/>
              </w:rPr>
              <w:t>32.30.15.292</w:t>
            </w:r>
          </w:p>
        </w:tc>
        <w:tc>
          <w:tcPr>
            <w:tcW w:w="8733" w:type="dxa"/>
            <w:vAlign w:val="center"/>
          </w:tcPr>
          <w:p w:rsidR="00DB4EBC" w:rsidRPr="001E67B2" w:rsidRDefault="00DB4EBC" w:rsidP="001E67B2">
            <w:pPr>
              <w:pStyle w:val="a9"/>
              <w:ind w:left="-44" w:right="-110"/>
              <w:jc w:val="center"/>
              <w:rPr>
                <w:rFonts w:ascii="Times New Roman" w:hAnsi="Times New Roman"/>
                <w:sz w:val="18"/>
                <w:szCs w:val="20"/>
              </w:rPr>
            </w:pPr>
            <w:r w:rsidRPr="001E67B2">
              <w:rPr>
                <w:rFonts w:ascii="Times New Roman" w:hAnsi="Times New Roman"/>
                <w:sz w:val="18"/>
                <w:szCs w:val="20"/>
              </w:rPr>
              <w:t>Инвентарь, включая тренировочный, для зимних видов спорта прочий</w:t>
            </w:r>
          </w:p>
        </w:tc>
      </w:tr>
      <w:tr w:rsidR="00D522F5" w:rsidRPr="001E67B2" w:rsidTr="00E17634">
        <w:tc>
          <w:tcPr>
            <w:tcW w:w="474" w:type="dxa"/>
            <w:vAlign w:val="center"/>
          </w:tcPr>
          <w:p w:rsidR="00D522F5" w:rsidRPr="001E67B2" w:rsidRDefault="00D522F5"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522F5" w:rsidRPr="001E67B2" w:rsidRDefault="00D522F5" w:rsidP="001E67B2">
            <w:pPr>
              <w:pStyle w:val="a9"/>
              <w:ind w:left="-45" w:right="-24"/>
              <w:jc w:val="center"/>
              <w:rPr>
                <w:rFonts w:ascii="Times New Roman" w:hAnsi="Times New Roman"/>
                <w:sz w:val="18"/>
                <w:szCs w:val="20"/>
              </w:rPr>
            </w:pPr>
            <w:r w:rsidRPr="001E67B2">
              <w:rPr>
                <w:rFonts w:ascii="Times New Roman" w:hAnsi="Times New Roman"/>
                <w:sz w:val="18"/>
                <w:szCs w:val="20"/>
              </w:rPr>
              <w:t>33.13.19.000</w:t>
            </w:r>
          </w:p>
        </w:tc>
        <w:tc>
          <w:tcPr>
            <w:tcW w:w="8733" w:type="dxa"/>
            <w:vAlign w:val="center"/>
          </w:tcPr>
          <w:p w:rsidR="00D522F5" w:rsidRPr="001E67B2" w:rsidRDefault="00D522F5" w:rsidP="001E67B2">
            <w:pPr>
              <w:pStyle w:val="a9"/>
              <w:ind w:left="-44" w:right="-110"/>
              <w:jc w:val="center"/>
              <w:rPr>
                <w:rFonts w:ascii="Times New Roman" w:hAnsi="Times New Roman"/>
                <w:sz w:val="18"/>
                <w:szCs w:val="20"/>
              </w:rPr>
            </w:pPr>
            <w:r w:rsidRPr="001E67B2">
              <w:rPr>
                <w:rFonts w:ascii="Times New Roman" w:hAnsi="Times New Roman"/>
                <w:sz w:val="18"/>
                <w:szCs w:val="20"/>
              </w:rPr>
              <w:t>Услуги по ремонту и техническому обслуживанию прочего профессионального электронного оборудования</w:t>
            </w:r>
          </w:p>
        </w:tc>
      </w:tr>
      <w:tr w:rsidR="00DB4EBC" w:rsidRPr="001E67B2" w:rsidTr="00E17634">
        <w:tc>
          <w:tcPr>
            <w:tcW w:w="474" w:type="dxa"/>
            <w:vAlign w:val="center"/>
          </w:tcPr>
          <w:p w:rsidR="00DB4EBC" w:rsidRPr="001E67B2" w:rsidRDefault="00DB4EB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B4EBC" w:rsidRPr="001E67B2" w:rsidRDefault="00DB4EBC" w:rsidP="001E67B2">
            <w:pPr>
              <w:pStyle w:val="a9"/>
              <w:ind w:left="-45" w:right="-24"/>
              <w:jc w:val="center"/>
              <w:rPr>
                <w:rFonts w:ascii="Times New Roman" w:hAnsi="Times New Roman"/>
                <w:sz w:val="18"/>
                <w:szCs w:val="20"/>
              </w:rPr>
            </w:pPr>
            <w:r w:rsidRPr="001E67B2">
              <w:rPr>
                <w:rFonts w:ascii="Times New Roman" w:hAnsi="Times New Roman"/>
                <w:sz w:val="18"/>
                <w:szCs w:val="20"/>
              </w:rPr>
              <w:t>38.12.11.000</w:t>
            </w:r>
          </w:p>
        </w:tc>
        <w:tc>
          <w:tcPr>
            <w:tcW w:w="8733" w:type="dxa"/>
            <w:vAlign w:val="center"/>
          </w:tcPr>
          <w:p w:rsidR="00DB4EBC" w:rsidRPr="001E67B2" w:rsidRDefault="00DB4EBC" w:rsidP="001E67B2">
            <w:pPr>
              <w:pStyle w:val="a9"/>
              <w:ind w:left="-44" w:right="-110"/>
              <w:jc w:val="center"/>
              <w:rPr>
                <w:rFonts w:ascii="Times New Roman" w:hAnsi="Times New Roman"/>
                <w:sz w:val="18"/>
                <w:szCs w:val="20"/>
              </w:rPr>
            </w:pPr>
            <w:r w:rsidRPr="001E67B2">
              <w:rPr>
                <w:rFonts w:ascii="Times New Roman" w:hAnsi="Times New Roman"/>
                <w:sz w:val="18"/>
                <w:szCs w:val="20"/>
              </w:rPr>
              <w:t>Услуги по сбору опасных медицинских и прочих биологически опасных отходов</w:t>
            </w:r>
          </w:p>
        </w:tc>
      </w:tr>
      <w:tr w:rsidR="00DB4EBC" w:rsidRPr="001E67B2" w:rsidTr="00E17634">
        <w:tc>
          <w:tcPr>
            <w:tcW w:w="474" w:type="dxa"/>
            <w:vAlign w:val="center"/>
          </w:tcPr>
          <w:p w:rsidR="00DB4EBC" w:rsidRPr="001E67B2" w:rsidRDefault="00DB4EB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B4EBC" w:rsidRPr="001E67B2" w:rsidRDefault="00DB4EBC" w:rsidP="001E67B2">
            <w:pPr>
              <w:pStyle w:val="a9"/>
              <w:ind w:left="-45" w:right="-24"/>
              <w:jc w:val="center"/>
              <w:rPr>
                <w:rFonts w:ascii="Times New Roman" w:hAnsi="Times New Roman"/>
                <w:sz w:val="18"/>
                <w:szCs w:val="20"/>
              </w:rPr>
            </w:pPr>
            <w:r w:rsidRPr="001E67B2">
              <w:rPr>
                <w:rFonts w:ascii="Times New Roman" w:hAnsi="Times New Roman"/>
                <w:sz w:val="18"/>
                <w:szCs w:val="20"/>
              </w:rPr>
              <w:t>33.12.18.000</w:t>
            </w:r>
          </w:p>
        </w:tc>
        <w:tc>
          <w:tcPr>
            <w:tcW w:w="8733" w:type="dxa"/>
            <w:vAlign w:val="center"/>
          </w:tcPr>
          <w:p w:rsidR="00DB4EBC" w:rsidRPr="001E67B2" w:rsidRDefault="00DB4EBC" w:rsidP="001E67B2">
            <w:pPr>
              <w:pStyle w:val="a9"/>
              <w:ind w:left="-44" w:right="-110"/>
              <w:jc w:val="center"/>
              <w:rPr>
                <w:rFonts w:ascii="Times New Roman" w:hAnsi="Times New Roman"/>
                <w:sz w:val="18"/>
                <w:szCs w:val="20"/>
              </w:rPr>
            </w:pPr>
            <w:r w:rsidRPr="001E67B2">
              <w:rPr>
                <w:rFonts w:ascii="Times New Roman" w:hAnsi="Times New Roman"/>
                <w:sz w:val="18"/>
                <w:szCs w:val="20"/>
              </w:rPr>
              <w:t>Услуги по ремонту и техническому обслуживанию небытового холодильного и вентиляционного оборудования</w:t>
            </w:r>
          </w:p>
        </w:tc>
      </w:tr>
      <w:tr w:rsidR="00DB4EBC" w:rsidRPr="001E67B2" w:rsidTr="00E17634">
        <w:tc>
          <w:tcPr>
            <w:tcW w:w="474" w:type="dxa"/>
            <w:vAlign w:val="center"/>
          </w:tcPr>
          <w:p w:rsidR="00DB4EBC" w:rsidRPr="001E67B2" w:rsidRDefault="00DB4EB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B4EBC" w:rsidRPr="001E67B2" w:rsidRDefault="00DB4EBC" w:rsidP="001E67B2">
            <w:pPr>
              <w:pStyle w:val="a9"/>
              <w:ind w:left="-45" w:right="-24"/>
              <w:jc w:val="center"/>
              <w:rPr>
                <w:rFonts w:ascii="Times New Roman" w:hAnsi="Times New Roman"/>
                <w:sz w:val="18"/>
                <w:szCs w:val="20"/>
              </w:rPr>
            </w:pPr>
            <w:r w:rsidRPr="001E67B2">
              <w:rPr>
                <w:rFonts w:ascii="Times New Roman" w:hAnsi="Times New Roman"/>
                <w:sz w:val="18"/>
                <w:szCs w:val="20"/>
              </w:rPr>
              <w:t>33.12.19.000</w:t>
            </w:r>
          </w:p>
        </w:tc>
        <w:tc>
          <w:tcPr>
            <w:tcW w:w="8733" w:type="dxa"/>
            <w:vAlign w:val="center"/>
          </w:tcPr>
          <w:p w:rsidR="00DB4EBC" w:rsidRPr="001E67B2" w:rsidRDefault="00DB4EBC" w:rsidP="001E67B2">
            <w:pPr>
              <w:pStyle w:val="a9"/>
              <w:ind w:left="-44" w:right="-110"/>
              <w:jc w:val="center"/>
              <w:rPr>
                <w:rFonts w:ascii="Times New Roman" w:hAnsi="Times New Roman"/>
                <w:sz w:val="18"/>
                <w:szCs w:val="20"/>
              </w:rPr>
            </w:pPr>
            <w:r w:rsidRPr="001E67B2">
              <w:rPr>
                <w:rFonts w:ascii="Times New Roman" w:hAnsi="Times New Roman"/>
                <w:sz w:val="18"/>
                <w:szCs w:val="20"/>
              </w:rPr>
              <w:t>Услуги по ремонту и техническому обслуживанию прочего оборудования общего назначения, не включенного в другие группировки</w:t>
            </w:r>
          </w:p>
        </w:tc>
      </w:tr>
      <w:tr w:rsidR="00DB4EBC" w:rsidRPr="001E67B2" w:rsidTr="00E17634">
        <w:tc>
          <w:tcPr>
            <w:tcW w:w="474" w:type="dxa"/>
            <w:vAlign w:val="center"/>
          </w:tcPr>
          <w:p w:rsidR="00DB4EBC" w:rsidRPr="001E67B2" w:rsidRDefault="00DB4EBC" w:rsidP="001E67B2">
            <w:pPr>
              <w:pStyle w:val="a9"/>
              <w:numPr>
                <w:ilvl w:val="0"/>
                <w:numId w:val="32"/>
              </w:numPr>
              <w:ind w:left="0" w:right="-31" w:firstLine="0"/>
              <w:jc w:val="center"/>
              <w:rPr>
                <w:rFonts w:ascii="Times New Roman" w:hAnsi="Times New Roman"/>
                <w:sz w:val="18"/>
                <w:szCs w:val="20"/>
              </w:rPr>
            </w:pPr>
          </w:p>
        </w:tc>
        <w:tc>
          <w:tcPr>
            <w:tcW w:w="1283" w:type="dxa"/>
            <w:vAlign w:val="center"/>
          </w:tcPr>
          <w:p w:rsidR="00DB4EBC" w:rsidRPr="001E67B2" w:rsidRDefault="00DB4EBC" w:rsidP="001E67B2">
            <w:pPr>
              <w:pStyle w:val="a9"/>
              <w:ind w:left="-45" w:right="-24"/>
              <w:jc w:val="center"/>
              <w:rPr>
                <w:rFonts w:ascii="Times New Roman" w:hAnsi="Times New Roman"/>
                <w:sz w:val="18"/>
                <w:szCs w:val="20"/>
              </w:rPr>
            </w:pPr>
            <w:r w:rsidRPr="001E67B2">
              <w:rPr>
                <w:rFonts w:ascii="Times New Roman" w:hAnsi="Times New Roman"/>
                <w:sz w:val="18"/>
                <w:szCs w:val="20"/>
              </w:rPr>
              <w:t>38.22.29.000</w:t>
            </w:r>
          </w:p>
        </w:tc>
        <w:tc>
          <w:tcPr>
            <w:tcW w:w="8733" w:type="dxa"/>
            <w:vAlign w:val="center"/>
          </w:tcPr>
          <w:p w:rsidR="00DB4EBC" w:rsidRPr="001E67B2" w:rsidRDefault="00DB4EBC" w:rsidP="001E67B2">
            <w:pPr>
              <w:pStyle w:val="a9"/>
              <w:ind w:left="-44" w:right="-110"/>
              <w:jc w:val="center"/>
              <w:rPr>
                <w:rFonts w:ascii="Times New Roman" w:hAnsi="Times New Roman"/>
                <w:sz w:val="18"/>
                <w:szCs w:val="20"/>
              </w:rPr>
            </w:pPr>
            <w:r w:rsidRPr="001E67B2">
              <w:rPr>
                <w:rFonts w:ascii="Times New Roman" w:hAnsi="Times New Roman"/>
                <w:sz w:val="18"/>
                <w:szCs w:val="20"/>
              </w:rPr>
              <w:t>Услуги по утилизации прочих опасных отходов</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sz w:val="18"/>
                <w:szCs w:val="20"/>
              </w:rPr>
              <w:t>43.22.11.110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Работы по монтажу основных сетей горячего и холодного водоснабжения (т.е. водопроводных), работы по монтажу спринклерных систем</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sz w:val="18"/>
                <w:szCs w:val="20"/>
              </w:rPr>
              <w:t>43.22.12.120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Работы по установке и техническому обслуживанию систем управления центральным отоплением</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sz w:val="18"/>
                <w:szCs w:val="20"/>
              </w:rPr>
              <w:t>43.22.12.190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Работы по монтажу систем отопления, вентиляции и кондиционирования воздуха прочие, не включенные в другие группировки</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sz w:val="18"/>
                <w:szCs w:val="20"/>
              </w:rPr>
              <w:t>43.39.11.190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Работы отделочные декоративные прочие, не включенные в другие группировки</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sz w:val="18"/>
                <w:szCs w:val="20"/>
              </w:rPr>
              <w:t>43.39.19.190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Работы завершающие и отделочные в зданиях и сооружениях, прочие, не включенные в другие группировки</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sz w:val="18"/>
                <w:szCs w:val="20"/>
              </w:rPr>
              <w:t>45.20.22.000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Услуги по ремонту электрооборудования прочих автотранспортных средств</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sz w:val="18"/>
                <w:szCs w:val="20"/>
              </w:rPr>
              <w:t>49.39.13.000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Услуги по специальным перевозкам (для собственных нужд) пассажиров автобусами прочие</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sz w:val="18"/>
                <w:szCs w:val="20"/>
              </w:rPr>
              <w:t>55.10.10.000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Услуги по предоставлению временного жилья для посетителей с обеспечением ежедневной уборки номера (за исключением услуг по предоставлению помещений по договорам краткосрочного найма)</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sz w:val="18"/>
                <w:szCs w:val="20"/>
              </w:rPr>
              <w:t>56.29.19.000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Услуги по обеспечению питанием, осуществляемые по договору, прочие</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sz w:val="18"/>
                <w:szCs w:val="20"/>
              </w:rPr>
              <w:t>58.29.11.000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Системы операционные на электронном носителе</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Style w:val="afc"/>
                <w:rFonts w:ascii="Times New Roman" w:eastAsia="SimSun" w:hAnsi="Times New Roman"/>
                <w:i w:val="0"/>
                <w:sz w:val="18"/>
                <w:szCs w:val="20"/>
              </w:rPr>
              <w:t>58.29.50.000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Услуги по предоставлению лицензий на право использовать компьютерное программное обеспечение</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sz w:val="18"/>
                <w:szCs w:val="20"/>
              </w:rPr>
              <w:t>59.20.40.000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Услуги по предоставлению лицензий на право использования оригиналов акустических материалов</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sz w:val="18"/>
                <w:szCs w:val="20"/>
              </w:rPr>
              <w:t>61.10.11.110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Услуги по предоставлению внутризоновых, междугородных и международных телефонных соединений</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sz w:val="18"/>
                <w:szCs w:val="20"/>
              </w:rPr>
              <w:t>61.10.11.120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Услуги по предоставлению местных соединений</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sz w:val="18"/>
                <w:szCs w:val="20"/>
              </w:rPr>
              <w:t>61.10.43.000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Услуги по широкополосному доступу к информационно-коммуникационной сети Интернет по проводным сетям</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bCs/>
                <w:sz w:val="18"/>
                <w:szCs w:val="20"/>
              </w:rPr>
              <w:t>62.02.30.000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Услуги по технической поддержке информационных технологий</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bCs/>
                <w:sz w:val="18"/>
                <w:szCs w:val="20"/>
              </w:rPr>
            </w:pPr>
            <w:r w:rsidRPr="001E67B2">
              <w:rPr>
                <w:rFonts w:ascii="Times New Roman" w:hAnsi="Times New Roman"/>
                <w:bCs/>
                <w:sz w:val="18"/>
                <w:szCs w:val="20"/>
              </w:rPr>
              <w:t>62.09.20.190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Услуги по технической поддержке в области информационных технологий прочие, не включенные в другие группировки</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bCs/>
                <w:sz w:val="18"/>
                <w:szCs w:val="20"/>
              </w:rPr>
            </w:pPr>
            <w:r w:rsidRPr="001E67B2">
              <w:rPr>
                <w:rFonts w:ascii="Times New Roman" w:hAnsi="Times New Roman"/>
                <w:bCs/>
                <w:sz w:val="18"/>
                <w:szCs w:val="20"/>
              </w:rPr>
              <w:t>63.99.10.190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Услуги информационные автоматизированные компьютерные прочие, не включенные в другие группировки</w:t>
            </w:r>
          </w:p>
        </w:tc>
      </w:tr>
      <w:tr w:rsidR="007C03A7" w:rsidRPr="001E67B2" w:rsidTr="00FD627A">
        <w:trPr>
          <w:trHeight w:val="70"/>
        </w:trPr>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bCs/>
                <w:sz w:val="18"/>
                <w:szCs w:val="20"/>
              </w:rPr>
            </w:pPr>
            <w:r w:rsidRPr="001E67B2">
              <w:rPr>
                <w:rFonts w:ascii="Times New Roman" w:hAnsi="Times New Roman"/>
                <w:bCs/>
                <w:sz w:val="18"/>
                <w:szCs w:val="20"/>
              </w:rPr>
              <w:t>65.12.50.000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Услуги по страхованию общей ответственности</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sz w:val="18"/>
                <w:szCs w:val="20"/>
              </w:rPr>
              <w:t>68.31.16.120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Услуги посреднические при оценке нежилого недвижимого имущества за вознаграждение или на договорной основе</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sz w:val="18"/>
                <w:szCs w:val="20"/>
              </w:rPr>
              <w:t>71.12.40.129</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Услуги в области метрологии прочие, не включенные в другие группировки</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sz w:val="18"/>
                <w:szCs w:val="20"/>
              </w:rPr>
              <w:t>80.20.10.000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Услуги систем обеспечения безопасности</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sz w:val="18"/>
                <w:szCs w:val="20"/>
              </w:rPr>
              <w:t>81.29.11.000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Услуги по дезинфекции, дезинсекции и дератизации</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sz w:val="18"/>
                <w:szCs w:val="20"/>
              </w:rPr>
              <w:t>81.29.12.000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Услуги по подметанию и уборке снега</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sz w:val="18"/>
                <w:szCs w:val="20"/>
              </w:rPr>
              <w:t>85.41.99.900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Услуги в области дополнительного образования прочие, не включенные в другие группировки</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sz w:val="18"/>
                <w:szCs w:val="20"/>
              </w:rPr>
              <w:t>86.21.10.120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Услуги, предоставляемые врачами общей врачебной практики, по проведению диагностических процедур и постановке диагноза</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sz w:val="18"/>
                <w:szCs w:val="20"/>
              </w:rPr>
              <w:t>86.90.15.000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Услуги медицинских лабораторий</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sz w:val="18"/>
                <w:szCs w:val="20"/>
              </w:rPr>
              <w:t>86.90.19.110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Услуги организаций санитарно-эпидемиологической службы</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sz w:val="18"/>
                <w:szCs w:val="20"/>
              </w:rPr>
              <w:t>95.11.10.110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sz w:val="18"/>
                <w:szCs w:val="20"/>
              </w:rPr>
              <w:t>95.11.10.130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Услуги по заправке картриджей для принтеров</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sz w:val="18"/>
                <w:szCs w:val="20"/>
              </w:rPr>
              <w:t>95.11.10.190</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Услуги по ремонту прочего компьютерного и периферийного компьютерного оборудования</w:t>
            </w:r>
          </w:p>
        </w:tc>
      </w:tr>
      <w:tr w:rsidR="007C03A7" w:rsidRPr="001E67B2" w:rsidTr="00E17634">
        <w:tc>
          <w:tcPr>
            <w:tcW w:w="474" w:type="dxa"/>
            <w:vAlign w:val="center"/>
          </w:tcPr>
          <w:p w:rsidR="007C03A7" w:rsidRPr="001E67B2" w:rsidRDefault="007C03A7" w:rsidP="007C03A7">
            <w:pPr>
              <w:pStyle w:val="a9"/>
              <w:numPr>
                <w:ilvl w:val="0"/>
                <w:numId w:val="32"/>
              </w:numPr>
              <w:ind w:left="0" w:right="-31" w:firstLine="0"/>
              <w:jc w:val="center"/>
              <w:rPr>
                <w:rFonts w:ascii="Times New Roman" w:hAnsi="Times New Roman"/>
                <w:sz w:val="18"/>
                <w:szCs w:val="20"/>
              </w:rPr>
            </w:pPr>
          </w:p>
        </w:tc>
        <w:tc>
          <w:tcPr>
            <w:tcW w:w="1283" w:type="dxa"/>
            <w:vAlign w:val="center"/>
          </w:tcPr>
          <w:p w:rsidR="007C03A7" w:rsidRPr="001E67B2" w:rsidRDefault="007C03A7" w:rsidP="007C03A7">
            <w:pPr>
              <w:pStyle w:val="a9"/>
              <w:ind w:left="-45" w:right="-24"/>
              <w:jc w:val="center"/>
              <w:rPr>
                <w:rFonts w:ascii="Times New Roman" w:hAnsi="Times New Roman"/>
                <w:sz w:val="18"/>
                <w:szCs w:val="20"/>
              </w:rPr>
            </w:pPr>
            <w:r w:rsidRPr="001E67B2">
              <w:rPr>
                <w:rFonts w:ascii="Times New Roman" w:hAnsi="Times New Roman"/>
                <w:sz w:val="18"/>
                <w:szCs w:val="20"/>
              </w:rPr>
              <w:t>96.01.19.115</w:t>
            </w:r>
          </w:p>
        </w:tc>
        <w:tc>
          <w:tcPr>
            <w:tcW w:w="8733" w:type="dxa"/>
            <w:vAlign w:val="center"/>
          </w:tcPr>
          <w:p w:rsidR="007C03A7" w:rsidRPr="001E67B2" w:rsidRDefault="007C03A7" w:rsidP="007C03A7">
            <w:pPr>
              <w:pStyle w:val="a9"/>
              <w:ind w:left="-44" w:right="-110"/>
              <w:jc w:val="center"/>
              <w:rPr>
                <w:rFonts w:ascii="Times New Roman" w:hAnsi="Times New Roman"/>
                <w:sz w:val="18"/>
                <w:szCs w:val="20"/>
              </w:rPr>
            </w:pPr>
            <w:r w:rsidRPr="001E67B2">
              <w:rPr>
                <w:rFonts w:ascii="Times New Roman" w:hAnsi="Times New Roman"/>
                <w:sz w:val="18"/>
                <w:szCs w:val="20"/>
              </w:rPr>
              <w:t>Услуги по стирке прямого хлопчатобумажного и льняного белья</w:t>
            </w:r>
          </w:p>
        </w:tc>
      </w:tr>
    </w:tbl>
    <w:p w:rsidR="00342943" w:rsidRDefault="00342943" w:rsidP="00342943">
      <w:pPr>
        <w:widowControl w:val="0"/>
        <w:autoSpaceDE w:val="0"/>
        <w:autoSpaceDN w:val="0"/>
        <w:ind w:firstLine="709"/>
        <w:jc w:val="both"/>
      </w:pPr>
      <w:r>
        <w:rPr>
          <w:b/>
        </w:rPr>
        <w:t>1.1. Срок оплаты поставленных товаров, выполненных работ, оказанных услуг, указанных в Перечне, составляет н</w:t>
      </w:r>
      <w:r w:rsidRPr="00A578E4">
        <w:rPr>
          <w:b/>
        </w:rPr>
        <w:t>е более 30 (тридцати) рабочих дней со дня подписания Заказчиком документа о приемке</w:t>
      </w:r>
      <w:r w:rsidR="00AB7C04">
        <w:rPr>
          <w:b/>
        </w:rPr>
        <w:t>, соответственно, поставленных товаров, выполненных работ, оказанных услуг.</w:t>
      </w:r>
    </w:p>
    <w:p w:rsidR="00C14615" w:rsidRPr="00A578E4" w:rsidRDefault="00C14615" w:rsidP="00C14615">
      <w:pPr>
        <w:widowControl w:val="0"/>
        <w:autoSpaceDE w:val="0"/>
        <w:autoSpaceDN w:val="0"/>
        <w:ind w:firstLine="709"/>
        <w:jc w:val="both"/>
      </w:pPr>
      <w:r w:rsidRPr="00A578E4">
        <w:t>2. Настоящий Перечень применяется для всех случаев оплаты поставленных товаров, выполненных работ (ее результатов), оказанных услуг, за исключением случаев, если иной срок оплаты установлен законодательством Российской Федерации, Правительством Российской Федерации.</w:t>
      </w:r>
    </w:p>
    <w:p w:rsidR="00C14615" w:rsidRPr="00A578E4" w:rsidRDefault="00C14615" w:rsidP="00C14615">
      <w:pPr>
        <w:widowControl w:val="0"/>
        <w:autoSpaceDE w:val="0"/>
        <w:autoSpaceDN w:val="0"/>
        <w:ind w:firstLine="709"/>
        <w:jc w:val="both"/>
      </w:pPr>
      <w:r w:rsidRPr="00A578E4">
        <w:t>3. Оплата поставленного товара, выполненной работы (ее результатов), оказанной услуги, в том числе включенных в Перечень, в случаях, установленных Постановлением Правительства от 11 декабря 2014 г. № 1352</w:t>
      </w:r>
      <w:r w:rsidR="00BE27C7" w:rsidRPr="00A578E4">
        <w:t xml:space="preserve"> и</w:t>
      </w:r>
      <w:r w:rsidRPr="00A578E4">
        <w:t xml:space="preserve"> разделом 11 Положения</w:t>
      </w:r>
      <w:r w:rsidR="00BE27C7" w:rsidRPr="00A578E4">
        <w:t>,</w:t>
      </w:r>
      <w:r w:rsidRPr="00A578E4">
        <w:t xml:space="preserve"> осуществляется в соответствии со сроками, установленными Постановлением Правительства от 11 декабря 2014 г. № 1352 и разделом 11 Положения.</w:t>
      </w:r>
    </w:p>
    <w:sectPr w:rsidR="00C14615" w:rsidRPr="00A578E4" w:rsidSect="00FC1D42">
      <w:footerReference w:type="default" r:id="rId26"/>
      <w:pgSz w:w="11906" w:h="16838"/>
      <w:pgMar w:top="567" w:right="709"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51B" w:rsidRDefault="00E5751B" w:rsidP="001A16FE">
      <w:r>
        <w:separator/>
      </w:r>
    </w:p>
  </w:endnote>
  <w:endnote w:type="continuationSeparator" w:id="0">
    <w:p w:rsidR="00E5751B" w:rsidRDefault="00E5751B" w:rsidP="001A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151422"/>
      <w:docPartObj>
        <w:docPartGallery w:val="Page Numbers (Bottom of Page)"/>
        <w:docPartUnique/>
      </w:docPartObj>
    </w:sdtPr>
    <w:sdtContent>
      <w:p w:rsidR="007C03A7" w:rsidRDefault="007C03A7" w:rsidP="00701580">
        <w:pPr>
          <w:pStyle w:val="af8"/>
          <w:jc w:val="center"/>
        </w:pPr>
        <w:r>
          <w:fldChar w:fldCharType="begin"/>
        </w:r>
        <w:r>
          <w:instrText>PAGE   \* MERGEFORMAT</w:instrText>
        </w:r>
        <w:r>
          <w:fldChar w:fldCharType="separate"/>
        </w:r>
        <w:r w:rsidR="00FD627A">
          <w:rPr>
            <w:noProof/>
          </w:rPr>
          <w:t>86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51B" w:rsidRDefault="00E5751B" w:rsidP="001A16FE">
      <w:r>
        <w:separator/>
      </w:r>
    </w:p>
  </w:footnote>
  <w:footnote w:type="continuationSeparator" w:id="0">
    <w:p w:rsidR="00E5751B" w:rsidRDefault="00E5751B" w:rsidP="001A16FE">
      <w:r>
        <w:continuationSeparator/>
      </w:r>
    </w:p>
  </w:footnote>
  <w:footnote w:id="1">
    <w:p w:rsidR="007C03A7" w:rsidRPr="00000887" w:rsidRDefault="007C03A7" w:rsidP="001A16FE">
      <w:pPr>
        <w:pStyle w:val="a6"/>
      </w:pPr>
      <w:r>
        <w:rPr>
          <w:rStyle w:val="a8"/>
        </w:rPr>
        <w:footnoteRef/>
      </w:r>
      <w:r>
        <w:t xml:space="preserve"> Порядок размещения информации о закупке</w:t>
      </w:r>
      <w:r w:rsidRPr="00000887">
        <w:t xml:space="preserve"> </w:t>
      </w:r>
      <w:r>
        <w:t>в единой информационной системе устанавливаются Правительством Российской Федерации.</w:t>
      </w:r>
    </w:p>
  </w:footnote>
  <w:footnote w:id="2">
    <w:p w:rsidR="007C03A7" w:rsidRDefault="007C03A7" w:rsidP="00500534">
      <w:pPr>
        <w:pStyle w:val="a6"/>
      </w:pPr>
      <w:r>
        <w:rPr>
          <w:rStyle w:val="a8"/>
        </w:rPr>
        <w:footnoteRef/>
      </w:r>
      <w:r>
        <w:t xml:space="preserve"> Подробные конкретные требования устанавливаются документацией о закупке.</w:t>
      </w:r>
    </w:p>
  </w:footnote>
  <w:footnote w:id="3">
    <w:p w:rsidR="007C03A7" w:rsidRDefault="007C03A7">
      <w:pPr>
        <w:pStyle w:val="a6"/>
      </w:pPr>
      <w:r>
        <w:rPr>
          <w:rStyle w:val="a8"/>
        </w:rPr>
        <w:footnoteRef/>
      </w:r>
      <w:r>
        <w:t xml:space="preserve"> Пункт 7.1.11. Положения вступает в силу 1 декабря 2022 г.</w:t>
      </w:r>
    </w:p>
  </w:footnote>
  <w:footnote w:id="4">
    <w:p w:rsidR="007C03A7" w:rsidRDefault="007C03A7">
      <w:pPr>
        <w:pStyle w:val="a6"/>
      </w:pPr>
      <w:r>
        <w:rPr>
          <w:rStyle w:val="a8"/>
        </w:rPr>
        <w:footnoteRef/>
      </w:r>
      <w:r>
        <w:t xml:space="preserve"> Подпункт</w:t>
      </w:r>
      <w:r w:rsidRPr="00F70131">
        <w:t>. 2) п</w:t>
      </w:r>
      <w:r>
        <w:t>ункта</w:t>
      </w:r>
      <w:r w:rsidRPr="00F70131">
        <w:t xml:space="preserve"> 11.4.10</w:t>
      </w:r>
      <w:r>
        <w:t xml:space="preserve"> </w:t>
      </w:r>
      <w:r w:rsidRPr="00F70131">
        <w:t>вступает в силу с 1 апреля 2023 г.</w:t>
      </w:r>
    </w:p>
  </w:footnote>
  <w:footnote w:id="5">
    <w:p w:rsidR="007C03A7" w:rsidRPr="00AB1893" w:rsidRDefault="007C03A7" w:rsidP="00B50166">
      <w:pPr>
        <w:pStyle w:val="a6"/>
      </w:pPr>
      <w:r w:rsidRPr="00AB1893">
        <w:rPr>
          <w:rStyle w:val="a8"/>
        </w:rPr>
        <w:footnoteRef/>
      </w:r>
      <w:r w:rsidRPr="00AB1893">
        <w:t xml:space="preserve"> Под однородной продукцией для целей применения настоящих Рекомендаций понимается продукция, которая, не являясь идентичной, состоит из схожих компонентов, имеет сходные характеристики, технические и функциональные возможности, используется для достижения того же результата, что позволяет ей выполнять одни и те же функции и (или) быть коммерчески и (или) функционально взаимозаменяемой.</w:t>
      </w:r>
    </w:p>
  </w:footnote>
  <w:footnote w:id="6">
    <w:p w:rsidR="007C03A7" w:rsidRPr="00AB1893" w:rsidRDefault="007C03A7" w:rsidP="00B50166">
      <w:pPr>
        <w:pStyle w:val="a6"/>
        <w:jc w:val="both"/>
      </w:pPr>
      <w:r w:rsidRPr="00AB1893">
        <w:rPr>
          <w:vertAlign w:val="superscript"/>
        </w:rPr>
        <w:footnoteRef/>
      </w:r>
      <w:r w:rsidRPr="00AB1893">
        <w:t xml:space="preserve"> Информация размещается на официальном сайте Федеральной службы государственной статистики https://rosstat.gov.ru</w:t>
      </w:r>
      <w:r w:rsidRPr="00AB1893" w:rsidDel="00BE0494">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709"/>
    <w:multiLevelType w:val="singleLevel"/>
    <w:tmpl w:val="C9B0DB9E"/>
    <w:lvl w:ilvl="0">
      <w:start w:val="1"/>
      <w:numFmt w:val="decimal"/>
      <w:lvlText w:val="%1)"/>
      <w:legacy w:legacy="1" w:legacySpace="0" w:legacyIndent="235"/>
      <w:lvlJc w:val="left"/>
      <w:rPr>
        <w:rFonts w:ascii="Times New Roman" w:hAnsi="Times New Roman" w:cs="Times New Roman" w:hint="default"/>
      </w:rPr>
    </w:lvl>
  </w:abstractNum>
  <w:abstractNum w:abstractNumId="1" w15:restartNumberingAfterBreak="0">
    <w:nsid w:val="046E106A"/>
    <w:multiLevelType w:val="hybridMultilevel"/>
    <w:tmpl w:val="FE944074"/>
    <w:lvl w:ilvl="0" w:tplc="F1001B5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A15572"/>
    <w:multiLevelType w:val="hybridMultilevel"/>
    <w:tmpl w:val="8B8E7096"/>
    <w:lvl w:ilvl="0" w:tplc="8EF49F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07463C"/>
    <w:multiLevelType w:val="hybridMultilevel"/>
    <w:tmpl w:val="5A6A2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260231"/>
    <w:multiLevelType w:val="multilevel"/>
    <w:tmpl w:val="8A6CEAD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 w15:restartNumberingAfterBreak="0">
    <w:nsid w:val="131B287D"/>
    <w:multiLevelType w:val="hybridMultilevel"/>
    <w:tmpl w:val="EE68C2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EF47C5"/>
    <w:multiLevelType w:val="multilevel"/>
    <w:tmpl w:val="0478B3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791A57"/>
    <w:multiLevelType w:val="singleLevel"/>
    <w:tmpl w:val="F5CA0ACA"/>
    <w:lvl w:ilvl="0">
      <w:start w:val="1"/>
      <w:numFmt w:val="decimal"/>
      <w:lvlText w:val="%1)"/>
      <w:legacy w:legacy="1" w:legacySpace="0" w:legacyIndent="182"/>
      <w:lvlJc w:val="left"/>
      <w:rPr>
        <w:rFonts w:ascii="Times New Roman" w:hAnsi="Times New Roman" w:cs="Times New Roman" w:hint="default"/>
      </w:rPr>
    </w:lvl>
  </w:abstractNum>
  <w:abstractNum w:abstractNumId="8" w15:restartNumberingAfterBreak="0">
    <w:nsid w:val="222B7C50"/>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1702"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 w15:restartNumberingAfterBreak="0">
    <w:nsid w:val="254F73C6"/>
    <w:multiLevelType w:val="multilevel"/>
    <w:tmpl w:val="88965E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E4F39FA"/>
    <w:multiLevelType w:val="hybridMultilevel"/>
    <w:tmpl w:val="9A60F3FE"/>
    <w:lvl w:ilvl="0" w:tplc="9ECEB95C">
      <w:start w:val="1"/>
      <w:numFmt w:val="decimal"/>
      <w:lvlText w:val="9.%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EE70D82"/>
    <w:multiLevelType w:val="multilevel"/>
    <w:tmpl w:val="EAD8EBAA"/>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pStyle w:val="4"/>
      <w:lvlText w:val="%1.%2.%3"/>
      <w:lvlJc w:val="left"/>
      <w:pPr>
        <w:ind w:left="3261" w:hanging="1134"/>
      </w:pPr>
      <w:rPr>
        <w:rFonts w:cs="Times New Roman" w:hint="default"/>
      </w:rPr>
    </w:lvl>
    <w:lvl w:ilvl="3">
      <w:start w:val="1"/>
      <w:numFmt w:val="decimal"/>
      <w:pStyle w:val="5"/>
      <w:lvlText w:val="(%4)"/>
      <w:lvlJc w:val="left"/>
      <w:pPr>
        <w:ind w:left="2553" w:hanging="851"/>
      </w:pPr>
      <w:rPr>
        <w:rFonts w:cs="Times New Roman" w:hint="default"/>
      </w:rPr>
    </w:lvl>
    <w:lvl w:ilvl="4">
      <w:start w:val="1"/>
      <w:numFmt w:val="russianLower"/>
      <w:pStyle w:val="6"/>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2" w15:restartNumberingAfterBreak="0">
    <w:nsid w:val="331975B1"/>
    <w:multiLevelType w:val="multilevel"/>
    <w:tmpl w:val="B8C85A7E"/>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Times New Roman" w:hAnsi="Times New Roman" w:cs="Times New Roman" w:hint="default"/>
        <w:sz w:val="24"/>
        <w:szCs w:val="24"/>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3" w15:restartNumberingAfterBreak="0">
    <w:nsid w:val="337F5946"/>
    <w:multiLevelType w:val="hybridMultilevel"/>
    <w:tmpl w:val="5C72E1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E92684"/>
    <w:multiLevelType w:val="hybridMultilevel"/>
    <w:tmpl w:val="74FA051E"/>
    <w:lvl w:ilvl="0" w:tplc="7F9E68A2">
      <w:start w:val="1"/>
      <w:numFmt w:val="decimal"/>
      <w:lvlText w:val="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8B1372"/>
    <w:multiLevelType w:val="multilevel"/>
    <w:tmpl w:val="85B4D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CB6849"/>
    <w:multiLevelType w:val="multilevel"/>
    <w:tmpl w:val="728E0EC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E563F9"/>
    <w:multiLevelType w:val="hybridMultilevel"/>
    <w:tmpl w:val="FDEC1336"/>
    <w:lvl w:ilvl="0" w:tplc="1818D70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3825C4"/>
    <w:multiLevelType w:val="hybridMultilevel"/>
    <w:tmpl w:val="A9F6EA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6A6E49"/>
    <w:multiLevelType w:val="hybridMultilevel"/>
    <w:tmpl w:val="4A143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090B60"/>
    <w:multiLevelType w:val="multilevel"/>
    <w:tmpl w:val="6144CFF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Times New Roman" w:eastAsia="Calibri" w:hAnsi="Times New Roman" w:cs="Times New Roman"/>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1" w15:restartNumberingAfterBreak="0">
    <w:nsid w:val="52746AA5"/>
    <w:multiLevelType w:val="multilevel"/>
    <w:tmpl w:val="2634DAE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Times New Roman" w:hAnsi="Times New Roman" w:cs="Times New Roman" w:hint="default"/>
        <w:sz w:val="24"/>
        <w:szCs w:val="24"/>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2" w15:restartNumberingAfterBreak="0">
    <w:nsid w:val="53B34863"/>
    <w:multiLevelType w:val="hybridMultilevel"/>
    <w:tmpl w:val="06DEAC7A"/>
    <w:lvl w:ilvl="0" w:tplc="4A80623E">
      <w:start w:val="1"/>
      <w:numFmt w:val="decimal"/>
      <w:lvlText w:val="4.%1."/>
      <w:lvlJc w:val="left"/>
      <w:pPr>
        <w:ind w:left="1287" w:hanging="360"/>
      </w:pPr>
      <w:rPr>
        <w:rFonts w:hint="default"/>
      </w:rPr>
    </w:lvl>
    <w:lvl w:ilvl="1" w:tplc="99F85F1A">
      <w:start w:val="1"/>
      <w:numFmt w:val="decimal"/>
      <w:lvlText w:val="4.1.%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62F225BC"/>
    <w:multiLevelType w:val="hybridMultilevel"/>
    <w:tmpl w:val="461E6F8C"/>
    <w:lvl w:ilvl="0" w:tplc="65B2C2E4">
      <w:start w:val="1"/>
      <w:numFmt w:val="decimal"/>
      <w:lvlText w:val="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4253268"/>
    <w:multiLevelType w:val="multilevel"/>
    <w:tmpl w:val="E2FA3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A96EDE"/>
    <w:multiLevelType w:val="hybridMultilevel"/>
    <w:tmpl w:val="4912AA42"/>
    <w:lvl w:ilvl="0" w:tplc="77DC9D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C9505E"/>
    <w:multiLevelType w:val="hybridMultilevel"/>
    <w:tmpl w:val="DFECDE02"/>
    <w:lvl w:ilvl="0" w:tplc="1D3E4C52">
      <w:start w:val="1"/>
      <w:numFmt w:val="decimal"/>
      <w:lvlText w:val="3.%1."/>
      <w:lvlJc w:val="left"/>
      <w:pPr>
        <w:ind w:left="720" w:hanging="360"/>
      </w:pPr>
      <w:rPr>
        <w:rFonts w:hint="default"/>
      </w:rPr>
    </w:lvl>
    <w:lvl w:ilvl="1" w:tplc="4CD27708">
      <w:start w:val="1"/>
      <w:numFmt w:val="decimal"/>
      <w:lvlText w:val="3.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9C3997"/>
    <w:multiLevelType w:val="multilevel"/>
    <w:tmpl w:val="DEBC7E54"/>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8" w15:restartNumberingAfterBreak="0">
    <w:nsid w:val="6BFA2F31"/>
    <w:multiLevelType w:val="hybridMultilevel"/>
    <w:tmpl w:val="46CEC960"/>
    <w:lvl w:ilvl="0" w:tplc="4BD0EEA2">
      <w:start w:val="1"/>
      <w:numFmt w:val="decimal"/>
      <w:lvlText w:val="7.%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9" w15:restartNumberingAfterBreak="0">
    <w:nsid w:val="78F34F8F"/>
    <w:multiLevelType w:val="multilevel"/>
    <w:tmpl w:val="7D9C2EF0"/>
    <w:lvl w:ilvl="0">
      <w:start w:val="5"/>
      <w:numFmt w:val="decimal"/>
      <w:lvlText w:val="%1."/>
      <w:lvlJc w:val="left"/>
      <w:pPr>
        <w:ind w:left="360" w:hanging="360"/>
      </w:pPr>
      <w:rPr>
        <w:rFonts w:hint="default"/>
        <w:b/>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72766F"/>
    <w:multiLevelType w:val="multilevel"/>
    <w:tmpl w:val="EE78FA1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Times New Roman" w:hAnsi="Times New Roman" w:cs="Times New Roman" w:hint="default"/>
        <w:sz w:val="24"/>
        <w:szCs w:val="24"/>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num w:numId="1">
    <w:abstractNumId w:val="27"/>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0"/>
    <w:lvlOverride w:ilvl="0">
      <w:lvl w:ilvl="0">
        <w:start w:val="4"/>
        <w:numFmt w:val="decimal"/>
        <w:lvlText w:val="%1)"/>
        <w:legacy w:legacy="1" w:legacySpace="0" w:legacyIndent="183"/>
        <w:lvlJc w:val="left"/>
        <w:rPr>
          <w:rFonts w:ascii="Times New Roman" w:hAnsi="Times New Roman" w:cs="Times New Roman" w:hint="default"/>
        </w:rPr>
      </w:lvl>
    </w:lvlOverride>
  </w:num>
  <w:num w:numId="4">
    <w:abstractNumId w:val="7"/>
  </w:num>
  <w:num w:numId="5">
    <w:abstractNumId w:val="15"/>
  </w:num>
  <w:num w:numId="6">
    <w:abstractNumId w:val="24"/>
  </w:num>
  <w:num w:numId="7">
    <w:abstractNumId w:val="11"/>
  </w:num>
  <w:num w:numId="8">
    <w:abstractNumId w:val="8"/>
  </w:num>
  <w:num w:numId="9">
    <w:abstractNumId w:val="21"/>
  </w:num>
  <w:num w:numId="10">
    <w:abstractNumId w:val="30"/>
  </w:num>
  <w:num w:numId="11">
    <w:abstractNumId w:val="20"/>
  </w:num>
  <w:num w:numId="12">
    <w:abstractNumId w:val="12"/>
  </w:num>
  <w:num w:numId="13">
    <w:abstractNumId w:val="4"/>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16"/>
  </w:num>
  <w:num w:numId="16">
    <w:abstractNumId w:val="5"/>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18"/>
  </w:num>
  <w:num w:numId="19">
    <w:abstractNumId w:val="29"/>
  </w:num>
  <w:num w:numId="20">
    <w:abstractNumId w:val="25"/>
  </w:num>
  <w:num w:numId="21">
    <w:abstractNumId w:val="14"/>
  </w:num>
  <w:num w:numId="22">
    <w:abstractNumId w:val="26"/>
  </w:num>
  <w:num w:numId="23">
    <w:abstractNumId w:val="22"/>
  </w:num>
  <w:num w:numId="24">
    <w:abstractNumId w:val="17"/>
  </w:num>
  <w:num w:numId="25">
    <w:abstractNumId w:val="28"/>
  </w:num>
  <w:num w:numId="26">
    <w:abstractNumId w:val="1"/>
  </w:num>
  <w:num w:numId="27">
    <w:abstractNumId w:val="2"/>
  </w:num>
  <w:num w:numId="28">
    <w:abstractNumId w:val="10"/>
  </w:num>
  <w:num w:numId="29">
    <w:abstractNumId w:val="23"/>
  </w:num>
  <w:num w:numId="30">
    <w:abstractNumId w:val="13"/>
  </w:num>
  <w:num w:numId="31">
    <w:abstractNumId w:val="3"/>
  </w:num>
  <w:num w:numId="32">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22"/>
    <w:rsid w:val="00001803"/>
    <w:rsid w:val="00003717"/>
    <w:rsid w:val="00006B40"/>
    <w:rsid w:val="00015A1F"/>
    <w:rsid w:val="0001749F"/>
    <w:rsid w:val="000258EE"/>
    <w:rsid w:val="000309D0"/>
    <w:rsid w:val="00034F15"/>
    <w:rsid w:val="00053C22"/>
    <w:rsid w:val="00056D09"/>
    <w:rsid w:val="00067CD6"/>
    <w:rsid w:val="00075570"/>
    <w:rsid w:val="000B11BC"/>
    <w:rsid w:val="000B24A2"/>
    <w:rsid w:val="000B3ADE"/>
    <w:rsid w:val="000B5D18"/>
    <w:rsid w:val="000C1E0C"/>
    <w:rsid w:val="000C330D"/>
    <w:rsid w:val="000C6FB1"/>
    <w:rsid w:val="000D2225"/>
    <w:rsid w:val="000D4C13"/>
    <w:rsid w:val="000F223A"/>
    <w:rsid w:val="0010246D"/>
    <w:rsid w:val="0010697D"/>
    <w:rsid w:val="001257A8"/>
    <w:rsid w:val="00131352"/>
    <w:rsid w:val="001416B1"/>
    <w:rsid w:val="00155047"/>
    <w:rsid w:val="0015728E"/>
    <w:rsid w:val="001760F2"/>
    <w:rsid w:val="00177B05"/>
    <w:rsid w:val="00180BBC"/>
    <w:rsid w:val="001818B8"/>
    <w:rsid w:val="001876A5"/>
    <w:rsid w:val="001A16FE"/>
    <w:rsid w:val="001A6E18"/>
    <w:rsid w:val="001A72D1"/>
    <w:rsid w:val="001D1C77"/>
    <w:rsid w:val="001E5BD5"/>
    <w:rsid w:val="001E67B2"/>
    <w:rsid w:val="001E7DD8"/>
    <w:rsid w:val="001E7ED4"/>
    <w:rsid w:val="00201AE6"/>
    <w:rsid w:val="0021141C"/>
    <w:rsid w:val="0021726D"/>
    <w:rsid w:val="00241397"/>
    <w:rsid w:val="00250A76"/>
    <w:rsid w:val="002542B4"/>
    <w:rsid w:val="002637A5"/>
    <w:rsid w:val="00272D49"/>
    <w:rsid w:val="002826E4"/>
    <w:rsid w:val="00284C36"/>
    <w:rsid w:val="002901BE"/>
    <w:rsid w:val="00297296"/>
    <w:rsid w:val="002A4D09"/>
    <w:rsid w:val="002B3A58"/>
    <w:rsid w:val="002B7E3B"/>
    <w:rsid w:val="002D0391"/>
    <w:rsid w:val="002D418C"/>
    <w:rsid w:val="002D7658"/>
    <w:rsid w:val="002E70F2"/>
    <w:rsid w:val="002F0A88"/>
    <w:rsid w:val="00303F7A"/>
    <w:rsid w:val="00305AD0"/>
    <w:rsid w:val="0031031A"/>
    <w:rsid w:val="0031502B"/>
    <w:rsid w:val="00332B53"/>
    <w:rsid w:val="0033679A"/>
    <w:rsid w:val="00342943"/>
    <w:rsid w:val="00342C3B"/>
    <w:rsid w:val="003542C6"/>
    <w:rsid w:val="003549DB"/>
    <w:rsid w:val="00364BF2"/>
    <w:rsid w:val="00367712"/>
    <w:rsid w:val="003717AD"/>
    <w:rsid w:val="00393C98"/>
    <w:rsid w:val="003A3F3F"/>
    <w:rsid w:val="003A7682"/>
    <w:rsid w:val="003B63ED"/>
    <w:rsid w:val="003C4AE4"/>
    <w:rsid w:val="003C6659"/>
    <w:rsid w:val="003E41B3"/>
    <w:rsid w:val="00423956"/>
    <w:rsid w:val="004267FC"/>
    <w:rsid w:val="00427232"/>
    <w:rsid w:val="00433AF7"/>
    <w:rsid w:val="00453168"/>
    <w:rsid w:val="0045471E"/>
    <w:rsid w:val="00474F4E"/>
    <w:rsid w:val="00484E0D"/>
    <w:rsid w:val="00493361"/>
    <w:rsid w:val="00495994"/>
    <w:rsid w:val="004A7E4D"/>
    <w:rsid w:val="004B5E5A"/>
    <w:rsid w:val="004B767C"/>
    <w:rsid w:val="004C13EF"/>
    <w:rsid w:val="00500534"/>
    <w:rsid w:val="00502A59"/>
    <w:rsid w:val="00511582"/>
    <w:rsid w:val="0052116A"/>
    <w:rsid w:val="00530699"/>
    <w:rsid w:val="00531A8A"/>
    <w:rsid w:val="005355B7"/>
    <w:rsid w:val="005470F1"/>
    <w:rsid w:val="00551B90"/>
    <w:rsid w:val="00565A15"/>
    <w:rsid w:val="00565C5A"/>
    <w:rsid w:val="0057613D"/>
    <w:rsid w:val="0058010F"/>
    <w:rsid w:val="00584479"/>
    <w:rsid w:val="005916C9"/>
    <w:rsid w:val="00592098"/>
    <w:rsid w:val="00595908"/>
    <w:rsid w:val="005A37FB"/>
    <w:rsid w:val="005A5D77"/>
    <w:rsid w:val="005A5E91"/>
    <w:rsid w:val="005B69B8"/>
    <w:rsid w:val="005C5029"/>
    <w:rsid w:val="005D3EDE"/>
    <w:rsid w:val="005D6890"/>
    <w:rsid w:val="005D6D39"/>
    <w:rsid w:val="005D7410"/>
    <w:rsid w:val="005F47C5"/>
    <w:rsid w:val="005F5661"/>
    <w:rsid w:val="005F6107"/>
    <w:rsid w:val="0060509B"/>
    <w:rsid w:val="0062025A"/>
    <w:rsid w:val="006413BA"/>
    <w:rsid w:val="00644860"/>
    <w:rsid w:val="00646A73"/>
    <w:rsid w:val="00646D8C"/>
    <w:rsid w:val="0066495F"/>
    <w:rsid w:val="00665964"/>
    <w:rsid w:val="00686783"/>
    <w:rsid w:val="00695078"/>
    <w:rsid w:val="0069664A"/>
    <w:rsid w:val="006B1B28"/>
    <w:rsid w:val="006C017C"/>
    <w:rsid w:val="006C2810"/>
    <w:rsid w:val="006D08B3"/>
    <w:rsid w:val="006D092F"/>
    <w:rsid w:val="006D4548"/>
    <w:rsid w:val="006D67B6"/>
    <w:rsid w:val="006F7994"/>
    <w:rsid w:val="00701580"/>
    <w:rsid w:val="0070441B"/>
    <w:rsid w:val="0070599E"/>
    <w:rsid w:val="00737A24"/>
    <w:rsid w:val="00744F46"/>
    <w:rsid w:val="007474E4"/>
    <w:rsid w:val="00752689"/>
    <w:rsid w:val="0075632B"/>
    <w:rsid w:val="0077288F"/>
    <w:rsid w:val="00775682"/>
    <w:rsid w:val="00782E35"/>
    <w:rsid w:val="00795F8E"/>
    <w:rsid w:val="007B020A"/>
    <w:rsid w:val="007C03A7"/>
    <w:rsid w:val="007C064F"/>
    <w:rsid w:val="007D300E"/>
    <w:rsid w:val="007E69D8"/>
    <w:rsid w:val="008011DB"/>
    <w:rsid w:val="00807A5D"/>
    <w:rsid w:val="00812E5D"/>
    <w:rsid w:val="0082037C"/>
    <w:rsid w:val="00821467"/>
    <w:rsid w:val="00850432"/>
    <w:rsid w:val="00857764"/>
    <w:rsid w:val="008701E3"/>
    <w:rsid w:val="008731A6"/>
    <w:rsid w:val="00881EAA"/>
    <w:rsid w:val="008A3751"/>
    <w:rsid w:val="008A5095"/>
    <w:rsid w:val="008A6961"/>
    <w:rsid w:val="008D4440"/>
    <w:rsid w:val="00902FDA"/>
    <w:rsid w:val="00907498"/>
    <w:rsid w:val="00927F2C"/>
    <w:rsid w:val="00933890"/>
    <w:rsid w:val="00934BB8"/>
    <w:rsid w:val="00942866"/>
    <w:rsid w:val="00971C3E"/>
    <w:rsid w:val="00981BA8"/>
    <w:rsid w:val="00984203"/>
    <w:rsid w:val="00997489"/>
    <w:rsid w:val="009A1135"/>
    <w:rsid w:val="009C0DB7"/>
    <w:rsid w:val="009D0B55"/>
    <w:rsid w:val="009F5BE4"/>
    <w:rsid w:val="00A04C63"/>
    <w:rsid w:val="00A10767"/>
    <w:rsid w:val="00A13CBF"/>
    <w:rsid w:val="00A2103D"/>
    <w:rsid w:val="00A4512A"/>
    <w:rsid w:val="00A5664F"/>
    <w:rsid w:val="00A578E4"/>
    <w:rsid w:val="00A75415"/>
    <w:rsid w:val="00A8359B"/>
    <w:rsid w:val="00A87311"/>
    <w:rsid w:val="00AB02D2"/>
    <w:rsid w:val="00AB7C04"/>
    <w:rsid w:val="00AC5C57"/>
    <w:rsid w:val="00AD034D"/>
    <w:rsid w:val="00AF3D6D"/>
    <w:rsid w:val="00AF3D7C"/>
    <w:rsid w:val="00B115BB"/>
    <w:rsid w:val="00B26471"/>
    <w:rsid w:val="00B27089"/>
    <w:rsid w:val="00B3269F"/>
    <w:rsid w:val="00B37197"/>
    <w:rsid w:val="00B42DD9"/>
    <w:rsid w:val="00B50166"/>
    <w:rsid w:val="00B514B7"/>
    <w:rsid w:val="00B61D42"/>
    <w:rsid w:val="00B655C1"/>
    <w:rsid w:val="00B74D16"/>
    <w:rsid w:val="00B75557"/>
    <w:rsid w:val="00B7693B"/>
    <w:rsid w:val="00B83A40"/>
    <w:rsid w:val="00B85739"/>
    <w:rsid w:val="00B914E4"/>
    <w:rsid w:val="00B96127"/>
    <w:rsid w:val="00B96242"/>
    <w:rsid w:val="00B965B9"/>
    <w:rsid w:val="00B96613"/>
    <w:rsid w:val="00BB4445"/>
    <w:rsid w:val="00BD1BEC"/>
    <w:rsid w:val="00BE0E0E"/>
    <w:rsid w:val="00BE27C7"/>
    <w:rsid w:val="00BE3845"/>
    <w:rsid w:val="00BF0512"/>
    <w:rsid w:val="00BF5385"/>
    <w:rsid w:val="00C01E36"/>
    <w:rsid w:val="00C13FBF"/>
    <w:rsid w:val="00C14615"/>
    <w:rsid w:val="00C241FC"/>
    <w:rsid w:val="00C44E13"/>
    <w:rsid w:val="00C4680B"/>
    <w:rsid w:val="00C47322"/>
    <w:rsid w:val="00C54071"/>
    <w:rsid w:val="00C56DF7"/>
    <w:rsid w:val="00C9388E"/>
    <w:rsid w:val="00C95FEE"/>
    <w:rsid w:val="00CA3D2A"/>
    <w:rsid w:val="00CA6A71"/>
    <w:rsid w:val="00CB0122"/>
    <w:rsid w:val="00CB1627"/>
    <w:rsid w:val="00CB6DD6"/>
    <w:rsid w:val="00CC2066"/>
    <w:rsid w:val="00CE1E92"/>
    <w:rsid w:val="00CE47C8"/>
    <w:rsid w:val="00CF5343"/>
    <w:rsid w:val="00CF7CE9"/>
    <w:rsid w:val="00D04C28"/>
    <w:rsid w:val="00D07E99"/>
    <w:rsid w:val="00D22492"/>
    <w:rsid w:val="00D256B1"/>
    <w:rsid w:val="00D328BF"/>
    <w:rsid w:val="00D3778C"/>
    <w:rsid w:val="00D522F5"/>
    <w:rsid w:val="00D552CC"/>
    <w:rsid w:val="00D612F4"/>
    <w:rsid w:val="00D6301C"/>
    <w:rsid w:val="00D66C25"/>
    <w:rsid w:val="00D7158C"/>
    <w:rsid w:val="00D73044"/>
    <w:rsid w:val="00D75F3A"/>
    <w:rsid w:val="00D7647A"/>
    <w:rsid w:val="00D80890"/>
    <w:rsid w:val="00D92471"/>
    <w:rsid w:val="00DB4EBC"/>
    <w:rsid w:val="00DC564F"/>
    <w:rsid w:val="00DF595C"/>
    <w:rsid w:val="00DF7238"/>
    <w:rsid w:val="00E016CB"/>
    <w:rsid w:val="00E04176"/>
    <w:rsid w:val="00E17634"/>
    <w:rsid w:val="00E1785A"/>
    <w:rsid w:val="00E3106C"/>
    <w:rsid w:val="00E324C8"/>
    <w:rsid w:val="00E33FA8"/>
    <w:rsid w:val="00E343F8"/>
    <w:rsid w:val="00E4783C"/>
    <w:rsid w:val="00E52A17"/>
    <w:rsid w:val="00E5436B"/>
    <w:rsid w:val="00E563BA"/>
    <w:rsid w:val="00E5751B"/>
    <w:rsid w:val="00E575E9"/>
    <w:rsid w:val="00E64F0B"/>
    <w:rsid w:val="00E65C3E"/>
    <w:rsid w:val="00E70ACC"/>
    <w:rsid w:val="00E827A4"/>
    <w:rsid w:val="00E96756"/>
    <w:rsid w:val="00E97A81"/>
    <w:rsid w:val="00EB152A"/>
    <w:rsid w:val="00EB4495"/>
    <w:rsid w:val="00EB7B5B"/>
    <w:rsid w:val="00EB7F8B"/>
    <w:rsid w:val="00ED4181"/>
    <w:rsid w:val="00EE2EC6"/>
    <w:rsid w:val="00EF01D7"/>
    <w:rsid w:val="00EF48C2"/>
    <w:rsid w:val="00EF5AF7"/>
    <w:rsid w:val="00F01C03"/>
    <w:rsid w:val="00F1763B"/>
    <w:rsid w:val="00F270D6"/>
    <w:rsid w:val="00F34555"/>
    <w:rsid w:val="00F5167D"/>
    <w:rsid w:val="00F5528F"/>
    <w:rsid w:val="00F70131"/>
    <w:rsid w:val="00F7032C"/>
    <w:rsid w:val="00F739E1"/>
    <w:rsid w:val="00F94E19"/>
    <w:rsid w:val="00FA40FA"/>
    <w:rsid w:val="00FA54F9"/>
    <w:rsid w:val="00FC1D42"/>
    <w:rsid w:val="00FC5F55"/>
    <w:rsid w:val="00FC6EB7"/>
    <w:rsid w:val="00FD0795"/>
    <w:rsid w:val="00FD5097"/>
    <w:rsid w:val="00FD627A"/>
    <w:rsid w:val="00FD7509"/>
    <w:rsid w:val="00FE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82AF"/>
  <w15:chartTrackingRefBased/>
  <w15:docId w15:val="{79224AE9-7461-43E3-89E4-45BDADCC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783"/>
    <w:rPr>
      <w:rFonts w:eastAsia="Times New Roman"/>
      <w:lang w:eastAsia="ru-RU"/>
    </w:rPr>
  </w:style>
  <w:style w:type="paragraph" w:styleId="1">
    <w:name w:val="heading 1"/>
    <w:basedOn w:val="a"/>
    <w:next w:val="a"/>
    <w:link w:val="10"/>
    <w:uiPriority w:val="99"/>
    <w:qFormat/>
    <w:rsid w:val="00BF53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nhideWhenUsed/>
    <w:qFormat/>
    <w:rsid w:val="00E575E9"/>
    <w:pPr>
      <w:keepNext/>
      <w:spacing w:before="240" w:after="60"/>
      <w:outlineLvl w:val="1"/>
    </w:pPr>
    <w:rPr>
      <w:rFonts w:ascii="Cambria" w:hAnsi="Cambria"/>
      <w:b/>
      <w:bCs/>
      <w:i/>
      <w:iCs/>
      <w:sz w:val="28"/>
      <w:szCs w:val="28"/>
      <w:lang w:val="x-none" w:eastAsia="x-none"/>
    </w:rPr>
  </w:style>
  <w:style w:type="paragraph" w:styleId="30">
    <w:name w:val="heading 3"/>
    <w:basedOn w:val="a"/>
    <w:next w:val="a"/>
    <w:link w:val="31"/>
    <w:uiPriority w:val="9"/>
    <w:unhideWhenUsed/>
    <w:qFormat/>
    <w:rsid w:val="00393C98"/>
    <w:pPr>
      <w:keepNext/>
      <w:keepLines/>
      <w:spacing w:before="40"/>
      <w:outlineLvl w:val="2"/>
    </w:pPr>
    <w:rPr>
      <w:rFonts w:asciiTheme="majorHAnsi" w:eastAsiaTheme="majorEastAsia" w:hAnsiTheme="majorHAnsi" w:cstheme="majorBidi"/>
      <w:color w:val="1F4D78" w:themeColor="accent1" w:themeShade="7F"/>
    </w:rPr>
  </w:style>
  <w:style w:type="paragraph" w:styleId="40">
    <w:name w:val="heading 4"/>
    <w:basedOn w:val="a"/>
    <w:next w:val="a"/>
    <w:link w:val="41"/>
    <w:uiPriority w:val="9"/>
    <w:unhideWhenUsed/>
    <w:qFormat/>
    <w:rsid w:val="00B50166"/>
    <w:pPr>
      <w:keepNext/>
      <w:keepLines/>
      <w:spacing w:before="40"/>
      <w:outlineLvl w:val="3"/>
    </w:pPr>
    <w:rPr>
      <w:rFonts w:asciiTheme="majorHAnsi" w:eastAsiaTheme="majorEastAsia" w:hAnsiTheme="majorHAnsi" w:cstheme="majorBidi"/>
      <w:i/>
      <w:iCs/>
      <w:color w:val="2E74B5" w:themeColor="accent1" w:themeShade="BF"/>
    </w:rPr>
  </w:style>
  <w:style w:type="paragraph" w:styleId="50">
    <w:name w:val="heading 5"/>
    <w:basedOn w:val="a"/>
    <w:next w:val="a"/>
    <w:link w:val="51"/>
    <w:uiPriority w:val="99"/>
    <w:qFormat/>
    <w:rsid w:val="00B50166"/>
    <w:pPr>
      <w:keepNext/>
      <w:keepLines/>
      <w:spacing w:before="200" w:line="276" w:lineRule="auto"/>
      <w:ind w:left="1008" w:hanging="1008"/>
      <w:outlineLvl w:val="4"/>
    </w:pPr>
    <w:rPr>
      <w:rFonts w:ascii="Cambria" w:hAnsi="Cambria"/>
      <w:color w:val="243F60"/>
      <w:szCs w:val="22"/>
      <w:lang w:eastAsia="en-US"/>
    </w:rPr>
  </w:style>
  <w:style w:type="paragraph" w:styleId="60">
    <w:name w:val="heading 6"/>
    <w:basedOn w:val="a"/>
    <w:next w:val="a"/>
    <w:link w:val="61"/>
    <w:uiPriority w:val="99"/>
    <w:qFormat/>
    <w:rsid w:val="00B50166"/>
    <w:pPr>
      <w:keepNext/>
      <w:keepLines/>
      <w:spacing w:before="200" w:line="276" w:lineRule="auto"/>
      <w:ind w:left="1152" w:hanging="1152"/>
      <w:outlineLvl w:val="5"/>
    </w:pPr>
    <w:rPr>
      <w:rFonts w:ascii="Cambria" w:hAnsi="Cambria"/>
      <w:i/>
      <w:iCs/>
      <w:color w:val="243F60"/>
      <w:szCs w:val="22"/>
      <w:lang w:eastAsia="en-US"/>
    </w:rPr>
  </w:style>
  <w:style w:type="paragraph" w:styleId="7">
    <w:name w:val="heading 7"/>
    <w:basedOn w:val="a"/>
    <w:next w:val="a"/>
    <w:link w:val="70"/>
    <w:uiPriority w:val="99"/>
    <w:qFormat/>
    <w:rsid w:val="00B50166"/>
    <w:pPr>
      <w:keepNext/>
      <w:keepLines/>
      <w:spacing w:before="200" w:line="276" w:lineRule="auto"/>
      <w:ind w:left="1296" w:hanging="1296"/>
      <w:outlineLvl w:val="6"/>
    </w:pPr>
    <w:rPr>
      <w:rFonts w:ascii="Cambria" w:hAnsi="Cambria"/>
      <w:i/>
      <w:iCs/>
      <w:color w:val="404040"/>
      <w:szCs w:val="22"/>
      <w:lang w:eastAsia="en-US"/>
    </w:rPr>
  </w:style>
  <w:style w:type="paragraph" w:styleId="8">
    <w:name w:val="heading 8"/>
    <w:basedOn w:val="a"/>
    <w:next w:val="a"/>
    <w:link w:val="80"/>
    <w:uiPriority w:val="99"/>
    <w:qFormat/>
    <w:rsid w:val="00B50166"/>
    <w:pPr>
      <w:keepNext/>
      <w:keepLines/>
      <w:spacing w:before="200" w:line="276" w:lineRule="auto"/>
      <w:ind w:left="1440" w:hanging="1440"/>
      <w:outlineLvl w:val="7"/>
    </w:pPr>
    <w:rPr>
      <w:rFonts w:ascii="Cambria" w:hAnsi="Cambria"/>
      <w:color w:val="404040"/>
      <w:sz w:val="20"/>
      <w:szCs w:val="20"/>
      <w:lang w:eastAsia="en-US"/>
    </w:rPr>
  </w:style>
  <w:style w:type="paragraph" w:styleId="9">
    <w:name w:val="heading 9"/>
    <w:basedOn w:val="a"/>
    <w:next w:val="a"/>
    <w:link w:val="90"/>
    <w:uiPriority w:val="99"/>
    <w:qFormat/>
    <w:rsid w:val="00B50166"/>
    <w:pPr>
      <w:keepNext/>
      <w:keepLines/>
      <w:spacing w:before="200" w:line="276" w:lineRule="auto"/>
      <w:ind w:left="1584" w:hanging="1584"/>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86783"/>
    <w:rPr>
      <w:color w:val="0000FF"/>
      <w:u w:val="single"/>
    </w:rPr>
  </w:style>
  <w:style w:type="character" w:customStyle="1" w:styleId="22">
    <w:name w:val="Основной текст (2)_"/>
    <w:link w:val="23"/>
    <w:locked/>
    <w:rsid w:val="00686783"/>
    <w:rPr>
      <w:shd w:val="clear" w:color="auto" w:fill="FFFFFF"/>
    </w:rPr>
  </w:style>
  <w:style w:type="paragraph" w:customStyle="1" w:styleId="23">
    <w:name w:val="Основной текст (2)"/>
    <w:basedOn w:val="a"/>
    <w:link w:val="22"/>
    <w:rsid w:val="00686783"/>
    <w:pPr>
      <w:widowControl w:val="0"/>
      <w:shd w:val="clear" w:color="auto" w:fill="FFFFFF"/>
      <w:spacing w:after="3240" w:line="298" w:lineRule="exact"/>
    </w:pPr>
    <w:rPr>
      <w:rFonts w:eastAsiaTheme="minorHAnsi"/>
      <w:lang w:eastAsia="en-US"/>
    </w:rPr>
  </w:style>
  <w:style w:type="paragraph" w:customStyle="1" w:styleId="13">
    <w:name w:val="13"/>
    <w:basedOn w:val="a"/>
    <w:next w:val="a"/>
    <w:rsid w:val="00686783"/>
    <w:pPr>
      <w:spacing w:before="240" w:after="60"/>
      <w:jc w:val="center"/>
      <w:outlineLvl w:val="0"/>
    </w:pPr>
    <w:rPr>
      <w:rFonts w:ascii="Cambria" w:hAnsi="Cambria"/>
      <w:b/>
      <w:bCs/>
      <w:kern w:val="28"/>
      <w:sz w:val="32"/>
      <w:szCs w:val="32"/>
      <w:lang w:val="x-none" w:eastAsia="x-none"/>
    </w:rPr>
  </w:style>
  <w:style w:type="character" w:customStyle="1" w:styleId="11">
    <w:name w:val="Заголовок Знак1"/>
    <w:link w:val="a4"/>
    <w:rsid w:val="00686783"/>
    <w:rPr>
      <w:rFonts w:ascii="Cambria" w:eastAsia="Times New Roman" w:hAnsi="Cambria" w:cs="Times New Roman"/>
      <w:b/>
      <w:bCs/>
      <w:kern w:val="28"/>
      <w:sz w:val="32"/>
      <w:szCs w:val="32"/>
    </w:rPr>
  </w:style>
  <w:style w:type="paragraph" w:styleId="a4">
    <w:name w:val="Title"/>
    <w:basedOn w:val="a"/>
    <w:next w:val="a"/>
    <w:link w:val="11"/>
    <w:qFormat/>
    <w:rsid w:val="00686783"/>
    <w:pPr>
      <w:contextualSpacing/>
    </w:pPr>
    <w:rPr>
      <w:rFonts w:ascii="Cambria" w:hAnsi="Cambria"/>
      <w:b/>
      <w:bCs/>
      <w:kern w:val="28"/>
      <w:sz w:val="32"/>
      <w:szCs w:val="32"/>
      <w:lang w:eastAsia="en-US"/>
    </w:rPr>
  </w:style>
  <w:style w:type="character" w:customStyle="1" w:styleId="a5">
    <w:name w:val="Заголовок Знак"/>
    <w:basedOn w:val="a0"/>
    <w:uiPriority w:val="10"/>
    <w:rsid w:val="00686783"/>
    <w:rPr>
      <w:rFonts w:asciiTheme="majorHAnsi" w:eastAsiaTheme="majorEastAsia" w:hAnsiTheme="majorHAnsi" w:cstheme="majorBidi"/>
      <w:spacing w:val="-10"/>
      <w:kern w:val="28"/>
      <w:sz w:val="56"/>
      <w:szCs w:val="56"/>
      <w:lang w:eastAsia="ru-RU"/>
    </w:rPr>
  </w:style>
  <w:style w:type="paragraph" w:styleId="a6">
    <w:name w:val="footnote text"/>
    <w:aliases w:val="Знак2,Footnote Text Char Знак Знак,Footnote Text Char Знак,Footnote Text Char Знак Знак Знак Знак"/>
    <w:basedOn w:val="a"/>
    <w:link w:val="a7"/>
    <w:rsid w:val="001A16FE"/>
    <w:rPr>
      <w:sz w:val="20"/>
      <w:szCs w:val="20"/>
    </w:rPr>
  </w:style>
  <w:style w:type="character" w:customStyle="1" w:styleId="a7">
    <w:name w:val="Текст сноски Знак"/>
    <w:aliases w:val="Знак2 Знак,Footnote Text Char Знак Знак Знак,Footnote Text Char Знак Знак1,Footnote Text Char Знак Знак Знак Знак Знак"/>
    <w:basedOn w:val="a0"/>
    <w:link w:val="a6"/>
    <w:rsid w:val="001A16FE"/>
    <w:rPr>
      <w:rFonts w:eastAsia="Times New Roman"/>
      <w:sz w:val="20"/>
      <w:szCs w:val="20"/>
      <w:lang w:eastAsia="ru-RU"/>
    </w:rPr>
  </w:style>
  <w:style w:type="character" w:styleId="a8">
    <w:name w:val="footnote reference"/>
    <w:uiPriority w:val="99"/>
    <w:semiHidden/>
    <w:rsid w:val="001A16FE"/>
    <w:rPr>
      <w:vertAlign w:val="superscript"/>
    </w:rPr>
  </w:style>
  <w:style w:type="paragraph" w:customStyle="1" w:styleId="12">
    <w:name w:val="12"/>
    <w:basedOn w:val="a"/>
    <w:next w:val="a"/>
    <w:rsid w:val="001A16FE"/>
    <w:pPr>
      <w:spacing w:before="240" w:after="60"/>
      <w:jc w:val="center"/>
      <w:outlineLvl w:val="0"/>
    </w:pPr>
    <w:rPr>
      <w:rFonts w:ascii="Cambria" w:hAnsi="Cambria"/>
      <w:b/>
      <w:bCs/>
      <w:kern w:val="28"/>
      <w:sz w:val="32"/>
      <w:szCs w:val="32"/>
      <w:lang w:val="x-none" w:eastAsia="x-none"/>
    </w:rPr>
  </w:style>
  <w:style w:type="paragraph" w:customStyle="1" w:styleId="110">
    <w:name w:val="11"/>
    <w:basedOn w:val="a"/>
    <w:next w:val="a"/>
    <w:rsid w:val="00E52A17"/>
    <w:pPr>
      <w:spacing w:before="240" w:after="60"/>
      <w:jc w:val="center"/>
      <w:outlineLvl w:val="0"/>
    </w:pPr>
    <w:rPr>
      <w:rFonts w:ascii="Cambria" w:hAnsi="Cambria"/>
      <w:b/>
      <w:bCs/>
      <w:kern w:val="28"/>
      <w:sz w:val="32"/>
      <w:szCs w:val="32"/>
      <w:lang w:val="x-none" w:eastAsia="x-none"/>
    </w:rPr>
  </w:style>
  <w:style w:type="paragraph" w:customStyle="1" w:styleId="100">
    <w:name w:val="10"/>
    <w:basedOn w:val="a"/>
    <w:next w:val="a"/>
    <w:rsid w:val="005470F1"/>
    <w:pPr>
      <w:spacing w:before="240" w:after="60"/>
      <w:jc w:val="center"/>
      <w:outlineLvl w:val="0"/>
    </w:pPr>
    <w:rPr>
      <w:rFonts w:ascii="Cambria" w:hAnsi="Cambria"/>
      <w:b/>
      <w:bCs/>
      <w:kern w:val="28"/>
      <w:sz w:val="32"/>
      <w:szCs w:val="32"/>
      <w:lang w:val="x-none" w:eastAsia="x-none"/>
    </w:rPr>
  </w:style>
  <w:style w:type="paragraph" w:styleId="a9">
    <w:name w:val="No Spacing"/>
    <w:uiPriority w:val="1"/>
    <w:qFormat/>
    <w:rsid w:val="00644860"/>
    <w:rPr>
      <w:rFonts w:eastAsia="Times New Roman"/>
      <w:lang w:eastAsia="ru-RU"/>
    </w:rPr>
  </w:style>
  <w:style w:type="paragraph" w:customStyle="1" w:styleId="aa">
    <w:name w:val="Заголовок статьи"/>
    <w:basedOn w:val="a"/>
    <w:next w:val="a"/>
    <w:uiPriority w:val="99"/>
    <w:rsid w:val="005470F1"/>
    <w:pPr>
      <w:widowControl w:val="0"/>
      <w:autoSpaceDE w:val="0"/>
      <w:autoSpaceDN w:val="0"/>
      <w:adjustRightInd w:val="0"/>
      <w:ind w:left="1612" w:hanging="892"/>
      <w:jc w:val="both"/>
    </w:pPr>
    <w:rPr>
      <w:rFonts w:ascii="Arial" w:hAnsi="Arial" w:cs="Arial"/>
    </w:rPr>
  </w:style>
  <w:style w:type="paragraph" w:customStyle="1" w:styleId="91">
    <w:name w:val="9"/>
    <w:basedOn w:val="a"/>
    <w:next w:val="a"/>
    <w:rsid w:val="00E575E9"/>
    <w:pPr>
      <w:spacing w:before="240" w:after="60"/>
      <w:jc w:val="center"/>
      <w:outlineLvl w:val="0"/>
    </w:pPr>
    <w:rPr>
      <w:rFonts w:ascii="Cambria" w:hAnsi="Cambria"/>
      <w:b/>
      <w:bCs/>
      <w:kern w:val="28"/>
      <w:sz w:val="32"/>
      <w:szCs w:val="32"/>
      <w:lang w:val="x-none" w:eastAsia="x-none"/>
    </w:rPr>
  </w:style>
  <w:style w:type="character" w:customStyle="1" w:styleId="21">
    <w:name w:val="Заголовок 2 Знак"/>
    <w:basedOn w:val="a0"/>
    <w:link w:val="20"/>
    <w:rsid w:val="00E575E9"/>
    <w:rPr>
      <w:rFonts w:ascii="Cambria" w:eastAsia="Times New Roman" w:hAnsi="Cambria"/>
      <w:b/>
      <w:bCs/>
      <w:i/>
      <w:iCs/>
      <w:sz w:val="28"/>
      <w:szCs w:val="28"/>
      <w:lang w:val="x-none" w:eastAsia="x-none"/>
    </w:rPr>
  </w:style>
  <w:style w:type="paragraph" w:customStyle="1" w:styleId="81">
    <w:name w:val="8"/>
    <w:basedOn w:val="a"/>
    <w:next w:val="a"/>
    <w:rsid w:val="00FD5097"/>
    <w:pPr>
      <w:spacing w:before="240" w:after="60"/>
      <w:jc w:val="center"/>
      <w:outlineLvl w:val="0"/>
    </w:pPr>
    <w:rPr>
      <w:rFonts w:ascii="Cambria" w:hAnsi="Cambria"/>
      <w:b/>
      <w:bCs/>
      <w:kern w:val="28"/>
      <w:sz w:val="32"/>
      <w:szCs w:val="32"/>
      <w:lang w:val="x-none" w:eastAsia="x-none"/>
    </w:rPr>
  </w:style>
  <w:style w:type="paragraph" w:styleId="ab">
    <w:name w:val="List Paragraph"/>
    <w:basedOn w:val="a"/>
    <w:uiPriority w:val="34"/>
    <w:qFormat/>
    <w:rsid w:val="002D418C"/>
    <w:pPr>
      <w:widowControl w:val="0"/>
      <w:autoSpaceDE w:val="0"/>
      <w:autoSpaceDN w:val="0"/>
      <w:adjustRightInd w:val="0"/>
      <w:ind w:left="720"/>
      <w:contextualSpacing/>
    </w:pPr>
    <w:rPr>
      <w:rFonts w:ascii="Arial" w:hAnsi="Arial" w:cs="Arial"/>
      <w:sz w:val="20"/>
      <w:szCs w:val="20"/>
    </w:rPr>
  </w:style>
  <w:style w:type="paragraph" w:customStyle="1" w:styleId="ConsPlusNormal">
    <w:name w:val="ConsPlusNormal"/>
    <w:rsid w:val="00EB7B5B"/>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71">
    <w:name w:val="7"/>
    <w:basedOn w:val="a"/>
    <w:next w:val="a"/>
    <w:link w:val="ac"/>
    <w:rsid w:val="0060509B"/>
    <w:pPr>
      <w:spacing w:before="240" w:after="60"/>
      <w:jc w:val="center"/>
      <w:outlineLvl w:val="0"/>
    </w:pPr>
    <w:rPr>
      <w:rFonts w:ascii="Cambria" w:hAnsi="Cambria"/>
      <w:b/>
      <w:bCs/>
      <w:kern w:val="28"/>
      <w:sz w:val="32"/>
      <w:szCs w:val="32"/>
      <w:lang w:eastAsia="en-US"/>
    </w:rPr>
  </w:style>
  <w:style w:type="character" w:customStyle="1" w:styleId="ac">
    <w:name w:val="Название Знак"/>
    <w:link w:val="71"/>
    <w:rsid w:val="0060509B"/>
    <w:rPr>
      <w:rFonts w:ascii="Cambria" w:eastAsia="Times New Roman" w:hAnsi="Cambria" w:cs="Times New Roman"/>
      <w:b/>
      <w:bCs/>
      <w:kern w:val="28"/>
      <w:sz w:val="32"/>
      <w:szCs w:val="32"/>
    </w:rPr>
  </w:style>
  <w:style w:type="paragraph" w:customStyle="1" w:styleId="62">
    <w:name w:val="6"/>
    <w:basedOn w:val="a"/>
    <w:next w:val="a"/>
    <w:rsid w:val="00AF3D6D"/>
    <w:pPr>
      <w:spacing w:before="240" w:after="60"/>
      <w:jc w:val="center"/>
      <w:outlineLvl w:val="0"/>
    </w:pPr>
    <w:rPr>
      <w:rFonts w:ascii="Cambria" w:hAnsi="Cambria"/>
      <w:b/>
      <w:bCs/>
      <w:kern w:val="28"/>
      <w:sz w:val="32"/>
      <w:szCs w:val="32"/>
      <w:lang w:val="x-none" w:eastAsia="x-none"/>
    </w:rPr>
  </w:style>
  <w:style w:type="paragraph" w:customStyle="1" w:styleId="52">
    <w:name w:val="5"/>
    <w:basedOn w:val="a"/>
    <w:next w:val="a"/>
    <w:rsid w:val="0031502B"/>
    <w:pPr>
      <w:spacing w:before="240" w:after="60"/>
      <w:jc w:val="center"/>
      <w:outlineLvl w:val="0"/>
    </w:pPr>
    <w:rPr>
      <w:rFonts w:ascii="Cambria" w:hAnsi="Cambria"/>
      <w:b/>
      <w:bCs/>
      <w:kern w:val="28"/>
      <w:sz w:val="32"/>
      <w:szCs w:val="32"/>
      <w:lang w:val="x-none" w:eastAsia="x-none"/>
    </w:rPr>
  </w:style>
  <w:style w:type="paragraph" w:customStyle="1" w:styleId="42">
    <w:name w:val="4"/>
    <w:basedOn w:val="a"/>
    <w:next w:val="a"/>
    <w:rsid w:val="008D4440"/>
    <w:pPr>
      <w:spacing w:before="240" w:after="60"/>
      <w:jc w:val="center"/>
      <w:outlineLvl w:val="0"/>
    </w:pPr>
    <w:rPr>
      <w:rFonts w:ascii="Cambria" w:hAnsi="Cambria"/>
      <w:b/>
      <w:bCs/>
      <w:kern w:val="28"/>
      <w:sz w:val="32"/>
      <w:szCs w:val="32"/>
      <w:lang w:val="x-none" w:eastAsia="x-none"/>
    </w:rPr>
  </w:style>
  <w:style w:type="paragraph" w:customStyle="1" w:styleId="32">
    <w:name w:val="3"/>
    <w:basedOn w:val="a"/>
    <w:next w:val="a"/>
    <w:rsid w:val="0010246D"/>
    <w:pPr>
      <w:spacing w:before="240" w:after="60"/>
      <w:jc w:val="center"/>
      <w:outlineLvl w:val="0"/>
    </w:pPr>
    <w:rPr>
      <w:rFonts w:ascii="Cambria" w:hAnsi="Cambria"/>
      <w:b/>
      <w:bCs/>
      <w:kern w:val="28"/>
      <w:sz w:val="32"/>
      <w:szCs w:val="32"/>
      <w:lang w:val="x-none" w:eastAsia="x-none"/>
    </w:rPr>
  </w:style>
  <w:style w:type="paragraph" w:customStyle="1" w:styleId="24">
    <w:name w:val="2"/>
    <w:basedOn w:val="a"/>
    <w:next w:val="a"/>
    <w:rsid w:val="003E41B3"/>
    <w:pPr>
      <w:spacing w:before="240" w:after="60"/>
      <w:jc w:val="center"/>
      <w:outlineLvl w:val="0"/>
    </w:pPr>
    <w:rPr>
      <w:rFonts w:ascii="Cambria" w:hAnsi="Cambria"/>
      <w:b/>
      <w:bCs/>
      <w:kern w:val="28"/>
      <w:sz w:val="32"/>
      <w:szCs w:val="32"/>
      <w:lang w:val="x-none" w:eastAsia="x-none"/>
    </w:rPr>
  </w:style>
  <w:style w:type="character" w:customStyle="1" w:styleId="10">
    <w:name w:val="Заголовок 1 Знак"/>
    <w:basedOn w:val="a0"/>
    <w:link w:val="1"/>
    <w:uiPriority w:val="9"/>
    <w:rsid w:val="00BF5385"/>
    <w:rPr>
      <w:rFonts w:asciiTheme="majorHAnsi" w:eastAsiaTheme="majorEastAsia" w:hAnsiTheme="majorHAnsi" w:cstheme="majorBidi"/>
      <w:color w:val="2E74B5" w:themeColor="accent1" w:themeShade="BF"/>
      <w:sz w:val="32"/>
      <w:szCs w:val="32"/>
      <w:lang w:eastAsia="ru-RU"/>
    </w:rPr>
  </w:style>
  <w:style w:type="paragraph" w:customStyle="1" w:styleId="s1">
    <w:name w:val="s_1"/>
    <w:basedOn w:val="a"/>
    <w:rsid w:val="00BF5385"/>
    <w:pPr>
      <w:spacing w:before="100" w:beforeAutospacing="1" w:after="100" w:afterAutospacing="1"/>
    </w:pPr>
  </w:style>
  <w:style w:type="character" w:customStyle="1" w:styleId="31">
    <w:name w:val="Заголовок 3 Знак"/>
    <w:basedOn w:val="a0"/>
    <w:link w:val="30"/>
    <w:uiPriority w:val="9"/>
    <w:rsid w:val="00393C98"/>
    <w:rPr>
      <w:rFonts w:asciiTheme="majorHAnsi" w:eastAsiaTheme="majorEastAsia" w:hAnsiTheme="majorHAnsi" w:cstheme="majorBidi"/>
      <w:color w:val="1F4D78" w:themeColor="accent1" w:themeShade="7F"/>
      <w:lang w:eastAsia="ru-RU"/>
    </w:rPr>
  </w:style>
  <w:style w:type="paragraph" w:customStyle="1" w:styleId="14">
    <w:name w:val="1"/>
    <w:basedOn w:val="a"/>
    <w:next w:val="a"/>
    <w:rsid w:val="00B50166"/>
    <w:pPr>
      <w:spacing w:before="240" w:after="60"/>
      <w:jc w:val="center"/>
      <w:outlineLvl w:val="0"/>
    </w:pPr>
    <w:rPr>
      <w:rFonts w:ascii="Cambria" w:hAnsi="Cambria"/>
      <w:b/>
      <w:bCs/>
      <w:kern w:val="28"/>
      <w:sz w:val="32"/>
      <w:szCs w:val="32"/>
      <w:lang w:val="x-none" w:eastAsia="x-none"/>
    </w:rPr>
  </w:style>
  <w:style w:type="character" w:customStyle="1" w:styleId="51">
    <w:name w:val="Заголовок 5 Знак"/>
    <w:basedOn w:val="a0"/>
    <w:link w:val="50"/>
    <w:uiPriority w:val="99"/>
    <w:rsid w:val="00B50166"/>
    <w:rPr>
      <w:rFonts w:ascii="Cambria" w:eastAsia="Times New Roman" w:hAnsi="Cambria"/>
      <w:color w:val="243F60"/>
      <w:szCs w:val="22"/>
    </w:rPr>
  </w:style>
  <w:style w:type="character" w:customStyle="1" w:styleId="61">
    <w:name w:val="Заголовок 6 Знак"/>
    <w:basedOn w:val="a0"/>
    <w:link w:val="60"/>
    <w:uiPriority w:val="99"/>
    <w:rsid w:val="00B50166"/>
    <w:rPr>
      <w:rFonts w:ascii="Cambria" w:eastAsia="Times New Roman" w:hAnsi="Cambria"/>
      <w:i/>
      <w:iCs/>
      <w:color w:val="243F60"/>
      <w:szCs w:val="22"/>
    </w:rPr>
  </w:style>
  <w:style w:type="character" w:customStyle="1" w:styleId="70">
    <w:name w:val="Заголовок 7 Знак"/>
    <w:basedOn w:val="a0"/>
    <w:link w:val="7"/>
    <w:uiPriority w:val="99"/>
    <w:rsid w:val="00B50166"/>
    <w:rPr>
      <w:rFonts w:ascii="Cambria" w:eastAsia="Times New Roman" w:hAnsi="Cambria"/>
      <w:i/>
      <w:iCs/>
      <w:color w:val="404040"/>
      <w:szCs w:val="22"/>
    </w:rPr>
  </w:style>
  <w:style w:type="character" w:customStyle="1" w:styleId="80">
    <w:name w:val="Заголовок 8 Знак"/>
    <w:basedOn w:val="a0"/>
    <w:link w:val="8"/>
    <w:uiPriority w:val="99"/>
    <w:rsid w:val="00B50166"/>
    <w:rPr>
      <w:rFonts w:ascii="Cambria" w:eastAsia="Times New Roman" w:hAnsi="Cambria"/>
      <w:color w:val="404040"/>
      <w:sz w:val="20"/>
      <w:szCs w:val="20"/>
    </w:rPr>
  </w:style>
  <w:style w:type="character" w:customStyle="1" w:styleId="90">
    <w:name w:val="Заголовок 9 Знак"/>
    <w:basedOn w:val="a0"/>
    <w:link w:val="9"/>
    <w:uiPriority w:val="99"/>
    <w:rsid w:val="00B50166"/>
    <w:rPr>
      <w:rFonts w:ascii="Cambria" w:eastAsia="Times New Roman" w:hAnsi="Cambria"/>
      <w:i/>
      <w:iCs/>
      <w:color w:val="404040"/>
      <w:sz w:val="20"/>
      <w:szCs w:val="20"/>
    </w:rPr>
  </w:style>
  <w:style w:type="character" w:styleId="ad">
    <w:name w:val="page number"/>
    <w:basedOn w:val="a0"/>
    <w:rsid w:val="00B50166"/>
  </w:style>
  <w:style w:type="character" w:styleId="ae">
    <w:name w:val="FollowedHyperlink"/>
    <w:rsid w:val="00B50166"/>
    <w:rPr>
      <w:color w:val="800080"/>
      <w:u w:val="single"/>
    </w:rPr>
  </w:style>
  <w:style w:type="paragraph" w:customStyle="1" w:styleId="-3">
    <w:name w:val="Пункт-3"/>
    <w:basedOn w:val="a"/>
    <w:uiPriority w:val="99"/>
    <w:rsid w:val="00B50166"/>
    <w:pPr>
      <w:tabs>
        <w:tab w:val="num" w:pos="1843"/>
      </w:tabs>
      <w:spacing w:line="288" w:lineRule="auto"/>
      <w:jc w:val="both"/>
    </w:pPr>
    <w:rPr>
      <w:rFonts w:eastAsia="Calibri"/>
      <w:sz w:val="28"/>
    </w:rPr>
  </w:style>
  <w:style w:type="paragraph" w:customStyle="1" w:styleId="-4">
    <w:name w:val="Пункт-4"/>
    <w:basedOn w:val="a"/>
    <w:uiPriority w:val="99"/>
    <w:rsid w:val="00B50166"/>
    <w:pPr>
      <w:spacing w:line="288" w:lineRule="auto"/>
      <w:jc w:val="both"/>
    </w:pPr>
    <w:rPr>
      <w:rFonts w:eastAsia="Calibri"/>
      <w:sz w:val="28"/>
    </w:rPr>
  </w:style>
  <w:style w:type="paragraph" w:customStyle="1" w:styleId="25">
    <w:name w:val="Пункт2"/>
    <w:basedOn w:val="a"/>
    <w:uiPriority w:val="99"/>
    <w:rsid w:val="00B50166"/>
    <w:pPr>
      <w:tabs>
        <w:tab w:val="num" w:pos="851"/>
        <w:tab w:val="left" w:pos="1134"/>
      </w:tabs>
      <w:spacing w:after="200" w:line="276" w:lineRule="auto"/>
      <w:jc w:val="both"/>
    </w:pPr>
    <w:rPr>
      <w:rFonts w:ascii="Calibri" w:eastAsia="Calibri" w:hAnsi="Calibri"/>
      <w:szCs w:val="22"/>
      <w:lang w:eastAsia="en-US"/>
    </w:rPr>
  </w:style>
  <w:style w:type="paragraph" w:customStyle="1" w:styleId="3">
    <w:name w:val="[Ростех] Наименование Подраздела (Уровень 3)"/>
    <w:uiPriority w:val="99"/>
    <w:qFormat/>
    <w:rsid w:val="00B50166"/>
    <w:pPr>
      <w:keepNext/>
      <w:keepLines/>
      <w:numPr>
        <w:ilvl w:val="1"/>
        <w:numId w:val="7"/>
      </w:numPr>
      <w:suppressAutoHyphens/>
      <w:spacing w:before="240"/>
      <w:outlineLvl w:val="2"/>
    </w:pPr>
    <w:rPr>
      <w:rFonts w:ascii="Proxima Nova ExCn Rg" w:eastAsia="Times New Roman" w:hAnsi="Proxima Nova ExCn Rg"/>
      <w:b/>
      <w:sz w:val="28"/>
      <w:szCs w:val="28"/>
      <w:lang w:eastAsia="ru-RU"/>
    </w:rPr>
  </w:style>
  <w:style w:type="paragraph" w:customStyle="1" w:styleId="2">
    <w:name w:val="[Ростех] Наименование Раздела (Уровень 2)"/>
    <w:uiPriority w:val="99"/>
    <w:qFormat/>
    <w:rsid w:val="00B50166"/>
    <w:pPr>
      <w:keepNext/>
      <w:keepLines/>
      <w:numPr>
        <w:numId w:val="7"/>
      </w:numPr>
      <w:suppressAutoHyphens/>
      <w:spacing w:before="240"/>
      <w:jc w:val="center"/>
      <w:outlineLvl w:val="1"/>
    </w:pPr>
    <w:rPr>
      <w:rFonts w:ascii="Proxima Nova ExCn Rg" w:eastAsia="Times New Roman" w:hAnsi="Proxima Nova ExCn Rg"/>
      <w:b/>
      <w:sz w:val="28"/>
      <w:szCs w:val="28"/>
      <w:lang w:eastAsia="ru-RU"/>
    </w:rPr>
  </w:style>
  <w:style w:type="paragraph" w:customStyle="1" w:styleId="5">
    <w:name w:val="[Ростех] Текст Подпункта (Уровень 5)"/>
    <w:link w:val="53"/>
    <w:uiPriority w:val="99"/>
    <w:qFormat/>
    <w:rsid w:val="00B50166"/>
    <w:pPr>
      <w:numPr>
        <w:ilvl w:val="3"/>
        <w:numId w:val="7"/>
      </w:numPr>
      <w:suppressAutoHyphens/>
      <w:spacing w:before="120"/>
      <w:jc w:val="both"/>
      <w:outlineLvl w:val="4"/>
    </w:pPr>
    <w:rPr>
      <w:rFonts w:ascii="Proxima Nova ExCn Rg" w:eastAsia="Calibri" w:hAnsi="Proxima Nova ExCn Rg"/>
      <w:sz w:val="28"/>
      <w:szCs w:val="22"/>
      <w:lang w:eastAsia="ru-RU"/>
    </w:rPr>
  </w:style>
  <w:style w:type="character" w:customStyle="1" w:styleId="53">
    <w:name w:val="[Ростех] Текст Подпункта (Уровень 5) Знак"/>
    <w:link w:val="5"/>
    <w:uiPriority w:val="99"/>
    <w:qFormat/>
    <w:locked/>
    <w:rsid w:val="00B50166"/>
    <w:rPr>
      <w:rFonts w:ascii="Proxima Nova ExCn Rg" w:eastAsia="Calibri" w:hAnsi="Proxima Nova ExCn Rg"/>
      <w:sz w:val="28"/>
      <w:szCs w:val="22"/>
      <w:lang w:eastAsia="ru-RU"/>
    </w:rPr>
  </w:style>
  <w:style w:type="paragraph" w:customStyle="1" w:styleId="6">
    <w:name w:val="[Ростех] Текст Подпункта подпункта (Уровень 6)"/>
    <w:uiPriority w:val="99"/>
    <w:qFormat/>
    <w:rsid w:val="00B50166"/>
    <w:pPr>
      <w:numPr>
        <w:ilvl w:val="4"/>
        <w:numId w:val="7"/>
      </w:numPr>
      <w:suppressAutoHyphens/>
      <w:spacing w:before="120"/>
      <w:jc w:val="both"/>
      <w:outlineLvl w:val="5"/>
    </w:pPr>
    <w:rPr>
      <w:rFonts w:ascii="Proxima Nova ExCn Rg" w:eastAsia="Times New Roman" w:hAnsi="Proxima Nova ExCn Rg"/>
      <w:sz w:val="28"/>
      <w:szCs w:val="28"/>
      <w:lang w:eastAsia="ru-RU"/>
    </w:rPr>
  </w:style>
  <w:style w:type="paragraph" w:customStyle="1" w:styleId="4">
    <w:name w:val="[Ростех] Текст Пункта (Уровень 4)"/>
    <w:uiPriority w:val="99"/>
    <w:qFormat/>
    <w:rsid w:val="00B50166"/>
    <w:pPr>
      <w:numPr>
        <w:ilvl w:val="2"/>
        <w:numId w:val="7"/>
      </w:numPr>
      <w:suppressAutoHyphens/>
      <w:spacing w:before="120"/>
      <w:jc w:val="both"/>
      <w:outlineLvl w:val="3"/>
    </w:pPr>
    <w:rPr>
      <w:rFonts w:ascii="Proxima Nova ExCn Rg" w:eastAsia="Times New Roman" w:hAnsi="Proxima Nova ExCn Rg"/>
      <w:sz w:val="28"/>
      <w:szCs w:val="28"/>
      <w:lang w:eastAsia="ru-RU"/>
    </w:rPr>
  </w:style>
  <w:style w:type="character" w:customStyle="1" w:styleId="41">
    <w:name w:val="Заголовок 4 Знак"/>
    <w:basedOn w:val="a0"/>
    <w:link w:val="40"/>
    <w:uiPriority w:val="9"/>
    <w:rsid w:val="00B50166"/>
    <w:rPr>
      <w:rFonts w:asciiTheme="majorHAnsi" w:eastAsiaTheme="majorEastAsia" w:hAnsiTheme="majorHAnsi" w:cstheme="majorBidi"/>
      <w:i/>
      <w:iCs/>
      <w:color w:val="2E74B5" w:themeColor="accent1" w:themeShade="BF"/>
      <w:lang w:eastAsia="ru-RU"/>
    </w:rPr>
  </w:style>
  <w:style w:type="paragraph" w:styleId="af">
    <w:name w:val="Subtitle"/>
    <w:basedOn w:val="a"/>
    <w:next w:val="a"/>
    <w:link w:val="af0"/>
    <w:uiPriority w:val="11"/>
    <w:qFormat/>
    <w:rsid w:val="00B501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B50166"/>
    <w:rPr>
      <w:rFonts w:asciiTheme="minorHAnsi" w:eastAsiaTheme="minorEastAsia" w:hAnsiTheme="minorHAnsi" w:cstheme="minorBidi"/>
      <w:color w:val="5A5A5A" w:themeColor="text1" w:themeTint="A5"/>
      <w:spacing w:val="15"/>
      <w:sz w:val="22"/>
      <w:szCs w:val="22"/>
      <w:lang w:eastAsia="ru-RU"/>
    </w:rPr>
  </w:style>
  <w:style w:type="character" w:styleId="af1">
    <w:name w:val="Intense Emphasis"/>
    <w:basedOn w:val="a0"/>
    <w:uiPriority w:val="21"/>
    <w:qFormat/>
    <w:rsid w:val="00B50166"/>
    <w:rPr>
      <w:i/>
      <w:iCs/>
      <w:color w:val="5B9BD5" w:themeColor="accent1"/>
    </w:rPr>
  </w:style>
  <w:style w:type="table" w:styleId="af2">
    <w:name w:val="Table Grid"/>
    <w:basedOn w:val="a1"/>
    <w:uiPriority w:val="39"/>
    <w:rsid w:val="00C1461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OC Heading"/>
    <w:basedOn w:val="1"/>
    <w:next w:val="a"/>
    <w:uiPriority w:val="39"/>
    <w:unhideWhenUsed/>
    <w:qFormat/>
    <w:rsid w:val="00474F4E"/>
    <w:pPr>
      <w:spacing w:line="259" w:lineRule="auto"/>
      <w:outlineLvl w:val="9"/>
    </w:pPr>
  </w:style>
  <w:style w:type="paragraph" w:styleId="15">
    <w:name w:val="toc 1"/>
    <w:basedOn w:val="a"/>
    <w:next w:val="a"/>
    <w:autoRedefine/>
    <w:uiPriority w:val="39"/>
    <w:unhideWhenUsed/>
    <w:rsid w:val="00474F4E"/>
    <w:pPr>
      <w:spacing w:after="100"/>
    </w:pPr>
  </w:style>
  <w:style w:type="paragraph" w:styleId="26">
    <w:name w:val="toc 2"/>
    <w:basedOn w:val="a"/>
    <w:next w:val="a"/>
    <w:autoRedefine/>
    <w:uiPriority w:val="39"/>
    <w:unhideWhenUsed/>
    <w:rsid w:val="00474F4E"/>
    <w:pPr>
      <w:spacing w:after="100"/>
      <w:ind w:left="240"/>
    </w:pPr>
  </w:style>
  <w:style w:type="paragraph" w:styleId="33">
    <w:name w:val="toc 3"/>
    <w:basedOn w:val="a"/>
    <w:next w:val="a"/>
    <w:autoRedefine/>
    <w:uiPriority w:val="39"/>
    <w:unhideWhenUsed/>
    <w:rsid w:val="00474F4E"/>
    <w:pPr>
      <w:spacing w:after="100" w:line="259" w:lineRule="auto"/>
      <w:ind w:left="440"/>
    </w:pPr>
    <w:rPr>
      <w:rFonts w:asciiTheme="minorHAnsi" w:eastAsiaTheme="minorEastAsia" w:hAnsiTheme="minorHAnsi" w:cstheme="minorBidi"/>
      <w:sz w:val="22"/>
      <w:szCs w:val="22"/>
    </w:rPr>
  </w:style>
  <w:style w:type="paragraph" w:styleId="43">
    <w:name w:val="toc 4"/>
    <w:basedOn w:val="a"/>
    <w:next w:val="a"/>
    <w:autoRedefine/>
    <w:uiPriority w:val="39"/>
    <w:unhideWhenUsed/>
    <w:rsid w:val="00474F4E"/>
    <w:pPr>
      <w:spacing w:after="100" w:line="259" w:lineRule="auto"/>
      <w:ind w:left="660"/>
    </w:pPr>
    <w:rPr>
      <w:rFonts w:asciiTheme="minorHAnsi" w:eastAsiaTheme="minorEastAsia" w:hAnsiTheme="minorHAnsi" w:cstheme="minorBidi"/>
      <w:sz w:val="22"/>
      <w:szCs w:val="22"/>
    </w:rPr>
  </w:style>
  <w:style w:type="paragraph" w:styleId="54">
    <w:name w:val="toc 5"/>
    <w:basedOn w:val="a"/>
    <w:next w:val="a"/>
    <w:autoRedefine/>
    <w:uiPriority w:val="39"/>
    <w:unhideWhenUsed/>
    <w:rsid w:val="00474F4E"/>
    <w:pPr>
      <w:spacing w:after="100" w:line="259" w:lineRule="auto"/>
      <w:ind w:left="880"/>
    </w:pPr>
    <w:rPr>
      <w:rFonts w:asciiTheme="minorHAnsi" w:eastAsiaTheme="minorEastAsia" w:hAnsiTheme="minorHAnsi" w:cstheme="minorBidi"/>
      <w:sz w:val="22"/>
      <w:szCs w:val="22"/>
    </w:rPr>
  </w:style>
  <w:style w:type="paragraph" w:styleId="63">
    <w:name w:val="toc 6"/>
    <w:basedOn w:val="a"/>
    <w:next w:val="a"/>
    <w:autoRedefine/>
    <w:uiPriority w:val="39"/>
    <w:unhideWhenUsed/>
    <w:rsid w:val="00474F4E"/>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474F4E"/>
    <w:pPr>
      <w:spacing w:after="100" w:line="259" w:lineRule="auto"/>
      <w:ind w:left="1320"/>
    </w:pPr>
    <w:rPr>
      <w:rFonts w:asciiTheme="minorHAnsi" w:eastAsiaTheme="minorEastAsia" w:hAnsiTheme="minorHAnsi" w:cstheme="minorBidi"/>
      <w:sz w:val="22"/>
      <w:szCs w:val="22"/>
    </w:rPr>
  </w:style>
  <w:style w:type="paragraph" w:styleId="82">
    <w:name w:val="toc 8"/>
    <w:basedOn w:val="a"/>
    <w:next w:val="a"/>
    <w:autoRedefine/>
    <w:uiPriority w:val="39"/>
    <w:unhideWhenUsed/>
    <w:rsid w:val="00474F4E"/>
    <w:pPr>
      <w:spacing w:after="100" w:line="259" w:lineRule="auto"/>
      <w:ind w:left="1540"/>
    </w:pPr>
    <w:rPr>
      <w:rFonts w:asciiTheme="minorHAnsi" w:eastAsiaTheme="minorEastAsia" w:hAnsiTheme="minorHAnsi" w:cstheme="minorBidi"/>
      <w:sz w:val="22"/>
      <w:szCs w:val="22"/>
    </w:rPr>
  </w:style>
  <w:style w:type="paragraph" w:styleId="92">
    <w:name w:val="toc 9"/>
    <w:basedOn w:val="a"/>
    <w:next w:val="a"/>
    <w:autoRedefine/>
    <w:uiPriority w:val="39"/>
    <w:unhideWhenUsed/>
    <w:rsid w:val="00474F4E"/>
    <w:pPr>
      <w:spacing w:after="100" w:line="259" w:lineRule="auto"/>
      <w:ind w:left="1760"/>
    </w:pPr>
    <w:rPr>
      <w:rFonts w:asciiTheme="minorHAnsi" w:eastAsiaTheme="minorEastAsia" w:hAnsiTheme="minorHAnsi" w:cstheme="minorBidi"/>
      <w:sz w:val="22"/>
      <w:szCs w:val="22"/>
    </w:rPr>
  </w:style>
  <w:style w:type="character" w:styleId="af4">
    <w:name w:val="Book Title"/>
    <w:basedOn w:val="a0"/>
    <w:uiPriority w:val="33"/>
    <w:qFormat/>
    <w:rsid w:val="00474F4E"/>
    <w:rPr>
      <w:b/>
      <w:bCs/>
      <w:i/>
      <w:iCs/>
      <w:spacing w:val="5"/>
    </w:rPr>
  </w:style>
  <w:style w:type="character" w:styleId="af5">
    <w:name w:val="Intense Reference"/>
    <w:basedOn w:val="a0"/>
    <w:uiPriority w:val="32"/>
    <w:qFormat/>
    <w:rsid w:val="00474F4E"/>
    <w:rPr>
      <w:b/>
      <w:bCs/>
      <w:smallCaps/>
      <w:color w:val="5B9BD5" w:themeColor="accent1"/>
      <w:spacing w:val="5"/>
    </w:rPr>
  </w:style>
  <w:style w:type="paragraph" w:styleId="af6">
    <w:name w:val="header"/>
    <w:basedOn w:val="a"/>
    <w:link w:val="af7"/>
    <w:uiPriority w:val="99"/>
    <w:unhideWhenUsed/>
    <w:rsid w:val="00701580"/>
    <w:pPr>
      <w:tabs>
        <w:tab w:val="center" w:pos="4677"/>
        <w:tab w:val="right" w:pos="9355"/>
      </w:tabs>
    </w:pPr>
  </w:style>
  <w:style w:type="character" w:customStyle="1" w:styleId="af7">
    <w:name w:val="Верхний колонтитул Знак"/>
    <w:basedOn w:val="a0"/>
    <w:link w:val="af6"/>
    <w:uiPriority w:val="99"/>
    <w:rsid w:val="00701580"/>
    <w:rPr>
      <w:rFonts w:eastAsia="Times New Roman"/>
      <w:lang w:eastAsia="ru-RU"/>
    </w:rPr>
  </w:style>
  <w:style w:type="paragraph" w:styleId="af8">
    <w:name w:val="footer"/>
    <w:basedOn w:val="a"/>
    <w:link w:val="af9"/>
    <w:uiPriority w:val="99"/>
    <w:unhideWhenUsed/>
    <w:rsid w:val="00701580"/>
    <w:pPr>
      <w:tabs>
        <w:tab w:val="center" w:pos="4677"/>
        <w:tab w:val="right" w:pos="9355"/>
      </w:tabs>
    </w:pPr>
  </w:style>
  <w:style w:type="character" w:customStyle="1" w:styleId="af9">
    <w:name w:val="Нижний колонтитул Знак"/>
    <w:basedOn w:val="a0"/>
    <w:link w:val="af8"/>
    <w:uiPriority w:val="99"/>
    <w:rsid w:val="00701580"/>
    <w:rPr>
      <w:rFonts w:eastAsia="Times New Roman"/>
      <w:lang w:eastAsia="ru-RU"/>
    </w:rPr>
  </w:style>
  <w:style w:type="paragraph" w:styleId="afa">
    <w:name w:val="Balloon Text"/>
    <w:basedOn w:val="a"/>
    <w:link w:val="afb"/>
    <w:uiPriority w:val="99"/>
    <w:semiHidden/>
    <w:unhideWhenUsed/>
    <w:rsid w:val="00FC1D42"/>
    <w:rPr>
      <w:rFonts w:ascii="Segoe UI" w:hAnsi="Segoe UI" w:cs="Segoe UI"/>
      <w:sz w:val="18"/>
      <w:szCs w:val="18"/>
    </w:rPr>
  </w:style>
  <w:style w:type="character" w:customStyle="1" w:styleId="afb">
    <w:name w:val="Текст выноски Знак"/>
    <w:basedOn w:val="a0"/>
    <w:link w:val="afa"/>
    <w:uiPriority w:val="99"/>
    <w:semiHidden/>
    <w:rsid w:val="00FC1D42"/>
    <w:rPr>
      <w:rFonts w:ascii="Segoe UI" w:eastAsia="Times New Roman" w:hAnsi="Segoe UI" w:cs="Segoe UI"/>
      <w:sz w:val="18"/>
      <w:szCs w:val="18"/>
      <w:lang w:eastAsia="ru-RU"/>
    </w:rPr>
  </w:style>
  <w:style w:type="character" w:styleId="afc">
    <w:name w:val="Emphasis"/>
    <w:qFormat/>
    <w:rsid w:val="00E967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4162">
      <w:bodyDiv w:val="1"/>
      <w:marLeft w:val="0"/>
      <w:marRight w:val="0"/>
      <w:marTop w:val="0"/>
      <w:marBottom w:val="0"/>
      <w:divBdr>
        <w:top w:val="none" w:sz="0" w:space="0" w:color="auto"/>
        <w:left w:val="none" w:sz="0" w:space="0" w:color="auto"/>
        <w:bottom w:val="none" w:sz="0" w:space="0" w:color="auto"/>
        <w:right w:val="none" w:sz="0" w:space="0" w:color="auto"/>
      </w:divBdr>
      <w:divsChild>
        <w:div w:id="73279670">
          <w:marLeft w:val="0"/>
          <w:marRight w:val="0"/>
          <w:marTop w:val="240"/>
          <w:marBottom w:val="240"/>
          <w:divBdr>
            <w:top w:val="none" w:sz="0" w:space="0" w:color="auto"/>
            <w:left w:val="none" w:sz="0" w:space="0" w:color="auto"/>
            <w:bottom w:val="none" w:sz="0" w:space="0" w:color="auto"/>
            <w:right w:val="none" w:sz="0" w:space="0" w:color="auto"/>
          </w:divBdr>
        </w:div>
        <w:div w:id="530412349">
          <w:marLeft w:val="0"/>
          <w:marRight w:val="0"/>
          <w:marTop w:val="240"/>
          <w:marBottom w:val="240"/>
          <w:divBdr>
            <w:top w:val="none" w:sz="0" w:space="0" w:color="auto"/>
            <w:left w:val="none" w:sz="0" w:space="0" w:color="auto"/>
            <w:bottom w:val="none" w:sz="0" w:space="0" w:color="auto"/>
            <w:right w:val="none" w:sz="0" w:space="0" w:color="auto"/>
          </w:divBdr>
        </w:div>
        <w:div w:id="1314984947">
          <w:marLeft w:val="0"/>
          <w:marRight w:val="0"/>
          <w:marTop w:val="240"/>
          <w:marBottom w:val="240"/>
          <w:divBdr>
            <w:top w:val="none" w:sz="0" w:space="0" w:color="auto"/>
            <w:left w:val="none" w:sz="0" w:space="0" w:color="auto"/>
            <w:bottom w:val="none" w:sz="0" w:space="0" w:color="auto"/>
            <w:right w:val="none" w:sz="0" w:space="0" w:color="auto"/>
          </w:divBdr>
        </w:div>
        <w:div w:id="1698846132">
          <w:marLeft w:val="0"/>
          <w:marRight w:val="0"/>
          <w:marTop w:val="240"/>
          <w:marBottom w:val="240"/>
          <w:divBdr>
            <w:top w:val="none" w:sz="0" w:space="0" w:color="auto"/>
            <w:left w:val="none" w:sz="0" w:space="0" w:color="auto"/>
            <w:bottom w:val="none" w:sz="0" w:space="0" w:color="auto"/>
            <w:right w:val="none" w:sz="0" w:space="0" w:color="auto"/>
          </w:divBdr>
        </w:div>
        <w:div w:id="1717271022">
          <w:marLeft w:val="0"/>
          <w:marRight w:val="0"/>
          <w:marTop w:val="240"/>
          <w:marBottom w:val="240"/>
          <w:divBdr>
            <w:top w:val="none" w:sz="0" w:space="0" w:color="auto"/>
            <w:left w:val="none" w:sz="0" w:space="0" w:color="auto"/>
            <w:bottom w:val="none" w:sz="0" w:space="0" w:color="auto"/>
            <w:right w:val="none" w:sz="0" w:space="0" w:color="auto"/>
          </w:divBdr>
        </w:div>
        <w:div w:id="1847355497">
          <w:marLeft w:val="0"/>
          <w:marRight w:val="0"/>
          <w:marTop w:val="240"/>
          <w:marBottom w:val="240"/>
          <w:divBdr>
            <w:top w:val="none" w:sz="0" w:space="0" w:color="auto"/>
            <w:left w:val="none" w:sz="0" w:space="0" w:color="auto"/>
            <w:bottom w:val="none" w:sz="0" w:space="0" w:color="auto"/>
            <w:right w:val="none" w:sz="0" w:space="0" w:color="auto"/>
          </w:divBdr>
        </w:div>
      </w:divsChild>
    </w:div>
    <w:div w:id="304622736">
      <w:bodyDiv w:val="1"/>
      <w:marLeft w:val="0"/>
      <w:marRight w:val="0"/>
      <w:marTop w:val="0"/>
      <w:marBottom w:val="0"/>
      <w:divBdr>
        <w:top w:val="none" w:sz="0" w:space="0" w:color="auto"/>
        <w:left w:val="none" w:sz="0" w:space="0" w:color="auto"/>
        <w:bottom w:val="none" w:sz="0" w:space="0" w:color="auto"/>
        <w:right w:val="none" w:sz="0" w:space="0" w:color="auto"/>
      </w:divBdr>
    </w:div>
    <w:div w:id="367753920">
      <w:bodyDiv w:val="1"/>
      <w:marLeft w:val="0"/>
      <w:marRight w:val="0"/>
      <w:marTop w:val="0"/>
      <w:marBottom w:val="0"/>
      <w:divBdr>
        <w:top w:val="none" w:sz="0" w:space="0" w:color="auto"/>
        <w:left w:val="none" w:sz="0" w:space="0" w:color="auto"/>
        <w:bottom w:val="none" w:sz="0" w:space="0" w:color="auto"/>
        <w:right w:val="none" w:sz="0" w:space="0" w:color="auto"/>
      </w:divBdr>
    </w:div>
    <w:div w:id="883254684">
      <w:bodyDiv w:val="1"/>
      <w:marLeft w:val="0"/>
      <w:marRight w:val="0"/>
      <w:marTop w:val="0"/>
      <w:marBottom w:val="0"/>
      <w:divBdr>
        <w:top w:val="none" w:sz="0" w:space="0" w:color="auto"/>
        <w:left w:val="none" w:sz="0" w:space="0" w:color="auto"/>
        <w:bottom w:val="none" w:sz="0" w:space="0" w:color="auto"/>
        <w:right w:val="none" w:sz="0" w:space="0" w:color="auto"/>
      </w:divBdr>
    </w:div>
    <w:div w:id="171943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129396.2000" TargetMode="External"/><Relationship Id="rId18" Type="http://schemas.openxmlformats.org/officeDocument/2006/relationships/hyperlink" Target="consultantplus://offline/ref=5FB7ADC26F9222A1A3F28152AA6FBF3E72AD27521F9D865318AF3BAE72aAMD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5FB7ADC26F9222A1A3F28152AA6FBF3E72AD27521F9D865318AF3BAE72aAMDM" TargetMode="External"/><Relationship Id="rId7" Type="http://schemas.openxmlformats.org/officeDocument/2006/relationships/endnotes" Target="endnotes.xml"/><Relationship Id="rId12" Type="http://schemas.openxmlformats.org/officeDocument/2006/relationships/hyperlink" Target="garantF1://70129396.1000" TargetMode="External"/><Relationship Id="rId17" Type="http://schemas.openxmlformats.org/officeDocument/2006/relationships/hyperlink" Target="consultantplus://offline/ref=5FB7ADC26F9222A1A3F28152AA6FBF3E71A525531D9B865318AF3BAE72aAMDM"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consultantplus://offline/main?base=LAW;n=116659;fld=134" TargetMode="External"/><Relationship Id="rId20" Type="http://schemas.openxmlformats.org/officeDocument/2006/relationships/hyperlink" Target="consultantplus://offline/ref=5FB7ADC26F9222A1A3F28152AA6FBF3E71A525531D9B865318AF3BAE72aAM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29396.10000"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garantF1://71008018.0" TargetMode="External"/><Relationship Id="rId23" Type="http://schemas.openxmlformats.org/officeDocument/2006/relationships/hyperlink" Target="garantF1://12048517.23010248" TargetMode="External"/><Relationship Id="rId28" Type="http://schemas.openxmlformats.org/officeDocument/2006/relationships/theme" Target="theme/theme1.xml"/><Relationship Id="rId10" Type="http://schemas.openxmlformats.org/officeDocument/2006/relationships/hyperlink" Target="garantF1://71196222.90" TargetMode="External"/><Relationship Id="rId19" Type="http://schemas.openxmlformats.org/officeDocument/2006/relationships/hyperlink" Target="https://zmo-omsk.rts-tender.ru" TargetMode="External"/><Relationship Id="rId4" Type="http://schemas.openxmlformats.org/officeDocument/2006/relationships/settings" Target="settings.xml"/><Relationship Id="rId9" Type="http://schemas.openxmlformats.org/officeDocument/2006/relationships/hyperlink" Target="garantF1://12064203.11" TargetMode="External"/><Relationship Id="rId14" Type="http://schemas.openxmlformats.org/officeDocument/2006/relationships/hyperlink" Target="garantF1://12029354.4" TargetMode="External"/><Relationship Id="rId22" Type="http://schemas.openxmlformats.org/officeDocument/2006/relationships/hyperlink" Target="consultantplus://offline/ref=5FB7ADC26F9222A1A3F28152AA6FBF3E71AC2554179E865318AF3BAE72aAMD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8B471-C9DA-4B55-A46F-487CF4F7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1</Pages>
  <Words>52557</Words>
  <Characters>299576</Characters>
  <Application>Microsoft Office Word</Application>
  <DocSecurity>0</DocSecurity>
  <Lines>2496</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Кудренко</dc:creator>
  <cp:keywords/>
  <dc:description/>
  <cp:lastModifiedBy>Светлана Кудренко</cp:lastModifiedBy>
  <cp:revision>11</cp:revision>
  <cp:lastPrinted>2022-09-14T05:31:00Z</cp:lastPrinted>
  <dcterms:created xsi:type="dcterms:W3CDTF">2022-08-25T03:17:00Z</dcterms:created>
  <dcterms:modified xsi:type="dcterms:W3CDTF">2022-09-14T08:23:00Z</dcterms:modified>
</cp:coreProperties>
</file>